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0130" w:rsidRDefault="00686CF6" w:rsidP="00DE3ED1">
      <w:pPr>
        <w:rPr>
          <w:rFonts w:ascii="Calibri" w:hAnsi="Calibri"/>
        </w:rPr>
      </w:pPr>
      <w:r w:rsidRPr="00686CF6">
        <w:rPr>
          <w:rFonts w:ascii="Calibri" w:hAnsi="Calibri"/>
        </w:rPr>
        <w:t xml:space="preserve">{heading] </w:t>
      </w:r>
      <w:r w:rsidR="00210130">
        <w:rPr>
          <w:rFonts w:ascii="Calibri" w:hAnsi="Calibri"/>
        </w:rPr>
        <w:t>Surviving Well Together</w:t>
      </w:r>
    </w:p>
    <w:p w:rsidR="00210130" w:rsidRDefault="00210130" w:rsidP="00DE3ED1">
      <w:pPr>
        <w:rPr>
          <w:rFonts w:ascii="Calibri" w:hAnsi="Calibri"/>
        </w:rPr>
      </w:pPr>
    </w:p>
    <w:p w:rsidR="00DE3ED1" w:rsidRPr="00686CF6" w:rsidRDefault="00210130" w:rsidP="00DE3ED1">
      <w:pPr>
        <w:rPr>
          <w:rFonts w:ascii="Calibri" w:hAnsi="Calibri"/>
        </w:rPr>
      </w:pPr>
      <w:r>
        <w:rPr>
          <w:rFonts w:ascii="Calibri" w:hAnsi="Calibri"/>
        </w:rPr>
        <w:t>[</w:t>
      </w:r>
      <w:proofErr w:type="gramStart"/>
      <w:r>
        <w:rPr>
          <w:rFonts w:ascii="Calibri" w:hAnsi="Calibri"/>
        </w:rPr>
        <w:t>intro</w:t>
      </w:r>
      <w:proofErr w:type="gramEnd"/>
      <w:r>
        <w:rPr>
          <w:rFonts w:ascii="Calibri" w:hAnsi="Calibri"/>
        </w:rPr>
        <w:t xml:space="preserve">] Kelly Dombroski and Stephen Healy </w:t>
      </w:r>
      <w:r w:rsidR="0023021F">
        <w:rPr>
          <w:rFonts w:ascii="Calibri" w:hAnsi="Calibri"/>
        </w:rPr>
        <w:t>describe</w:t>
      </w:r>
      <w:r w:rsidR="00C35651">
        <w:rPr>
          <w:rFonts w:ascii="Calibri" w:hAnsi="Calibri"/>
        </w:rPr>
        <w:t xml:space="preserve"> a community economies approach to poverty </w:t>
      </w:r>
      <w:r w:rsidR="0023021F">
        <w:rPr>
          <w:rFonts w:ascii="Calibri" w:hAnsi="Calibri"/>
        </w:rPr>
        <w:t>which</w:t>
      </w:r>
      <w:r w:rsidR="00172326">
        <w:rPr>
          <w:rFonts w:ascii="Calibri" w:hAnsi="Calibri"/>
        </w:rPr>
        <w:t xml:space="preserve"> </w:t>
      </w:r>
      <w:r w:rsidR="00172326" w:rsidRPr="00686CF6">
        <w:rPr>
          <w:rFonts w:ascii="Calibri" w:hAnsi="Calibri"/>
          <w:iCs/>
        </w:rPr>
        <w:t>seek</w:t>
      </w:r>
      <w:r w:rsidR="0023021F">
        <w:rPr>
          <w:rFonts w:ascii="Calibri" w:hAnsi="Calibri"/>
          <w:iCs/>
        </w:rPr>
        <w:t>s</w:t>
      </w:r>
      <w:r w:rsidR="00E42DA1">
        <w:rPr>
          <w:rFonts w:ascii="Calibri" w:hAnsi="Calibri"/>
          <w:iCs/>
        </w:rPr>
        <w:t xml:space="preserve"> to</w:t>
      </w:r>
      <w:r w:rsidR="0023021F">
        <w:rPr>
          <w:rFonts w:ascii="Calibri" w:hAnsi="Calibri"/>
          <w:iCs/>
        </w:rPr>
        <w:t xml:space="preserve"> </w:t>
      </w:r>
      <w:r w:rsidR="00552D59">
        <w:rPr>
          <w:rFonts w:ascii="Calibri" w:hAnsi="Calibri"/>
        </w:rPr>
        <w:t>acknowledge</w:t>
      </w:r>
      <w:r w:rsidR="00C35651">
        <w:rPr>
          <w:rFonts w:ascii="Calibri" w:hAnsi="Calibri"/>
        </w:rPr>
        <w:t xml:space="preserve"> what </w:t>
      </w:r>
      <w:r w:rsidR="00552D59">
        <w:rPr>
          <w:rFonts w:ascii="Calibri" w:hAnsi="Calibri"/>
        </w:rPr>
        <w:t xml:space="preserve">people are </w:t>
      </w:r>
      <w:r w:rsidR="0023021F">
        <w:rPr>
          <w:rFonts w:ascii="Calibri" w:hAnsi="Calibri"/>
        </w:rPr>
        <w:t>already doing in their</w:t>
      </w:r>
      <w:r w:rsidR="00172326">
        <w:rPr>
          <w:rFonts w:ascii="Calibri" w:hAnsi="Calibri"/>
        </w:rPr>
        <w:t xml:space="preserve"> </w:t>
      </w:r>
      <w:r w:rsidR="00C35651">
        <w:rPr>
          <w:rFonts w:ascii="Calibri" w:hAnsi="Calibri"/>
        </w:rPr>
        <w:t xml:space="preserve">communities to sustain themselves and </w:t>
      </w:r>
      <w:r w:rsidR="00E42DA1">
        <w:rPr>
          <w:rFonts w:ascii="Calibri" w:hAnsi="Calibri"/>
        </w:rPr>
        <w:t xml:space="preserve">then </w:t>
      </w:r>
      <w:r w:rsidR="00172326">
        <w:rPr>
          <w:rFonts w:ascii="Calibri" w:hAnsi="Calibri"/>
        </w:rPr>
        <w:t>acting in</w:t>
      </w:r>
      <w:r w:rsidR="00552D59">
        <w:rPr>
          <w:rFonts w:ascii="Calibri" w:hAnsi="Calibri"/>
        </w:rPr>
        <w:t xml:space="preserve"> solidarity with them</w:t>
      </w:r>
      <w:r w:rsidR="00172326">
        <w:rPr>
          <w:rFonts w:ascii="Calibri" w:hAnsi="Calibri"/>
        </w:rPr>
        <w:t xml:space="preserve">. </w:t>
      </w:r>
    </w:p>
    <w:p w:rsidR="0092492D" w:rsidRPr="00686CF6" w:rsidRDefault="0092492D" w:rsidP="00DE3ED1">
      <w:pPr>
        <w:rPr>
          <w:rFonts w:ascii="Calibri" w:hAnsi="Calibri"/>
        </w:rPr>
      </w:pPr>
    </w:p>
    <w:p w:rsidR="00172326" w:rsidRDefault="00552010" w:rsidP="00DE3ED1">
      <w:pPr>
        <w:rPr>
          <w:rFonts w:ascii="Calibri" w:hAnsi="Calibri"/>
          <w:iCs/>
        </w:rPr>
      </w:pPr>
      <w:r w:rsidRPr="00686CF6">
        <w:rPr>
          <w:rFonts w:ascii="Calibri" w:hAnsi="Calibri"/>
        </w:rPr>
        <w:t>How can we work to transform our economies so that all can survive well</w:t>
      </w:r>
      <w:r w:rsidR="00950B9B" w:rsidRPr="00686CF6">
        <w:rPr>
          <w:rFonts w:ascii="Calibri" w:hAnsi="Calibri"/>
        </w:rPr>
        <w:t xml:space="preserve"> </w:t>
      </w:r>
      <w:r w:rsidR="00AC6A02" w:rsidRPr="00686CF6">
        <w:rPr>
          <w:rFonts w:ascii="Calibri" w:hAnsi="Calibri"/>
        </w:rPr>
        <w:t>together</w:t>
      </w:r>
      <w:r w:rsidRPr="00686CF6">
        <w:rPr>
          <w:rFonts w:ascii="Calibri" w:hAnsi="Calibri"/>
        </w:rPr>
        <w:t xml:space="preserve">? </w:t>
      </w:r>
      <w:r w:rsidR="0092492D" w:rsidRPr="00686CF6">
        <w:rPr>
          <w:rFonts w:ascii="Calibri" w:hAnsi="Calibri"/>
        </w:rPr>
        <w:t xml:space="preserve">In the </w:t>
      </w:r>
      <w:r w:rsidR="00686CF6">
        <w:rPr>
          <w:rFonts w:ascii="Calibri" w:hAnsi="Calibri"/>
        </w:rPr>
        <w:t xml:space="preserve">United Nations </w:t>
      </w:r>
      <w:r w:rsidR="00250A2F" w:rsidRPr="00686CF6">
        <w:rPr>
          <w:rFonts w:ascii="Calibri" w:hAnsi="Calibri"/>
        </w:rPr>
        <w:t>Millennium</w:t>
      </w:r>
      <w:r w:rsidR="0092492D" w:rsidRPr="00686CF6">
        <w:rPr>
          <w:rFonts w:ascii="Calibri" w:hAnsi="Calibri"/>
        </w:rPr>
        <w:t xml:space="preserve"> declaration, signatories pledged to </w:t>
      </w:r>
      <w:r w:rsidR="0092492D" w:rsidRPr="00686CF6">
        <w:rPr>
          <w:rFonts w:ascii="Calibri" w:hAnsi="Calibri"/>
          <w:iCs/>
        </w:rPr>
        <w:t>“spare no effort to free our fellow men, women and childr</w:t>
      </w:r>
      <w:r w:rsidR="00686CF6">
        <w:rPr>
          <w:rFonts w:ascii="Calibri" w:hAnsi="Calibri"/>
          <w:iCs/>
        </w:rPr>
        <w:t>en from the abject and dehumanis</w:t>
      </w:r>
      <w:r w:rsidR="0092492D" w:rsidRPr="00686CF6">
        <w:rPr>
          <w:rFonts w:ascii="Calibri" w:hAnsi="Calibri"/>
          <w:iCs/>
        </w:rPr>
        <w:t xml:space="preserve">ing conditions of extreme poverty”, </w:t>
      </w:r>
      <w:r w:rsidR="002C436C" w:rsidRPr="00686CF6">
        <w:rPr>
          <w:rFonts w:ascii="Calibri" w:hAnsi="Calibri"/>
          <w:iCs/>
        </w:rPr>
        <w:t xml:space="preserve">eventually resulting in </w:t>
      </w:r>
      <w:r w:rsidR="0092492D" w:rsidRPr="00686CF6">
        <w:rPr>
          <w:rFonts w:ascii="Calibri" w:hAnsi="Calibri"/>
          <w:iCs/>
        </w:rPr>
        <w:t xml:space="preserve">the detailed </w:t>
      </w:r>
      <w:r w:rsidR="00162A7C" w:rsidRPr="00686CF6">
        <w:rPr>
          <w:rFonts w:ascii="Calibri" w:hAnsi="Calibri"/>
          <w:iCs/>
        </w:rPr>
        <w:t xml:space="preserve">targets </w:t>
      </w:r>
      <w:r w:rsidR="0092492D" w:rsidRPr="00686CF6">
        <w:rPr>
          <w:rFonts w:ascii="Calibri" w:hAnsi="Calibri"/>
          <w:iCs/>
        </w:rPr>
        <w:t xml:space="preserve">of the </w:t>
      </w:r>
      <w:r w:rsidR="002C436C" w:rsidRPr="00686CF6">
        <w:rPr>
          <w:rFonts w:ascii="Calibri" w:hAnsi="Calibri"/>
          <w:iCs/>
        </w:rPr>
        <w:t>S</w:t>
      </w:r>
      <w:r w:rsidR="00162A7C" w:rsidRPr="00686CF6">
        <w:rPr>
          <w:rFonts w:ascii="Calibri" w:hAnsi="Calibri"/>
          <w:iCs/>
        </w:rPr>
        <w:t xml:space="preserve">ustainable </w:t>
      </w:r>
      <w:r w:rsidR="002C436C" w:rsidRPr="00686CF6">
        <w:rPr>
          <w:rFonts w:ascii="Calibri" w:hAnsi="Calibri"/>
          <w:iCs/>
        </w:rPr>
        <w:t>D</w:t>
      </w:r>
      <w:r w:rsidR="00162A7C" w:rsidRPr="00686CF6">
        <w:rPr>
          <w:rFonts w:ascii="Calibri" w:hAnsi="Calibri"/>
          <w:iCs/>
        </w:rPr>
        <w:t xml:space="preserve">evelopment </w:t>
      </w:r>
      <w:r w:rsidR="002C436C" w:rsidRPr="00686CF6">
        <w:rPr>
          <w:rFonts w:ascii="Calibri" w:hAnsi="Calibri"/>
          <w:iCs/>
        </w:rPr>
        <w:t>G</w:t>
      </w:r>
      <w:r w:rsidR="00162A7C" w:rsidRPr="00686CF6">
        <w:rPr>
          <w:rFonts w:ascii="Calibri" w:hAnsi="Calibri"/>
          <w:iCs/>
        </w:rPr>
        <w:t>oals (</w:t>
      </w:r>
      <w:r w:rsidR="0092492D" w:rsidRPr="00686CF6">
        <w:rPr>
          <w:rFonts w:ascii="Calibri" w:hAnsi="Calibri"/>
          <w:iCs/>
        </w:rPr>
        <w:t>SDGs</w:t>
      </w:r>
      <w:r w:rsidR="00162A7C" w:rsidRPr="00686CF6">
        <w:rPr>
          <w:rFonts w:ascii="Calibri" w:hAnsi="Calibri"/>
          <w:iCs/>
        </w:rPr>
        <w:t>)</w:t>
      </w:r>
      <w:r w:rsidR="0092492D" w:rsidRPr="00686CF6">
        <w:rPr>
          <w:rFonts w:ascii="Calibri" w:hAnsi="Calibri"/>
          <w:iCs/>
        </w:rPr>
        <w:t xml:space="preserve">. </w:t>
      </w:r>
    </w:p>
    <w:p w:rsidR="00172326" w:rsidRDefault="00162A7C" w:rsidP="00DE3ED1">
      <w:pPr>
        <w:rPr>
          <w:rFonts w:ascii="Calibri" w:hAnsi="Calibri"/>
          <w:iCs/>
        </w:rPr>
      </w:pPr>
      <w:r w:rsidRPr="00686CF6">
        <w:rPr>
          <w:rFonts w:ascii="Calibri" w:hAnsi="Calibri"/>
          <w:iCs/>
        </w:rPr>
        <w:t xml:space="preserve">Setting targets </w:t>
      </w:r>
      <w:r w:rsidR="00552010" w:rsidRPr="00686CF6">
        <w:rPr>
          <w:rFonts w:ascii="Calibri" w:hAnsi="Calibri"/>
          <w:iCs/>
        </w:rPr>
        <w:t xml:space="preserve">is </w:t>
      </w:r>
      <w:r w:rsidRPr="00686CF6">
        <w:rPr>
          <w:rFonts w:ascii="Calibri" w:hAnsi="Calibri"/>
          <w:iCs/>
        </w:rPr>
        <w:t xml:space="preserve">a management strategy which </w:t>
      </w:r>
      <w:r w:rsidR="00552010" w:rsidRPr="00686CF6">
        <w:rPr>
          <w:rFonts w:ascii="Calibri" w:hAnsi="Calibri"/>
          <w:iCs/>
        </w:rPr>
        <w:t xml:space="preserve">assumes the problem </w:t>
      </w:r>
      <w:r w:rsidRPr="00686CF6">
        <w:rPr>
          <w:rFonts w:ascii="Calibri" w:hAnsi="Calibri"/>
          <w:iCs/>
        </w:rPr>
        <w:t xml:space="preserve">of poverty </w:t>
      </w:r>
      <w:r w:rsidR="00552010" w:rsidRPr="00686CF6">
        <w:rPr>
          <w:rFonts w:ascii="Calibri" w:hAnsi="Calibri"/>
          <w:iCs/>
        </w:rPr>
        <w:t xml:space="preserve">is </w:t>
      </w:r>
      <w:r w:rsidRPr="00686CF6">
        <w:rPr>
          <w:rFonts w:ascii="Calibri" w:hAnsi="Calibri"/>
          <w:iCs/>
        </w:rPr>
        <w:t xml:space="preserve">primarily </w:t>
      </w:r>
      <w:r w:rsidR="00552010" w:rsidRPr="00686CF6">
        <w:rPr>
          <w:rFonts w:ascii="Calibri" w:hAnsi="Calibri"/>
          <w:iCs/>
        </w:rPr>
        <w:t xml:space="preserve">a lack of goal-setting, vision, or resource allocation. </w:t>
      </w:r>
      <w:r w:rsidRPr="00686CF6">
        <w:rPr>
          <w:rFonts w:ascii="Calibri" w:hAnsi="Calibri"/>
          <w:iCs/>
        </w:rPr>
        <w:t>This is one important aspect of the problem to be sure, and the SDG</w:t>
      </w:r>
      <w:r w:rsidR="002C436C" w:rsidRPr="00686CF6">
        <w:rPr>
          <w:rFonts w:ascii="Calibri" w:hAnsi="Calibri"/>
          <w:iCs/>
        </w:rPr>
        <w:t xml:space="preserve"> process </w:t>
      </w:r>
      <w:r w:rsidRPr="00686CF6">
        <w:rPr>
          <w:rFonts w:ascii="Calibri" w:hAnsi="Calibri"/>
          <w:iCs/>
        </w:rPr>
        <w:t>ha</w:t>
      </w:r>
      <w:r w:rsidR="002C436C" w:rsidRPr="00686CF6">
        <w:rPr>
          <w:rFonts w:ascii="Calibri" w:hAnsi="Calibri"/>
          <w:iCs/>
        </w:rPr>
        <w:t>s</w:t>
      </w:r>
      <w:r w:rsidRPr="00686CF6">
        <w:rPr>
          <w:rFonts w:ascii="Calibri" w:hAnsi="Calibri"/>
          <w:iCs/>
        </w:rPr>
        <w:t xml:space="preserve"> certainly altered resource all</w:t>
      </w:r>
      <w:r w:rsidR="00F75BF6" w:rsidRPr="00686CF6">
        <w:rPr>
          <w:rFonts w:ascii="Calibri" w:hAnsi="Calibri"/>
          <w:iCs/>
        </w:rPr>
        <w:t xml:space="preserve">ocations and produced results. </w:t>
      </w:r>
    </w:p>
    <w:p w:rsidR="00552010" w:rsidRPr="00686CF6" w:rsidRDefault="00162A7C" w:rsidP="00DE3ED1">
      <w:pPr>
        <w:rPr>
          <w:rFonts w:ascii="Calibri" w:hAnsi="Calibri"/>
          <w:iCs/>
        </w:rPr>
      </w:pPr>
      <w:r w:rsidRPr="00686CF6">
        <w:rPr>
          <w:rFonts w:ascii="Calibri" w:hAnsi="Calibri"/>
          <w:iCs/>
        </w:rPr>
        <w:t xml:space="preserve">The other part of the problem is </w:t>
      </w:r>
      <w:r w:rsidR="002C436C" w:rsidRPr="00686CF6">
        <w:rPr>
          <w:rFonts w:ascii="Calibri" w:hAnsi="Calibri"/>
          <w:iCs/>
        </w:rPr>
        <w:t xml:space="preserve">transforming the </w:t>
      </w:r>
      <w:r w:rsidRPr="00686CF6">
        <w:rPr>
          <w:rFonts w:ascii="Calibri" w:hAnsi="Calibri"/>
          <w:iCs/>
        </w:rPr>
        <w:t>way we do economy more broadly</w:t>
      </w:r>
      <w:r w:rsidR="002C436C" w:rsidRPr="00686CF6">
        <w:rPr>
          <w:rFonts w:ascii="Calibri" w:hAnsi="Calibri"/>
          <w:iCs/>
        </w:rPr>
        <w:t>,</w:t>
      </w:r>
      <w:r w:rsidRPr="00686CF6">
        <w:rPr>
          <w:rFonts w:ascii="Calibri" w:hAnsi="Calibri"/>
          <w:iCs/>
        </w:rPr>
        <w:t xml:space="preserve"> towards modes of production that care for people and planet more effectively. </w:t>
      </w:r>
      <w:r w:rsidR="00950B9B" w:rsidRPr="00686CF6">
        <w:rPr>
          <w:rFonts w:ascii="Calibri" w:hAnsi="Calibri"/>
          <w:iCs/>
        </w:rPr>
        <w:t xml:space="preserve">In our view a first step is </w:t>
      </w:r>
      <w:r w:rsidR="009D721E" w:rsidRPr="00686CF6">
        <w:rPr>
          <w:rFonts w:ascii="Calibri" w:hAnsi="Calibri"/>
          <w:iCs/>
        </w:rPr>
        <w:t xml:space="preserve">to </w:t>
      </w:r>
      <w:r w:rsidR="00950B9B" w:rsidRPr="00686CF6">
        <w:rPr>
          <w:rFonts w:ascii="Calibri" w:hAnsi="Calibri"/>
          <w:iCs/>
        </w:rPr>
        <w:t xml:space="preserve">recognise </w:t>
      </w:r>
      <w:r w:rsidR="002C436C" w:rsidRPr="00686CF6">
        <w:rPr>
          <w:rFonts w:ascii="Calibri" w:hAnsi="Calibri"/>
          <w:iCs/>
        </w:rPr>
        <w:t xml:space="preserve">that </w:t>
      </w:r>
      <w:r w:rsidR="00950B9B" w:rsidRPr="00686CF6">
        <w:rPr>
          <w:rFonts w:ascii="Calibri" w:hAnsi="Calibri"/>
          <w:iCs/>
        </w:rPr>
        <w:t>economies are something we construct both through what we do and do not do</w:t>
      </w:r>
      <w:r w:rsidR="002C436C" w:rsidRPr="00686CF6">
        <w:rPr>
          <w:rFonts w:ascii="Calibri" w:hAnsi="Calibri"/>
          <w:iCs/>
        </w:rPr>
        <w:t xml:space="preserve">. </w:t>
      </w:r>
      <w:r w:rsidR="007F791D" w:rsidRPr="00686CF6">
        <w:rPr>
          <w:rFonts w:ascii="Calibri" w:hAnsi="Calibri"/>
          <w:iCs/>
        </w:rPr>
        <w:t>T</w:t>
      </w:r>
      <w:r w:rsidR="0092492D" w:rsidRPr="00686CF6">
        <w:rPr>
          <w:rFonts w:ascii="Calibri" w:hAnsi="Calibri"/>
          <w:iCs/>
        </w:rPr>
        <w:t xml:space="preserve">he Community Economies Collective </w:t>
      </w:r>
      <w:r w:rsidR="004A17BE" w:rsidRPr="00686CF6">
        <w:rPr>
          <w:rFonts w:ascii="Calibri" w:hAnsi="Calibri"/>
          <w:iCs/>
        </w:rPr>
        <w:t xml:space="preserve">is </w:t>
      </w:r>
      <w:r w:rsidR="007F791D" w:rsidRPr="00686CF6">
        <w:rPr>
          <w:rFonts w:ascii="Calibri" w:hAnsi="Calibri"/>
          <w:iCs/>
        </w:rPr>
        <w:t xml:space="preserve">a group of thinkers and writers who work </w:t>
      </w:r>
      <w:r w:rsidR="002C436C" w:rsidRPr="00686CF6">
        <w:rPr>
          <w:rFonts w:ascii="Calibri" w:hAnsi="Calibri"/>
          <w:iCs/>
        </w:rPr>
        <w:t xml:space="preserve">to </w:t>
      </w:r>
      <w:r w:rsidR="00950B9B" w:rsidRPr="00686CF6">
        <w:rPr>
          <w:rFonts w:ascii="Calibri" w:hAnsi="Calibri"/>
          <w:iCs/>
        </w:rPr>
        <w:t>rethink how we do economy</w:t>
      </w:r>
      <w:r w:rsidR="007F791D" w:rsidRPr="00686CF6">
        <w:rPr>
          <w:rFonts w:ascii="Calibri" w:hAnsi="Calibri"/>
          <w:iCs/>
        </w:rPr>
        <w:t>,</w:t>
      </w:r>
      <w:r w:rsidR="00950B9B" w:rsidRPr="00686CF6">
        <w:rPr>
          <w:rFonts w:ascii="Calibri" w:hAnsi="Calibri"/>
          <w:iCs/>
        </w:rPr>
        <w:t xml:space="preserve"> with a </w:t>
      </w:r>
      <w:r w:rsidRPr="00686CF6">
        <w:rPr>
          <w:rFonts w:ascii="Calibri" w:hAnsi="Calibri"/>
          <w:iCs/>
        </w:rPr>
        <w:t xml:space="preserve">preference for those who are most </w:t>
      </w:r>
      <w:r w:rsidR="009065E7" w:rsidRPr="00686CF6">
        <w:rPr>
          <w:rFonts w:ascii="Calibri" w:hAnsi="Calibri"/>
          <w:iCs/>
        </w:rPr>
        <w:t>vulnerable in our world</w:t>
      </w:r>
      <w:r w:rsidR="00F75BF6" w:rsidRPr="00686CF6">
        <w:rPr>
          <w:rFonts w:ascii="Calibri" w:hAnsi="Calibri"/>
          <w:iCs/>
        </w:rPr>
        <w:t xml:space="preserve"> —</w:t>
      </w:r>
      <w:r w:rsidRPr="00686CF6">
        <w:rPr>
          <w:rFonts w:ascii="Calibri" w:hAnsi="Calibri"/>
          <w:iCs/>
        </w:rPr>
        <w:t xml:space="preserve"> human and nonhuman. </w:t>
      </w:r>
    </w:p>
    <w:p w:rsidR="00686CF6" w:rsidRPr="00686CF6" w:rsidRDefault="00686CF6" w:rsidP="00DE3ED1">
      <w:pPr>
        <w:rPr>
          <w:rFonts w:ascii="Calibri" w:hAnsi="Calibri"/>
          <w:b/>
          <w:iCs/>
        </w:rPr>
      </w:pPr>
      <w:r w:rsidRPr="00686CF6">
        <w:rPr>
          <w:rFonts w:ascii="Calibri" w:hAnsi="Calibri"/>
          <w:b/>
          <w:iCs/>
        </w:rPr>
        <w:t xml:space="preserve">Valuing </w:t>
      </w:r>
      <w:r>
        <w:rPr>
          <w:rFonts w:ascii="Calibri" w:hAnsi="Calibri"/>
          <w:b/>
          <w:iCs/>
        </w:rPr>
        <w:t xml:space="preserve">All </w:t>
      </w:r>
      <w:r w:rsidRPr="00686CF6">
        <w:rPr>
          <w:rFonts w:ascii="Calibri" w:hAnsi="Calibri"/>
          <w:b/>
          <w:iCs/>
        </w:rPr>
        <w:t>Work Being Done</w:t>
      </w:r>
    </w:p>
    <w:p w:rsidR="00172326" w:rsidRDefault="009065E7" w:rsidP="00DE3ED1">
      <w:pPr>
        <w:rPr>
          <w:rFonts w:ascii="Calibri" w:hAnsi="Calibri"/>
          <w:iCs/>
        </w:rPr>
      </w:pPr>
      <w:r w:rsidRPr="00686CF6">
        <w:rPr>
          <w:rFonts w:ascii="Calibri" w:hAnsi="Calibri"/>
          <w:iCs/>
        </w:rPr>
        <w:t xml:space="preserve">The starting point for our work is to acknowledge the valuable economic work that the poor </w:t>
      </w:r>
      <w:r w:rsidR="00162A7C" w:rsidRPr="00686CF6">
        <w:rPr>
          <w:rFonts w:ascii="Calibri" w:hAnsi="Calibri"/>
          <w:iCs/>
        </w:rPr>
        <w:t xml:space="preserve">and vulnerable </w:t>
      </w:r>
      <w:r w:rsidRPr="00686CF6">
        <w:rPr>
          <w:rFonts w:ascii="Calibri" w:hAnsi="Calibri"/>
          <w:iCs/>
        </w:rPr>
        <w:t>already do to survive</w:t>
      </w:r>
      <w:r w:rsidR="00686CF6" w:rsidRPr="00686CF6">
        <w:rPr>
          <w:rFonts w:ascii="Calibri" w:hAnsi="Calibri"/>
          <w:iCs/>
        </w:rPr>
        <w:t xml:space="preserve"> —</w:t>
      </w:r>
      <w:r w:rsidR="00950B9B" w:rsidRPr="00686CF6">
        <w:rPr>
          <w:rFonts w:ascii="Calibri" w:hAnsi="Calibri"/>
          <w:iCs/>
        </w:rPr>
        <w:t xml:space="preserve"> often unpaid </w:t>
      </w:r>
      <w:r w:rsidR="007F791D" w:rsidRPr="00686CF6">
        <w:rPr>
          <w:rFonts w:ascii="Calibri" w:hAnsi="Calibri"/>
          <w:iCs/>
        </w:rPr>
        <w:t xml:space="preserve">subsistence </w:t>
      </w:r>
      <w:r w:rsidR="00950B9B" w:rsidRPr="00686CF6">
        <w:rPr>
          <w:rFonts w:ascii="Calibri" w:hAnsi="Calibri"/>
          <w:iCs/>
        </w:rPr>
        <w:t>work in the so-called informal economy. Mainstream development approaches, when they acknowledge these activities</w:t>
      </w:r>
      <w:r w:rsidR="007F791D" w:rsidRPr="00686CF6">
        <w:rPr>
          <w:rFonts w:ascii="Calibri" w:hAnsi="Calibri"/>
          <w:iCs/>
        </w:rPr>
        <w:t>,</w:t>
      </w:r>
      <w:r w:rsidR="00950B9B" w:rsidRPr="00686CF6">
        <w:rPr>
          <w:rFonts w:ascii="Calibri" w:hAnsi="Calibri"/>
          <w:iCs/>
        </w:rPr>
        <w:t xml:space="preserve"> see them as significant only to the extent that they might be made to contribute to formal sect</w:t>
      </w:r>
      <w:r w:rsidR="007F791D" w:rsidRPr="00686CF6">
        <w:rPr>
          <w:rFonts w:ascii="Calibri" w:hAnsi="Calibri"/>
          <w:iCs/>
        </w:rPr>
        <w:t>o</w:t>
      </w:r>
      <w:r w:rsidR="00F75BF6" w:rsidRPr="00686CF6">
        <w:rPr>
          <w:rFonts w:ascii="Calibri" w:hAnsi="Calibri"/>
          <w:iCs/>
        </w:rPr>
        <w:t xml:space="preserve">r growth. </w:t>
      </w:r>
    </w:p>
    <w:p w:rsidR="00172326" w:rsidRDefault="00950B9B" w:rsidP="00DE3ED1">
      <w:pPr>
        <w:rPr>
          <w:rFonts w:ascii="Calibri" w:hAnsi="Calibri"/>
          <w:iCs/>
        </w:rPr>
      </w:pPr>
      <w:r w:rsidRPr="00686CF6">
        <w:rPr>
          <w:rFonts w:ascii="Calibri" w:hAnsi="Calibri"/>
          <w:iCs/>
        </w:rPr>
        <w:t>C</w:t>
      </w:r>
      <w:r w:rsidR="009065E7" w:rsidRPr="00686CF6">
        <w:rPr>
          <w:rFonts w:ascii="Calibri" w:hAnsi="Calibri"/>
          <w:iCs/>
        </w:rPr>
        <w:t xml:space="preserve">ommunity economies </w:t>
      </w:r>
      <w:r w:rsidR="00771F88" w:rsidRPr="00686CF6">
        <w:rPr>
          <w:rFonts w:ascii="Calibri" w:hAnsi="Calibri"/>
          <w:iCs/>
        </w:rPr>
        <w:t xml:space="preserve">researchers </w:t>
      </w:r>
      <w:r w:rsidR="009065E7" w:rsidRPr="00686CF6">
        <w:rPr>
          <w:rFonts w:ascii="Calibri" w:hAnsi="Calibri"/>
          <w:iCs/>
        </w:rPr>
        <w:t xml:space="preserve">begin </w:t>
      </w:r>
      <w:r w:rsidRPr="00686CF6">
        <w:rPr>
          <w:rFonts w:ascii="Calibri" w:hAnsi="Calibri"/>
          <w:iCs/>
        </w:rPr>
        <w:t xml:space="preserve">by </w:t>
      </w:r>
      <w:r w:rsidR="00771F88" w:rsidRPr="00686CF6">
        <w:rPr>
          <w:rFonts w:ascii="Calibri" w:hAnsi="Calibri"/>
          <w:iCs/>
        </w:rPr>
        <w:t xml:space="preserve">documenting and making visible </w:t>
      </w:r>
      <w:r w:rsidRPr="00686CF6">
        <w:rPr>
          <w:rFonts w:ascii="Calibri" w:hAnsi="Calibri"/>
          <w:iCs/>
        </w:rPr>
        <w:t>how everyday economic activities might contribute to shared survival</w:t>
      </w:r>
      <w:r w:rsidR="007F791D" w:rsidRPr="00686CF6">
        <w:rPr>
          <w:rFonts w:ascii="Calibri" w:hAnsi="Calibri"/>
          <w:iCs/>
        </w:rPr>
        <w:t>,</w:t>
      </w:r>
      <w:r w:rsidRPr="00686CF6">
        <w:rPr>
          <w:rFonts w:ascii="Calibri" w:hAnsi="Calibri"/>
          <w:iCs/>
        </w:rPr>
        <w:t xml:space="preserve"> </w:t>
      </w:r>
      <w:r w:rsidR="00F75BF6" w:rsidRPr="00686CF6">
        <w:rPr>
          <w:rFonts w:ascii="Calibri" w:hAnsi="Calibri"/>
          <w:iCs/>
        </w:rPr>
        <w:t>emphasis</w:t>
      </w:r>
      <w:r w:rsidR="00AC6A02" w:rsidRPr="00686CF6">
        <w:rPr>
          <w:rFonts w:ascii="Calibri" w:hAnsi="Calibri"/>
          <w:iCs/>
        </w:rPr>
        <w:t>ing</w:t>
      </w:r>
      <w:r w:rsidRPr="00686CF6">
        <w:rPr>
          <w:rFonts w:ascii="Calibri" w:hAnsi="Calibri"/>
          <w:iCs/>
        </w:rPr>
        <w:t xml:space="preserve"> the role </w:t>
      </w:r>
      <w:r w:rsidR="00873060">
        <w:rPr>
          <w:rFonts w:ascii="Calibri" w:hAnsi="Calibri"/>
          <w:iCs/>
        </w:rPr>
        <w:t>of</w:t>
      </w:r>
      <w:r w:rsidR="007F791D" w:rsidRPr="00686CF6">
        <w:rPr>
          <w:rFonts w:ascii="Calibri" w:hAnsi="Calibri"/>
          <w:iCs/>
        </w:rPr>
        <w:t xml:space="preserve"> </w:t>
      </w:r>
      <w:r w:rsidR="009065E7" w:rsidRPr="00686CF6">
        <w:rPr>
          <w:rFonts w:ascii="Calibri" w:hAnsi="Calibri"/>
          <w:iCs/>
        </w:rPr>
        <w:t>unpaid labour, nonmarket transactions</w:t>
      </w:r>
      <w:r w:rsidR="007F791D" w:rsidRPr="00686CF6">
        <w:rPr>
          <w:rFonts w:ascii="Calibri" w:hAnsi="Calibri"/>
          <w:iCs/>
        </w:rPr>
        <w:t xml:space="preserve"> and</w:t>
      </w:r>
      <w:r w:rsidR="009065E7" w:rsidRPr="00686CF6">
        <w:rPr>
          <w:rFonts w:ascii="Calibri" w:hAnsi="Calibri"/>
          <w:iCs/>
        </w:rPr>
        <w:t xml:space="preserve"> </w:t>
      </w:r>
      <w:r w:rsidRPr="00686CF6">
        <w:rPr>
          <w:rFonts w:ascii="Calibri" w:hAnsi="Calibri"/>
          <w:iCs/>
        </w:rPr>
        <w:t>the use and care of re</w:t>
      </w:r>
      <w:r w:rsidR="00F75BF6" w:rsidRPr="00686CF6">
        <w:rPr>
          <w:rFonts w:ascii="Calibri" w:hAnsi="Calibri"/>
          <w:iCs/>
        </w:rPr>
        <w:t>sources shared in common.</w:t>
      </w:r>
      <w:r w:rsidR="00172326">
        <w:rPr>
          <w:rFonts w:ascii="Calibri" w:hAnsi="Calibri"/>
          <w:iCs/>
        </w:rPr>
        <w:t xml:space="preserve"> </w:t>
      </w:r>
      <w:r w:rsidRPr="00686CF6">
        <w:rPr>
          <w:rFonts w:ascii="Calibri" w:hAnsi="Calibri"/>
          <w:iCs/>
        </w:rPr>
        <w:t xml:space="preserve">Rather than </w:t>
      </w:r>
      <w:r w:rsidR="007F791D" w:rsidRPr="00686CF6">
        <w:rPr>
          <w:rFonts w:ascii="Calibri" w:hAnsi="Calibri"/>
          <w:iCs/>
        </w:rPr>
        <w:t xml:space="preserve">looking only at </w:t>
      </w:r>
      <w:r w:rsidRPr="00686CF6">
        <w:rPr>
          <w:rFonts w:ascii="Calibri" w:hAnsi="Calibri"/>
          <w:iCs/>
        </w:rPr>
        <w:t>capitalist development</w:t>
      </w:r>
      <w:r w:rsidR="00E42DA1">
        <w:rPr>
          <w:rFonts w:ascii="Calibri" w:hAnsi="Calibri"/>
          <w:iCs/>
        </w:rPr>
        <w:t>,</w:t>
      </w:r>
      <w:r w:rsidRPr="00686CF6">
        <w:rPr>
          <w:rFonts w:ascii="Calibri" w:hAnsi="Calibri"/>
          <w:iCs/>
        </w:rPr>
        <w:t xml:space="preserve"> we </w:t>
      </w:r>
      <w:r w:rsidR="00E42DA1">
        <w:rPr>
          <w:rFonts w:ascii="Calibri" w:hAnsi="Calibri"/>
          <w:iCs/>
        </w:rPr>
        <w:t xml:space="preserve">emphasise </w:t>
      </w:r>
      <w:r w:rsidRPr="00686CF6">
        <w:rPr>
          <w:rFonts w:ascii="Calibri" w:hAnsi="Calibri"/>
          <w:iCs/>
        </w:rPr>
        <w:t xml:space="preserve">family, cooperative, and social enterprises </w:t>
      </w:r>
      <w:r w:rsidR="00E42DA1">
        <w:rPr>
          <w:rFonts w:ascii="Calibri" w:hAnsi="Calibri"/>
          <w:iCs/>
        </w:rPr>
        <w:t>which generate</w:t>
      </w:r>
      <w:r w:rsidRPr="00686CF6">
        <w:rPr>
          <w:rFonts w:ascii="Calibri" w:hAnsi="Calibri"/>
          <w:iCs/>
        </w:rPr>
        <w:t xml:space="preserve"> wellbeing </w:t>
      </w:r>
      <w:r w:rsidR="00E42DA1">
        <w:rPr>
          <w:rFonts w:ascii="Calibri" w:hAnsi="Calibri"/>
          <w:iCs/>
        </w:rPr>
        <w:t xml:space="preserve">directly, investigating </w:t>
      </w:r>
      <w:r w:rsidRPr="00686CF6">
        <w:rPr>
          <w:rFonts w:ascii="Calibri" w:hAnsi="Calibri"/>
          <w:iCs/>
        </w:rPr>
        <w:t xml:space="preserve">how these shared </w:t>
      </w:r>
      <w:r w:rsidR="007F791D" w:rsidRPr="00686CF6">
        <w:rPr>
          <w:rFonts w:ascii="Calibri" w:hAnsi="Calibri"/>
          <w:iCs/>
        </w:rPr>
        <w:t>endeavours</w:t>
      </w:r>
      <w:r w:rsidRPr="00686CF6">
        <w:rPr>
          <w:rFonts w:ascii="Calibri" w:hAnsi="Calibri"/>
          <w:iCs/>
        </w:rPr>
        <w:t xml:space="preserve"> might be invested in</w:t>
      </w:r>
      <w:r w:rsidR="007F791D" w:rsidRPr="00686CF6">
        <w:rPr>
          <w:rFonts w:ascii="Calibri" w:hAnsi="Calibri"/>
          <w:iCs/>
        </w:rPr>
        <w:t xml:space="preserve"> further</w:t>
      </w:r>
      <w:r w:rsidRPr="00686CF6">
        <w:rPr>
          <w:rFonts w:ascii="Calibri" w:hAnsi="Calibri"/>
          <w:iCs/>
        </w:rPr>
        <w:t xml:space="preserve">. </w:t>
      </w:r>
    </w:p>
    <w:p w:rsidR="009065E7" w:rsidRPr="00686CF6" w:rsidRDefault="00AC6A02" w:rsidP="00DE3ED1">
      <w:pPr>
        <w:rPr>
          <w:rFonts w:ascii="Calibri" w:hAnsi="Calibri"/>
          <w:iCs/>
        </w:rPr>
      </w:pPr>
      <w:r w:rsidRPr="00686CF6">
        <w:rPr>
          <w:rFonts w:ascii="Calibri" w:hAnsi="Calibri"/>
          <w:iCs/>
        </w:rPr>
        <w:t xml:space="preserve">Pursuing this approach requires a shift </w:t>
      </w:r>
      <w:r w:rsidR="007F791D" w:rsidRPr="00686CF6">
        <w:rPr>
          <w:rFonts w:ascii="Calibri" w:hAnsi="Calibri"/>
          <w:iCs/>
        </w:rPr>
        <w:t xml:space="preserve">in the </w:t>
      </w:r>
      <w:r w:rsidRPr="00686CF6">
        <w:rPr>
          <w:rFonts w:ascii="Calibri" w:hAnsi="Calibri"/>
          <w:iCs/>
        </w:rPr>
        <w:t xml:space="preserve">mode of politics, away from </w:t>
      </w:r>
      <w:r w:rsidR="00E42DA1">
        <w:rPr>
          <w:rFonts w:ascii="Calibri" w:hAnsi="Calibri"/>
          <w:iCs/>
        </w:rPr>
        <w:t xml:space="preserve">only </w:t>
      </w:r>
      <w:r w:rsidRPr="00686CF6">
        <w:rPr>
          <w:rFonts w:ascii="Calibri" w:hAnsi="Calibri"/>
          <w:iCs/>
        </w:rPr>
        <w:t xml:space="preserve">bringing attention to the </w:t>
      </w:r>
      <w:r w:rsidR="00F75BF6" w:rsidRPr="00686CF6">
        <w:rPr>
          <w:rFonts w:ascii="Calibri" w:hAnsi="Calibri"/>
          <w:iCs/>
        </w:rPr>
        <w:t>“</w:t>
      </w:r>
      <w:r w:rsidR="009065E7" w:rsidRPr="00686CF6">
        <w:rPr>
          <w:rFonts w:ascii="Calibri" w:hAnsi="Calibri"/>
          <w:iCs/>
        </w:rPr>
        <w:t>abj</w:t>
      </w:r>
      <w:r w:rsidR="00F75BF6" w:rsidRPr="00686CF6">
        <w:rPr>
          <w:rFonts w:ascii="Calibri" w:hAnsi="Calibri"/>
          <w:iCs/>
        </w:rPr>
        <w:t>ect and dehumanising conditions”</w:t>
      </w:r>
      <w:r w:rsidR="00771F88" w:rsidRPr="00686CF6">
        <w:rPr>
          <w:rFonts w:ascii="Calibri" w:hAnsi="Calibri"/>
          <w:iCs/>
        </w:rPr>
        <w:t xml:space="preserve"> of the lives of the poor</w:t>
      </w:r>
      <w:r w:rsidRPr="00686CF6">
        <w:rPr>
          <w:rFonts w:ascii="Calibri" w:hAnsi="Calibri"/>
          <w:iCs/>
        </w:rPr>
        <w:t xml:space="preserve"> </w:t>
      </w:r>
      <w:r w:rsidR="007F791D" w:rsidRPr="00686CF6">
        <w:rPr>
          <w:rFonts w:ascii="Calibri" w:hAnsi="Calibri"/>
          <w:iCs/>
        </w:rPr>
        <w:t xml:space="preserve">in order to </w:t>
      </w:r>
      <w:r w:rsidRPr="00686CF6">
        <w:rPr>
          <w:rFonts w:ascii="Calibri" w:hAnsi="Calibri"/>
          <w:iCs/>
        </w:rPr>
        <w:t>elicit a charitable response</w:t>
      </w:r>
      <w:r w:rsidR="007F791D" w:rsidRPr="00686CF6">
        <w:rPr>
          <w:rFonts w:ascii="Calibri" w:hAnsi="Calibri"/>
          <w:iCs/>
        </w:rPr>
        <w:t xml:space="preserve"> </w:t>
      </w:r>
      <w:r w:rsidR="00E42DA1">
        <w:rPr>
          <w:rFonts w:ascii="Calibri" w:hAnsi="Calibri"/>
          <w:iCs/>
        </w:rPr>
        <w:t>(</w:t>
      </w:r>
      <w:r w:rsidR="007F791D" w:rsidRPr="00686CF6">
        <w:rPr>
          <w:rFonts w:ascii="Calibri" w:hAnsi="Calibri"/>
          <w:iCs/>
        </w:rPr>
        <w:t>mostly</w:t>
      </w:r>
      <w:r w:rsidRPr="00686CF6">
        <w:rPr>
          <w:rFonts w:ascii="Calibri" w:hAnsi="Calibri"/>
          <w:iCs/>
        </w:rPr>
        <w:t xml:space="preserve"> to </w:t>
      </w:r>
      <w:r w:rsidR="00771F88" w:rsidRPr="00686CF6">
        <w:rPr>
          <w:rFonts w:ascii="Calibri" w:hAnsi="Calibri"/>
          <w:iCs/>
        </w:rPr>
        <w:t xml:space="preserve">help the lives of </w:t>
      </w:r>
      <w:r w:rsidR="0040740B" w:rsidRPr="00686CF6">
        <w:rPr>
          <w:rFonts w:ascii="Calibri" w:hAnsi="Calibri"/>
          <w:iCs/>
        </w:rPr>
        <w:t xml:space="preserve">the poor </w:t>
      </w:r>
      <w:r w:rsidR="00771F88" w:rsidRPr="00686CF6">
        <w:rPr>
          <w:rFonts w:ascii="Calibri" w:hAnsi="Calibri"/>
          <w:iCs/>
        </w:rPr>
        <w:t xml:space="preserve">look </w:t>
      </w:r>
      <w:r w:rsidR="00F75BF6" w:rsidRPr="00686CF6">
        <w:rPr>
          <w:rFonts w:ascii="Calibri" w:hAnsi="Calibri"/>
          <w:iCs/>
        </w:rPr>
        <w:t>more “like ours”</w:t>
      </w:r>
      <w:r w:rsidR="00E42DA1">
        <w:rPr>
          <w:rFonts w:ascii="Calibri" w:hAnsi="Calibri"/>
          <w:iCs/>
        </w:rPr>
        <w:t>)</w:t>
      </w:r>
      <w:r w:rsidR="00771F88" w:rsidRPr="00686CF6">
        <w:rPr>
          <w:rFonts w:ascii="Calibri" w:hAnsi="Calibri"/>
          <w:iCs/>
        </w:rPr>
        <w:t xml:space="preserve">. Our mode of transformational politics is to </w:t>
      </w:r>
      <w:r w:rsidR="00F75BF6" w:rsidRPr="00686CF6">
        <w:rPr>
          <w:rFonts w:ascii="Calibri" w:hAnsi="Calibri"/>
          <w:iCs/>
        </w:rPr>
        <w:t>seek to “humanise”</w:t>
      </w:r>
      <w:r w:rsidR="0040740B" w:rsidRPr="00686CF6">
        <w:rPr>
          <w:rFonts w:ascii="Calibri" w:hAnsi="Calibri"/>
          <w:iCs/>
        </w:rPr>
        <w:t xml:space="preserve"> or include</w:t>
      </w:r>
      <w:r w:rsidR="00686CF6">
        <w:rPr>
          <w:rFonts w:ascii="Calibri" w:hAnsi="Calibri"/>
          <w:iCs/>
        </w:rPr>
        <w:t>,</w:t>
      </w:r>
      <w:r w:rsidR="009065E7" w:rsidRPr="00686CF6">
        <w:rPr>
          <w:rFonts w:ascii="Calibri" w:hAnsi="Calibri"/>
          <w:iCs/>
        </w:rPr>
        <w:t xml:space="preserve"> through paying attention to the intrinsic humanity </w:t>
      </w:r>
      <w:r w:rsidR="0040740B" w:rsidRPr="00686CF6">
        <w:rPr>
          <w:rFonts w:ascii="Calibri" w:hAnsi="Calibri"/>
          <w:iCs/>
        </w:rPr>
        <w:t>and economic know-how of those living in poverty</w:t>
      </w:r>
      <w:r w:rsidR="00686CF6">
        <w:rPr>
          <w:rFonts w:ascii="Calibri" w:hAnsi="Calibri"/>
          <w:iCs/>
        </w:rPr>
        <w:t>. We aim to</w:t>
      </w:r>
      <w:r w:rsidRPr="00686CF6">
        <w:rPr>
          <w:rFonts w:ascii="Calibri" w:hAnsi="Calibri"/>
          <w:iCs/>
        </w:rPr>
        <w:t xml:space="preserve"> produce a shared understanding of </w:t>
      </w:r>
      <w:r w:rsidR="0040740B" w:rsidRPr="00686CF6">
        <w:rPr>
          <w:rFonts w:ascii="Calibri" w:hAnsi="Calibri"/>
          <w:iCs/>
        </w:rPr>
        <w:t xml:space="preserve">different ways of surviving </w:t>
      </w:r>
      <w:r w:rsidR="00771F88" w:rsidRPr="00686CF6">
        <w:rPr>
          <w:rFonts w:ascii="Calibri" w:hAnsi="Calibri"/>
          <w:iCs/>
        </w:rPr>
        <w:t xml:space="preserve">well </w:t>
      </w:r>
      <w:r w:rsidR="0040740B" w:rsidRPr="00686CF6">
        <w:rPr>
          <w:rFonts w:ascii="Calibri" w:hAnsi="Calibri"/>
          <w:iCs/>
        </w:rPr>
        <w:t>in the world.</w:t>
      </w:r>
      <w:r w:rsidRPr="00686CF6">
        <w:rPr>
          <w:rFonts w:ascii="Calibri" w:hAnsi="Calibri"/>
          <w:iCs/>
        </w:rPr>
        <w:t xml:space="preserve"> </w:t>
      </w:r>
    </w:p>
    <w:p w:rsidR="00AC6A02" w:rsidRPr="00686CF6" w:rsidRDefault="00AC6A02" w:rsidP="00DE3ED1">
      <w:pPr>
        <w:rPr>
          <w:rFonts w:ascii="Calibri" w:hAnsi="Calibri"/>
          <w:iCs/>
        </w:rPr>
      </w:pPr>
      <w:r w:rsidRPr="00686CF6">
        <w:rPr>
          <w:rFonts w:ascii="Calibri" w:hAnsi="Calibri"/>
          <w:iCs/>
        </w:rPr>
        <w:t>Looking at what</w:t>
      </w:r>
      <w:r w:rsidR="007F791D" w:rsidRPr="00686CF6">
        <w:rPr>
          <w:rFonts w:ascii="Calibri" w:hAnsi="Calibri"/>
          <w:iCs/>
        </w:rPr>
        <w:t xml:space="preserve"> i</w:t>
      </w:r>
      <w:r w:rsidRPr="00686CF6">
        <w:rPr>
          <w:rFonts w:ascii="Calibri" w:hAnsi="Calibri"/>
          <w:iCs/>
        </w:rPr>
        <w:t xml:space="preserve">s there already opens </w:t>
      </w:r>
      <w:r w:rsidRPr="00686CF6">
        <w:rPr>
          <w:rFonts w:ascii="Calibri" w:hAnsi="Calibri"/>
          <w:i/>
          <w:iCs/>
        </w:rPr>
        <w:t>all of us</w:t>
      </w:r>
      <w:r w:rsidRPr="00686CF6">
        <w:rPr>
          <w:rFonts w:ascii="Calibri" w:hAnsi="Calibri"/>
          <w:iCs/>
        </w:rPr>
        <w:t xml:space="preserve"> to new possibilities for how we might survive well together</w:t>
      </w:r>
      <w:r w:rsidR="00094506" w:rsidRPr="00686CF6">
        <w:rPr>
          <w:rFonts w:ascii="Calibri" w:hAnsi="Calibri"/>
          <w:iCs/>
        </w:rPr>
        <w:t>.</w:t>
      </w:r>
    </w:p>
    <w:p w:rsidR="00686CF6" w:rsidRPr="00686CF6" w:rsidRDefault="00873060" w:rsidP="002C436C">
      <w:pPr>
        <w:rPr>
          <w:rFonts w:ascii="Calibri" w:hAnsi="Calibri"/>
          <w:b/>
          <w:iCs/>
        </w:rPr>
      </w:pPr>
      <w:r>
        <w:rPr>
          <w:rFonts w:ascii="Calibri" w:hAnsi="Calibri"/>
          <w:b/>
          <w:iCs/>
        </w:rPr>
        <w:t xml:space="preserve">Using a Community Economies Approach </w:t>
      </w:r>
    </w:p>
    <w:p w:rsidR="002C436C" w:rsidRDefault="007F791D" w:rsidP="002C436C">
      <w:pPr>
        <w:rPr>
          <w:rFonts w:ascii="Calibri" w:hAnsi="Calibri"/>
          <w:iCs/>
        </w:rPr>
      </w:pPr>
      <w:r w:rsidRPr="00686CF6">
        <w:rPr>
          <w:rFonts w:ascii="Calibri" w:hAnsi="Calibri"/>
          <w:iCs/>
        </w:rPr>
        <w:t xml:space="preserve">A community economies approach asks us to question our </w:t>
      </w:r>
      <w:r w:rsidR="002C436C" w:rsidRPr="00686CF6">
        <w:rPr>
          <w:rFonts w:ascii="Calibri" w:hAnsi="Calibri"/>
          <w:iCs/>
        </w:rPr>
        <w:t>understanding of what</w:t>
      </w:r>
      <w:r w:rsidRPr="00686CF6">
        <w:rPr>
          <w:rFonts w:ascii="Calibri" w:hAnsi="Calibri"/>
          <w:iCs/>
        </w:rPr>
        <w:t xml:space="preserve"> is</w:t>
      </w:r>
      <w:r w:rsidR="002C436C" w:rsidRPr="00686CF6">
        <w:rPr>
          <w:rFonts w:ascii="Calibri" w:hAnsi="Calibri"/>
          <w:iCs/>
        </w:rPr>
        <w:t xml:space="preserve"> necessary for our su</w:t>
      </w:r>
      <w:r w:rsidR="00F75BF6" w:rsidRPr="00686CF6">
        <w:rPr>
          <w:rFonts w:ascii="Calibri" w:hAnsi="Calibri"/>
          <w:iCs/>
        </w:rPr>
        <w:t xml:space="preserve">rvival. </w:t>
      </w:r>
      <w:r w:rsidR="002C436C" w:rsidRPr="00686CF6">
        <w:rPr>
          <w:rFonts w:ascii="Calibri" w:hAnsi="Calibri"/>
          <w:iCs/>
        </w:rPr>
        <w:t>In Kelly’s work in the urban slum</w:t>
      </w:r>
      <w:r w:rsidR="00873060">
        <w:rPr>
          <w:rFonts w:ascii="Calibri" w:hAnsi="Calibri"/>
          <w:iCs/>
        </w:rPr>
        <w:t xml:space="preserve">s </w:t>
      </w:r>
      <w:r w:rsidR="002C436C" w:rsidRPr="00686CF6">
        <w:rPr>
          <w:rFonts w:ascii="Calibri" w:hAnsi="Calibri"/>
          <w:iCs/>
        </w:rPr>
        <w:t xml:space="preserve">of a city in western China, she unpicked the targets for sanitation that </w:t>
      </w:r>
      <w:r w:rsidR="00F75BF6" w:rsidRPr="00686CF6">
        <w:rPr>
          <w:rFonts w:ascii="Calibri" w:hAnsi="Calibri"/>
          <w:iCs/>
        </w:rPr>
        <w:t xml:space="preserve">used figures based on </w:t>
      </w:r>
      <w:r w:rsidR="00CE2647" w:rsidRPr="00686CF6">
        <w:rPr>
          <w:rFonts w:ascii="Calibri" w:hAnsi="Calibri"/>
          <w:iCs/>
        </w:rPr>
        <w:t xml:space="preserve">numbers of </w:t>
      </w:r>
      <w:r w:rsidR="002C436C" w:rsidRPr="00686CF6">
        <w:rPr>
          <w:rFonts w:ascii="Calibri" w:hAnsi="Calibri"/>
          <w:iCs/>
        </w:rPr>
        <w:t xml:space="preserve">private </w:t>
      </w:r>
      <w:r w:rsidR="00CE2647" w:rsidRPr="00686CF6">
        <w:rPr>
          <w:rFonts w:ascii="Calibri" w:hAnsi="Calibri"/>
          <w:iCs/>
        </w:rPr>
        <w:t xml:space="preserve">water-flush </w:t>
      </w:r>
      <w:r w:rsidR="002C436C" w:rsidRPr="00686CF6">
        <w:rPr>
          <w:rFonts w:ascii="Calibri" w:hAnsi="Calibri"/>
          <w:iCs/>
        </w:rPr>
        <w:t xml:space="preserve">toilets. While some in the West (such as Matt Damon) express horror that more people have cellphones than toilets, Kelly began with the ways families were already keeping hygiene even as they lived in shops or rooms without running water, identifying ways this could be tweaked for optimal sanitation without private toilets. Indeed, </w:t>
      </w:r>
      <w:r w:rsidRPr="00686CF6">
        <w:rPr>
          <w:rFonts w:ascii="Calibri" w:hAnsi="Calibri"/>
          <w:iCs/>
        </w:rPr>
        <w:t>s</w:t>
      </w:r>
      <w:r w:rsidR="002C436C" w:rsidRPr="00686CF6">
        <w:rPr>
          <w:rFonts w:ascii="Calibri" w:hAnsi="Calibri"/>
          <w:iCs/>
        </w:rPr>
        <w:t xml:space="preserve">he also discovered groups </w:t>
      </w:r>
      <w:r w:rsidRPr="00686CF6">
        <w:rPr>
          <w:rFonts w:ascii="Calibri" w:hAnsi="Calibri"/>
          <w:iCs/>
        </w:rPr>
        <w:t xml:space="preserve">in </w:t>
      </w:r>
      <w:r w:rsidR="002C436C" w:rsidRPr="00686CF6">
        <w:rPr>
          <w:rFonts w:ascii="Calibri" w:hAnsi="Calibri"/>
          <w:iCs/>
        </w:rPr>
        <w:t xml:space="preserve">Australian and New Zealand rethinking their hygiene practices in light of the </w:t>
      </w:r>
      <w:r w:rsidR="00F75BF6" w:rsidRPr="00686CF6">
        <w:rPr>
          <w:rFonts w:ascii="Calibri" w:hAnsi="Calibri"/>
          <w:iCs/>
        </w:rPr>
        <w:t>“nappyfree”</w:t>
      </w:r>
      <w:r w:rsidRPr="00686CF6">
        <w:rPr>
          <w:rFonts w:ascii="Calibri" w:hAnsi="Calibri"/>
          <w:iCs/>
        </w:rPr>
        <w:t xml:space="preserve"> </w:t>
      </w:r>
      <w:r w:rsidR="002C436C" w:rsidRPr="00686CF6">
        <w:rPr>
          <w:rFonts w:ascii="Calibri" w:hAnsi="Calibri"/>
          <w:iCs/>
        </w:rPr>
        <w:t xml:space="preserve">practices of the poor in urban China. </w:t>
      </w:r>
    </w:p>
    <w:p w:rsidR="00873060" w:rsidRPr="00873060" w:rsidRDefault="00873060" w:rsidP="002C436C">
      <w:pPr>
        <w:rPr>
          <w:rFonts w:ascii="Calibri" w:hAnsi="Calibri"/>
          <w:b/>
          <w:iCs/>
        </w:rPr>
      </w:pPr>
      <w:r>
        <w:rPr>
          <w:rFonts w:ascii="Calibri" w:hAnsi="Calibri"/>
          <w:b/>
          <w:iCs/>
        </w:rPr>
        <w:t xml:space="preserve">Using the </w:t>
      </w:r>
      <w:r w:rsidRPr="00873060">
        <w:rPr>
          <w:rFonts w:ascii="Calibri" w:hAnsi="Calibri"/>
          <w:b/>
          <w:iCs/>
        </w:rPr>
        <w:t xml:space="preserve">Approach </w:t>
      </w:r>
      <w:r>
        <w:rPr>
          <w:rFonts w:ascii="Calibri" w:hAnsi="Calibri"/>
          <w:b/>
          <w:iCs/>
        </w:rPr>
        <w:t>for</w:t>
      </w:r>
      <w:r w:rsidRPr="00873060">
        <w:rPr>
          <w:rFonts w:ascii="Calibri" w:hAnsi="Calibri"/>
          <w:b/>
          <w:iCs/>
        </w:rPr>
        <w:t xml:space="preserve"> Gender Equality</w:t>
      </w:r>
    </w:p>
    <w:p w:rsidR="00873060" w:rsidRDefault="007F791D" w:rsidP="00DE3ED1">
      <w:pPr>
        <w:rPr>
          <w:rFonts w:ascii="Calibri" w:hAnsi="Calibri"/>
          <w:iCs/>
        </w:rPr>
      </w:pPr>
      <w:r w:rsidRPr="00686CF6">
        <w:rPr>
          <w:rFonts w:ascii="Calibri" w:hAnsi="Calibri"/>
          <w:iCs/>
        </w:rPr>
        <w:t xml:space="preserve">A community economies approach asks us to question our </w:t>
      </w:r>
      <w:r w:rsidR="00AC6A02" w:rsidRPr="00686CF6">
        <w:rPr>
          <w:rFonts w:ascii="Calibri" w:hAnsi="Calibri"/>
          <w:iCs/>
        </w:rPr>
        <w:t xml:space="preserve">understanding of how we relate to one another. </w:t>
      </w:r>
      <w:r w:rsidR="0040740B" w:rsidRPr="00686CF6">
        <w:rPr>
          <w:rFonts w:ascii="Calibri" w:hAnsi="Calibri"/>
          <w:iCs/>
        </w:rPr>
        <w:t>For example, members of our collective have been working in th</w:t>
      </w:r>
      <w:r w:rsidR="00AC6A02" w:rsidRPr="00686CF6">
        <w:rPr>
          <w:rFonts w:ascii="Calibri" w:hAnsi="Calibri"/>
          <w:iCs/>
        </w:rPr>
        <w:t>re</w:t>
      </w:r>
      <w:r w:rsidR="0040740B" w:rsidRPr="00686CF6">
        <w:rPr>
          <w:rFonts w:ascii="Calibri" w:hAnsi="Calibri"/>
          <w:iCs/>
        </w:rPr>
        <w:t xml:space="preserve">e </w:t>
      </w:r>
      <w:r w:rsidR="00AC6A02" w:rsidRPr="00686CF6">
        <w:rPr>
          <w:rFonts w:ascii="Calibri" w:hAnsi="Calibri"/>
          <w:iCs/>
        </w:rPr>
        <w:t xml:space="preserve">different countries in the </w:t>
      </w:r>
      <w:r w:rsidR="0040740B" w:rsidRPr="00686CF6">
        <w:rPr>
          <w:rFonts w:ascii="Calibri" w:hAnsi="Calibri"/>
          <w:iCs/>
        </w:rPr>
        <w:t xml:space="preserve">Pacific on </w:t>
      </w:r>
      <w:r w:rsidR="00CE2647" w:rsidRPr="00686CF6">
        <w:rPr>
          <w:rFonts w:ascii="Calibri" w:hAnsi="Calibri"/>
          <w:iCs/>
        </w:rPr>
        <w:t xml:space="preserve">appropriate indicators for </w:t>
      </w:r>
      <w:r w:rsidR="0040740B" w:rsidRPr="00686CF6">
        <w:rPr>
          <w:rFonts w:ascii="Calibri" w:hAnsi="Calibri"/>
          <w:iCs/>
        </w:rPr>
        <w:t xml:space="preserve">gender </w:t>
      </w:r>
      <w:r w:rsidR="00E02B84" w:rsidRPr="00686CF6">
        <w:rPr>
          <w:rFonts w:ascii="Calibri" w:hAnsi="Calibri"/>
          <w:iCs/>
        </w:rPr>
        <w:t>equality</w:t>
      </w:r>
      <w:r w:rsidR="0040740B" w:rsidRPr="00686CF6">
        <w:rPr>
          <w:rFonts w:ascii="Calibri" w:hAnsi="Calibri"/>
          <w:iCs/>
        </w:rPr>
        <w:t xml:space="preserve">. Rather than </w:t>
      </w:r>
      <w:r w:rsidR="00CE2647" w:rsidRPr="00686CF6">
        <w:rPr>
          <w:rFonts w:ascii="Calibri" w:hAnsi="Calibri"/>
          <w:iCs/>
        </w:rPr>
        <w:t xml:space="preserve">imposing </w:t>
      </w:r>
      <w:r w:rsidR="0040740B" w:rsidRPr="00686CF6">
        <w:rPr>
          <w:rFonts w:ascii="Calibri" w:hAnsi="Calibri"/>
          <w:iCs/>
        </w:rPr>
        <w:t xml:space="preserve">a particular view of gender </w:t>
      </w:r>
      <w:r w:rsidR="00E02B84" w:rsidRPr="00686CF6">
        <w:rPr>
          <w:rFonts w:ascii="Calibri" w:hAnsi="Calibri"/>
          <w:iCs/>
        </w:rPr>
        <w:t>equality</w:t>
      </w:r>
      <w:r w:rsidR="0040740B" w:rsidRPr="00686CF6">
        <w:rPr>
          <w:rFonts w:ascii="Calibri" w:hAnsi="Calibri"/>
          <w:iCs/>
        </w:rPr>
        <w:t xml:space="preserve"> that seeks to make </w:t>
      </w:r>
      <w:r w:rsidRPr="00686CF6">
        <w:rPr>
          <w:rFonts w:ascii="Calibri" w:hAnsi="Calibri"/>
          <w:iCs/>
        </w:rPr>
        <w:t xml:space="preserve">vulnerable </w:t>
      </w:r>
      <w:r w:rsidR="0040740B" w:rsidRPr="00686CF6">
        <w:rPr>
          <w:rFonts w:ascii="Calibri" w:hAnsi="Calibri"/>
          <w:iCs/>
        </w:rPr>
        <w:t xml:space="preserve">men and women equivalent participants in a formal market, </w:t>
      </w:r>
      <w:r w:rsidRPr="00686CF6">
        <w:rPr>
          <w:rFonts w:ascii="Calibri" w:hAnsi="Calibri"/>
          <w:iCs/>
        </w:rPr>
        <w:t xml:space="preserve">they began </w:t>
      </w:r>
      <w:r w:rsidR="0040740B" w:rsidRPr="00686CF6">
        <w:rPr>
          <w:rFonts w:ascii="Calibri" w:hAnsi="Calibri"/>
          <w:iCs/>
        </w:rPr>
        <w:t xml:space="preserve">with </w:t>
      </w:r>
      <w:r w:rsidR="00786D26" w:rsidRPr="00686CF6">
        <w:rPr>
          <w:rFonts w:ascii="Calibri" w:hAnsi="Calibri"/>
          <w:iCs/>
        </w:rPr>
        <w:t xml:space="preserve">an inventory of the diverse </w:t>
      </w:r>
      <w:r w:rsidR="0040740B" w:rsidRPr="00686CF6">
        <w:rPr>
          <w:rFonts w:ascii="Calibri" w:hAnsi="Calibri"/>
          <w:iCs/>
        </w:rPr>
        <w:t xml:space="preserve">economic contributions </w:t>
      </w:r>
      <w:r w:rsidR="00786D26" w:rsidRPr="00686CF6">
        <w:rPr>
          <w:rFonts w:ascii="Calibri" w:hAnsi="Calibri"/>
          <w:iCs/>
        </w:rPr>
        <w:t xml:space="preserve">that </w:t>
      </w:r>
      <w:r w:rsidR="0040740B" w:rsidRPr="00686CF6">
        <w:rPr>
          <w:rFonts w:ascii="Calibri" w:hAnsi="Calibri"/>
          <w:iCs/>
        </w:rPr>
        <w:t>men and women</w:t>
      </w:r>
      <w:r w:rsidR="00771F88" w:rsidRPr="00686CF6">
        <w:rPr>
          <w:rFonts w:ascii="Calibri" w:hAnsi="Calibri"/>
          <w:iCs/>
        </w:rPr>
        <w:t xml:space="preserve"> already</w:t>
      </w:r>
      <w:r w:rsidR="0040740B" w:rsidRPr="00686CF6">
        <w:rPr>
          <w:rFonts w:ascii="Calibri" w:hAnsi="Calibri"/>
          <w:iCs/>
        </w:rPr>
        <w:t xml:space="preserve"> make to the household and village economy. </w:t>
      </w:r>
    </w:p>
    <w:p w:rsidR="00873060" w:rsidRDefault="00E02B84" w:rsidP="00DE3ED1">
      <w:pPr>
        <w:rPr>
          <w:rFonts w:ascii="Calibri" w:hAnsi="Calibri"/>
          <w:iCs/>
        </w:rPr>
      </w:pPr>
      <w:r w:rsidRPr="00686CF6">
        <w:rPr>
          <w:rFonts w:ascii="Calibri" w:hAnsi="Calibri"/>
          <w:iCs/>
        </w:rPr>
        <w:t>For example, many women fe</w:t>
      </w:r>
      <w:r w:rsidR="00873060">
        <w:rPr>
          <w:rFonts w:ascii="Calibri" w:hAnsi="Calibri"/>
          <w:iCs/>
        </w:rPr>
        <w:t>e</w:t>
      </w:r>
      <w:r w:rsidRPr="00686CF6">
        <w:rPr>
          <w:rFonts w:ascii="Calibri" w:hAnsi="Calibri"/>
          <w:iCs/>
        </w:rPr>
        <w:t xml:space="preserve">d their families through </w:t>
      </w:r>
      <w:r w:rsidR="00771F88" w:rsidRPr="00686CF6">
        <w:rPr>
          <w:rFonts w:ascii="Calibri" w:hAnsi="Calibri"/>
          <w:iCs/>
        </w:rPr>
        <w:t xml:space="preserve">household </w:t>
      </w:r>
      <w:r w:rsidRPr="00686CF6">
        <w:rPr>
          <w:rFonts w:ascii="Calibri" w:hAnsi="Calibri"/>
          <w:iCs/>
        </w:rPr>
        <w:t xml:space="preserve">gardens, which does not appear </w:t>
      </w:r>
      <w:r w:rsidR="00771F88" w:rsidRPr="00686CF6">
        <w:rPr>
          <w:rFonts w:ascii="Calibri" w:hAnsi="Calibri"/>
          <w:iCs/>
        </w:rPr>
        <w:t xml:space="preserve">in official </w:t>
      </w:r>
      <w:r w:rsidRPr="00686CF6">
        <w:rPr>
          <w:rFonts w:ascii="Calibri" w:hAnsi="Calibri"/>
          <w:iCs/>
        </w:rPr>
        <w:t xml:space="preserve">economic measures. The team </w:t>
      </w:r>
      <w:r w:rsidR="0040740B" w:rsidRPr="00686CF6">
        <w:rPr>
          <w:rFonts w:ascii="Calibri" w:hAnsi="Calibri"/>
          <w:iCs/>
        </w:rPr>
        <w:t>then worked with community partners</w:t>
      </w:r>
      <w:r w:rsidR="00771F88" w:rsidRPr="00686CF6">
        <w:rPr>
          <w:rFonts w:ascii="Calibri" w:hAnsi="Calibri"/>
          <w:iCs/>
        </w:rPr>
        <w:t>,</w:t>
      </w:r>
      <w:r w:rsidR="0040740B" w:rsidRPr="00686CF6">
        <w:rPr>
          <w:rFonts w:ascii="Calibri" w:hAnsi="Calibri"/>
          <w:iCs/>
        </w:rPr>
        <w:t xml:space="preserve"> men and women</w:t>
      </w:r>
      <w:r w:rsidR="00771F88" w:rsidRPr="00686CF6">
        <w:rPr>
          <w:rFonts w:ascii="Calibri" w:hAnsi="Calibri"/>
          <w:iCs/>
        </w:rPr>
        <w:t>,</w:t>
      </w:r>
      <w:r w:rsidR="0040740B" w:rsidRPr="00686CF6">
        <w:rPr>
          <w:rFonts w:ascii="Calibri" w:hAnsi="Calibri"/>
          <w:iCs/>
        </w:rPr>
        <w:t xml:space="preserve"> to define what gender </w:t>
      </w:r>
      <w:r w:rsidRPr="00686CF6">
        <w:rPr>
          <w:rFonts w:ascii="Calibri" w:hAnsi="Calibri"/>
          <w:iCs/>
        </w:rPr>
        <w:t>equality</w:t>
      </w:r>
      <w:r w:rsidR="0040740B" w:rsidRPr="00686CF6">
        <w:rPr>
          <w:rFonts w:ascii="Calibri" w:hAnsi="Calibri"/>
          <w:iCs/>
        </w:rPr>
        <w:t xml:space="preserve"> would look like </w:t>
      </w:r>
      <w:r w:rsidR="00771F88" w:rsidRPr="00686CF6">
        <w:rPr>
          <w:rFonts w:ascii="Calibri" w:hAnsi="Calibri"/>
          <w:iCs/>
        </w:rPr>
        <w:t>in their part of the Pacific</w:t>
      </w:r>
      <w:r w:rsidR="0040740B" w:rsidRPr="00686CF6">
        <w:rPr>
          <w:rFonts w:ascii="Calibri" w:hAnsi="Calibri"/>
          <w:iCs/>
        </w:rPr>
        <w:t xml:space="preserve">. </w:t>
      </w:r>
      <w:r w:rsidR="00771F88" w:rsidRPr="00686CF6">
        <w:rPr>
          <w:rFonts w:ascii="Calibri" w:hAnsi="Calibri"/>
          <w:iCs/>
        </w:rPr>
        <w:t xml:space="preserve">Rather than a vision of men and women becoming equivalent </w:t>
      </w:r>
      <w:r w:rsidR="006220E5" w:rsidRPr="00686CF6">
        <w:rPr>
          <w:rFonts w:ascii="Calibri" w:hAnsi="Calibri"/>
          <w:iCs/>
        </w:rPr>
        <w:t>participants</w:t>
      </w:r>
      <w:r w:rsidR="00771F88" w:rsidRPr="00686CF6">
        <w:rPr>
          <w:rFonts w:ascii="Calibri" w:hAnsi="Calibri"/>
          <w:iCs/>
        </w:rPr>
        <w:t xml:space="preserve"> in a market economy, eq</w:t>
      </w:r>
      <w:r w:rsidR="006220E5" w:rsidRPr="00686CF6">
        <w:rPr>
          <w:rFonts w:ascii="Calibri" w:hAnsi="Calibri"/>
          <w:iCs/>
        </w:rPr>
        <w:t>uality</w:t>
      </w:r>
      <w:r w:rsidR="00771F88" w:rsidRPr="00686CF6">
        <w:rPr>
          <w:rFonts w:ascii="Calibri" w:hAnsi="Calibri"/>
          <w:iCs/>
        </w:rPr>
        <w:t xml:space="preserve"> became about according respect to</w:t>
      </w:r>
      <w:r w:rsidR="00786D26" w:rsidRPr="00686CF6">
        <w:rPr>
          <w:rFonts w:ascii="Calibri" w:hAnsi="Calibri"/>
          <w:iCs/>
        </w:rPr>
        <w:t xml:space="preserve"> the</w:t>
      </w:r>
      <w:r w:rsidR="00771F88" w:rsidRPr="00686CF6">
        <w:rPr>
          <w:rFonts w:ascii="Calibri" w:hAnsi="Calibri"/>
          <w:iCs/>
        </w:rPr>
        <w:t xml:space="preserve"> different contributions each ma</w:t>
      </w:r>
      <w:r w:rsidR="00F75BF6" w:rsidRPr="00686CF6">
        <w:rPr>
          <w:rFonts w:ascii="Calibri" w:hAnsi="Calibri"/>
          <w:iCs/>
        </w:rPr>
        <w:t xml:space="preserve">de to surviving well together. </w:t>
      </w:r>
    </w:p>
    <w:p w:rsidR="0040740B" w:rsidRPr="00686CF6" w:rsidRDefault="00771F88" w:rsidP="00DE3ED1">
      <w:pPr>
        <w:rPr>
          <w:rFonts w:ascii="Calibri" w:hAnsi="Calibri"/>
          <w:iCs/>
        </w:rPr>
      </w:pPr>
      <w:r w:rsidRPr="00686CF6">
        <w:rPr>
          <w:rFonts w:ascii="Calibri" w:hAnsi="Calibri"/>
          <w:iCs/>
        </w:rPr>
        <w:t xml:space="preserve">For these communities, </w:t>
      </w:r>
      <w:r w:rsidR="00E02B84" w:rsidRPr="00686CF6">
        <w:rPr>
          <w:rFonts w:ascii="Calibri" w:hAnsi="Calibri"/>
          <w:iCs/>
        </w:rPr>
        <w:t xml:space="preserve">gender equality did not mean </w:t>
      </w:r>
      <w:r w:rsidRPr="00686CF6">
        <w:rPr>
          <w:rFonts w:ascii="Calibri" w:hAnsi="Calibri"/>
          <w:iCs/>
        </w:rPr>
        <w:t xml:space="preserve">a vision where </w:t>
      </w:r>
      <w:r w:rsidR="00E02B84" w:rsidRPr="00686CF6">
        <w:rPr>
          <w:rFonts w:ascii="Calibri" w:hAnsi="Calibri"/>
          <w:iCs/>
        </w:rPr>
        <w:t xml:space="preserve">everyone did the </w:t>
      </w:r>
      <w:r w:rsidR="00E02B84" w:rsidRPr="00686CF6">
        <w:rPr>
          <w:rFonts w:ascii="Calibri" w:hAnsi="Calibri"/>
          <w:i/>
          <w:iCs/>
        </w:rPr>
        <w:t xml:space="preserve">same </w:t>
      </w:r>
      <w:r w:rsidR="00E02B84" w:rsidRPr="00686CF6">
        <w:rPr>
          <w:rFonts w:ascii="Calibri" w:hAnsi="Calibri"/>
          <w:iCs/>
        </w:rPr>
        <w:t>work</w:t>
      </w:r>
      <w:r w:rsidRPr="00686CF6">
        <w:rPr>
          <w:rFonts w:ascii="Calibri" w:hAnsi="Calibri"/>
          <w:iCs/>
        </w:rPr>
        <w:t>,</w:t>
      </w:r>
      <w:r w:rsidR="00E02B84" w:rsidRPr="00686CF6">
        <w:rPr>
          <w:rFonts w:ascii="Calibri" w:hAnsi="Calibri"/>
          <w:iCs/>
        </w:rPr>
        <w:t xml:space="preserve"> but </w:t>
      </w:r>
      <w:r w:rsidR="000B005A" w:rsidRPr="00686CF6">
        <w:rPr>
          <w:rFonts w:ascii="Calibri" w:hAnsi="Calibri"/>
          <w:iCs/>
        </w:rPr>
        <w:t xml:space="preserve">a future where </w:t>
      </w:r>
      <w:r w:rsidR="00E02B84" w:rsidRPr="00686CF6">
        <w:rPr>
          <w:rFonts w:ascii="Calibri" w:hAnsi="Calibri"/>
          <w:iCs/>
        </w:rPr>
        <w:t>some people</w:t>
      </w:r>
      <w:r w:rsidRPr="00686CF6">
        <w:rPr>
          <w:rFonts w:ascii="Calibri" w:hAnsi="Calibri"/>
          <w:iCs/>
        </w:rPr>
        <w:t xml:space="preserve"> (particularly women)</w:t>
      </w:r>
      <w:r w:rsidR="00E02B84" w:rsidRPr="00686CF6">
        <w:rPr>
          <w:rFonts w:ascii="Calibri" w:hAnsi="Calibri"/>
          <w:iCs/>
        </w:rPr>
        <w:t xml:space="preserve"> were not unfairly burdened with heavier work</w:t>
      </w:r>
      <w:r w:rsidR="000B005A" w:rsidRPr="00686CF6">
        <w:rPr>
          <w:rFonts w:ascii="Calibri" w:hAnsi="Calibri"/>
          <w:iCs/>
        </w:rPr>
        <w:t>loads</w:t>
      </w:r>
      <w:r w:rsidR="00E02B84" w:rsidRPr="00686CF6">
        <w:rPr>
          <w:rFonts w:ascii="Calibri" w:hAnsi="Calibri"/>
          <w:iCs/>
        </w:rPr>
        <w:t xml:space="preserve"> than others. </w:t>
      </w:r>
    </w:p>
    <w:p w:rsidR="00873060" w:rsidRPr="00873060" w:rsidRDefault="00873060" w:rsidP="00870C4E">
      <w:pPr>
        <w:rPr>
          <w:rFonts w:ascii="Calibri" w:hAnsi="Calibri"/>
          <w:b/>
          <w:iCs/>
        </w:rPr>
      </w:pPr>
      <w:r w:rsidRPr="00873060">
        <w:rPr>
          <w:rFonts w:ascii="Calibri" w:hAnsi="Calibri"/>
          <w:b/>
          <w:iCs/>
        </w:rPr>
        <w:t>Six Key Concerns</w:t>
      </w:r>
    </w:p>
    <w:p w:rsidR="00870C4E" w:rsidRPr="00686CF6" w:rsidRDefault="00094506" w:rsidP="00870C4E">
      <w:pPr>
        <w:rPr>
          <w:rFonts w:ascii="Calibri" w:hAnsi="Calibri"/>
          <w:iCs/>
        </w:rPr>
      </w:pPr>
      <w:r w:rsidRPr="00686CF6">
        <w:rPr>
          <w:rFonts w:ascii="Calibri" w:hAnsi="Calibri"/>
          <w:iCs/>
        </w:rPr>
        <w:t>C</w:t>
      </w:r>
      <w:r w:rsidR="00E02B84" w:rsidRPr="00686CF6">
        <w:rPr>
          <w:rFonts w:ascii="Calibri" w:hAnsi="Calibri"/>
          <w:iCs/>
        </w:rPr>
        <w:t xml:space="preserve">ommunity economies thinkers JK Gibson-Graham, Jenny Cameron and Stephen Healy identify six key concerns </w:t>
      </w:r>
      <w:r w:rsidR="00870C4E" w:rsidRPr="00686CF6">
        <w:rPr>
          <w:rFonts w:ascii="Calibri" w:hAnsi="Calibri"/>
          <w:iCs/>
        </w:rPr>
        <w:t xml:space="preserve">that </w:t>
      </w:r>
      <w:r w:rsidR="00E02B84" w:rsidRPr="00686CF6">
        <w:rPr>
          <w:rFonts w:ascii="Calibri" w:hAnsi="Calibri"/>
          <w:iCs/>
        </w:rPr>
        <w:t xml:space="preserve">groups all over the world are </w:t>
      </w:r>
      <w:r w:rsidR="00786D26" w:rsidRPr="00686CF6">
        <w:rPr>
          <w:rFonts w:ascii="Calibri" w:hAnsi="Calibri"/>
          <w:iCs/>
        </w:rPr>
        <w:t xml:space="preserve">questioning their understanding of, </w:t>
      </w:r>
      <w:r w:rsidR="00870C4E" w:rsidRPr="00686CF6">
        <w:rPr>
          <w:rFonts w:ascii="Calibri" w:hAnsi="Calibri"/>
          <w:iCs/>
        </w:rPr>
        <w:t>in order</w:t>
      </w:r>
      <w:r w:rsidR="00E02B84" w:rsidRPr="00686CF6">
        <w:rPr>
          <w:rFonts w:ascii="Calibri" w:hAnsi="Calibri"/>
          <w:iCs/>
        </w:rPr>
        <w:t xml:space="preserve"> to </w:t>
      </w:r>
      <w:r w:rsidR="00F75BF6" w:rsidRPr="00686CF6">
        <w:rPr>
          <w:rFonts w:ascii="Calibri" w:hAnsi="Calibri"/>
          <w:iCs/>
        </w:rPr>
        <w:t>“</w:t>
      </w:r>
      <w:r w:rsidR="00E02B84" w:rsidRPr="00686CF6">
        <w:rPr>
          <w:rFonts w:ascii="Calibri" w:hAnsi="Calibri"/>
          <w:iCs/>
        </w:rPr>
        <w:t>take back economies for people and planet</w:t>
      </w:r>
      <w:r w:rsidR="00F75BF6" w:rsidRPr="00686CF6">
        <w:rPr>
          <w:rFonts w:ascii="Calibri" w:hAnsi="Calibri"/>
          <w:iCs/>
        </w:rPr>
        <w:t>”</w:t>
      </w:r>
      <w:r w:rsidR="00E02B84" w:rsidRPr="00686CF6">
        <w:rPr>
          <w:rFonts w:ascii="Calibri" w:hAnsi="Calibri"/>
          <w:iCs/>
        </w:rPr>
        <w:t xml:space="preserve">. </w:t>
      </w:r>
      <w:r w:rsidR="00870C4E" w:rsidRPr="00686CF6">
        <w:rPr>
          <w:rFonts w:ascii="Calibri" w:hAnsi="Calibri"/>
          <w:iCs/>
        </w:rPr>
        <w:t>These are:</w:t>
      </w:r>
    </w:p>
    <w:p w:rsidR="00870C4E" w:rsidRPr="00686CF6" w:rsidRDefault="00870C4E" w:rsidP="00870C4E">
      <w:pPr>
        <w:pStyle w:val="ListParagraph"/>
        <w:numPr>
          <w:ilvl w:val="0"/>
          <w:numId w:val="2"/>
        </w:numPr>
        <w:rPr>
          <w:rFonts w:ascii="Calibri" w:hAnsi="Calibri"/>
        </w:rPr>
      </w:pPr>
      <w:r w:rsidRPr="00686CF6">
        <w:rPr>
          <w:rFonts w:ascii="Calibri" w:hAnsi="Calibri" w:cs="Times-Italic"/>
          <w:i/>
          <w:iCs/>
        </w:rPr>
        <w:t xml:space="preserve">Surviving well </w:t>
      </w:r>
      <w:r w:rsidRPr="00686CF6">
        <w:rPr>
          <w:rFonts w:ascii="Calibri" w:hAnsi="Calibri"/>
        </w:rPr>
        <w:t>– what do we really need to live healthy lives</w:t>
      </w:r>
      <w:r w:rsidR="00A27699" w:rsidRPr="00686CF6">
        <w:rPr>
          <w:rFonts w:ascii="Calibri" w:hAnsi="Calibri"/>
        </w:rPr>
        <w:t xml:space="preserve"> for ourselves and the planet?</w:t>
      </w:r>
    </w:p>
    <w:p w:rsidR="00870C4E" w:rsidRPr="00686CF6" w:rsidRDefault="00870C4E" w:rsidP="00870C4E">
      <w:pPr>
        <w:pStyle w:val="ListParagraph"/>
        <w:numPr>
          <w:ilvl w:val="0"/>
          <w:numId w:val="2"/>
        </w:numPr>
        <w:rPr>
          <w:rFonts w:ascii="Calibri" w:hAnsi="Calibri"/>
        </w:rPr>
      </w:pPr>
      <w:r w:rsidRPr="00686CF6">
        <w:rPr>
          <w:rFonts w:ascii="Calibri" w:hAnsi="Calibri" w:cs="Times-Italic"/>
          <w:i/>
          <w:iCs/>
        </w:rPr>
        <w:t xml:space="preserve">Distributing surplus </w:t>
      </w:r>
      <w:r w:rsidRPr="00686CF6">
        <w:rPr>
          <w:rFonts w:ascii="Calibri" w:hAnsi="Calibri"/>
        </w:rPr>
        <w:t xml:space="preserve">– </w:t>
      </w:r>
      <w:r w:rsidR="00A27699" w:rsidRPr="00686CF6">
        <w:rPr>
          <w:rFonts w:ascii="Calibri" w:hAnsi="Calibri"/>
        </w:rPr>
        <w:t xml:space="preserve">How do we decide what to do </w:t>
      </w:r>
      <w:r w:rsidRPr="00686CF6">
        <w:rPr>
          <w:rFonts w:ascii="Calibri" w:hAnsi="Calibri"/>
        </w:rPr>
        <w:t xml:space="preserve">with what is left over from meeting our survival needs? </w:t>
      </w:r>
    </w:p>
    <w:p w:rsidR="00870C4E" w:rsidRPr="00686CF6" w:rsidRDefault="00870C4E" w:rsidP="00870C4E">
      <w:pPr>
        <w:pStyle w:val="ListParagraph"/>
        <w:numPr>
          <w:ilvl w:val="0"/>
          <w:numId w:val="2"/>
        </w:numPr>
        <w:rPr>
          <w:rFonts w:ascii="Calibri" w:hAnsi="Calibri"/>
        </w:rPr>
      </w:pPr>
      <w:r w:rsidRPr="00686CF6">
        <w:rPr>
          <w:rFonts w:ascii="Calibri" w:hAnsi="Calibri" w:cs="Times-Italic"/>
          <w:i/>
          <w:iCs/>
        </w:rPr>
        <w:t xml:space="preserve">Encountering others </w:t>
      </w:r>
      <w:r w:rsidRPr="00686CF6">
        <w:rPr>
          <w:rFonts w:ascii="Calibri" w:hAnsi="Calibri"/>
        </w:rPr>
        <w:t>– what kinds of relationships do we have with other people and environments as we seek to survive well?</w:t>
      </w:r>
    </w:p>
    <w:p w:rsidR="00870C4E" w:rsidRPr="00686CF6" w:rsidRDefault="00870C4E" w:rsidP="00870C4E">
      <w:pPr>
        <w:pStyle w:val="ListParagraph"/>
        <w:numPr>
          <w:ilvl w:val="0"/>
          <w:numId w:val="2"/>
        </w:numPr>
        <w:rPr>
          <w:rFonts w:ascii="Calibri" w:hAnsi="Calibri"/>
        </w:rPr>
      </w:pPr>
      <w:r w:rsidRPr="00686CF6">
        <w:rPr>
          <w:rFonts w:ascii="Calibri" w:hAnsi="Calibri" w:cs="Times-Italic"/>
          <w:i/>
          <w:iCs/>
        </w:rPr>
        <w:t xml:space="preserve">Consuming sustainably </w:t>
      </w:r>
      <w:r w:rsidRPr="00686CF6">
        <w:rPr>
          <w:rFonts w:ascii="Calibri" w:hAnsi="Calibri"/>
        </w:rPr>
        <w:t>– what do we use up in the process of surviving well?</w:t>
      </w:r>
    </w:p>
    <w:p w:rsidR="00870C4E" w:rsidRPr="00686CF6" w:rsidRDefault="00870C4E" w:rsidP="00870C4E">
      <w:pPr>
        <w:pStyle w:val="ListParagraph"/>
        <w:numPr>
          <w:ilvl w:val="0"/>
          <w:numId w:val="2"/>
        </w:numPr>
        <w:rPr>
          <w:rFonts w:ascii="Calibri" w:hAnsi="Calibri"/>
        </w:rPr>
      </w:pPr>
      <w:r w:rsidRPr="00686CF6">
        <w:rPr>
          <w:rFonts w:ascii="Calibri" w:hAnsi="Calibri" w:cs="Times-Italic"/>
          <w:i/>
          <w:iCs/>
        </w:rPr>
        <w:t xml:space="preserve">Caring for commons </w:t>
      </w:r>
      <w:r w:rsidRPr="00686CF6">
        <w:rPr>
          <w:rFonts w:ascii="Calibri" w:hAnsi="Calibri"/>
        </w:rPr>
        <w:t>– how do we maintain, restore and replenish our natural, social and intellectual commons?</w:t>
      </w:r>
    </w:p>
    <w:p w:rsidR="00870C4E" w:rsidRPr="00686CF6" w:rsidRDefault="00870C4E" w:rsidP="00870C4E">
      <w:pPr>
        <w:pStyle w:val="ListParagraph"/>
        <w:numPr>
          <w:ilvl w:val="0"/>
          <w:numId w:val="2"/>
        </w:numPr>
        <w:rPr>
          <w:rFonts w:ascii="Calibri" w:hAnsi="Calibri"/>
          <w:iCs/>
        </w:rPr>
      </w:pPr>
      <w:r w:rsidRPr="00686CF6">
        <w:rPr>
          <w:rFonts w:ascii="Calibri" w:hAnsi="Calibri" w:cs="Times-Italic"/>
          <w:i/>
          <w:iCs/>
        </w:rPr>
        <w:t xml:space="preserve">Investing in future generations </w:t>
      </w:r>
      <w:r w:rsidRPr="00686CF6">
        <w:rPr>
          <w:rFonts w:ascii="Calibri" w:hAnsi="Calibri"/>
        </w:rPr>
        <w:t xml:space="preserve">– how do we </w:t>
      </w:r>
      <w:r w:rsidR="00A27699" w:rsidRPr="00686CF6">
        <w:rPr>
          <w:rFonts w:ascii="Calibri" w:hAnsi="Calibri"/>
        </w:rPr>
        <w:t xml:space="preserve">direct </w:t>
      </w:r>
      <w:r w:rsidRPr="00686CF6">
        <w:rPr>
          <w:rFonts w:ascii="Calibri" w:hAnsi="Calibri"/>
        </w:rPr>
        <w:t>surplus for the wellbeing of people and planet into the future?</w:t>
      </w:r>
    </w:p>
    <w:p w:rsidR="00873060" w:rsidRDefault="00F75BF6" w:rsidP="00870C4E">
      <w:pPr>
        <w:rPr>
          <w:rFonts w:ascii="Calibri" w:hAnsi="Calibri"/>
        </w:rPr>
      </w:pPr>
      <w:r w:rsidRPr="00686CF6">
        <w:rPr>
          <w:rFonts w:ascii="Calibri" w:hAnsi="Calibri"/>
        </w:rPr>
        <w:t>The idea is that rather than “managing”</w:t>
      </w:r>
      <w:r w:rsidR="00870C4E" w:rsidRPr="00686CF6">
        <w:rPr>
          <w:rFonts w:ascii="Calibri" w:hAnsi="Calibri"/>
        </w:rPr>
        <w:t xml:space="preserve"> poverty, we seek to survive well in solidarity </w:t>
      </w:r>
      <w:r w:rsidR="00FF78AF" w:rsidRPr="00686CF6">
        <w:rPr>
          <w:rFonts w:ascii="Calibri" w:hAnsi="Calibri"/>
        </w:rPr>
        <w:t xml:space="preserve">and negotiation </w:t>
      </w:r>
      <w:r w:rsidR="00870C4E" w:rsidRPr="00686CF6">
        <w:rPr>
          <w:rFonts w:ascii="Calibri" w:hAnsi="Calibri"/>
        </w:rPr>
        <w:t>with others, based on a recognition of both our difference and our in</w:t>
      </w:r>
      <w:r w:rsidR="00786D26" w:rsidRPr="00686CF6">
        <w:rPr>
          <w:rFonts w:ascii="Calibri" w:hAnsi="Calibri"/>
        </w:rPr>
        <w:t>ter</w:t>
      </w:r>
      <w:r w:rsidR="00870C4E" w:rsidRPr="00686CF6">
        <w:rPr>
          <w:rFonts w:ascii="Calibri" w:hAnsi="Calibri"/>
        </w:rPr>
        <w:t>dependence.</w:t>
      </w:r>
      <w:r w:rsidR="001F2F24" w:rsidRPr="00686CF6">
        <w:rPr>
          <w:rFonts w:ascii="Calibri" w:hAnsi="Calibri"/>
        </w:rPr>
        <w:t xml:space="preserve"> </w:t>
      </w:r>
      <w:r w:rsidRPr="00686CF6">
        <w:rPr>
          <w:rFonts w:ascii="Calibri" w:hAnsi="Calibri"/>
        </w:rPr>
        <w:t>The “community”</w:t>
      </w:r>
      <w:r w:rsidR="00B2651C" w:rsidRPr="00686CF6">
        <w:rPr>
          <w:rFonts w:ascii="Calibri" w:hAnsi="Calibri"/>
        </w:rPr>
        <w:t xml:space="preserve"> of a community economy is not predefined, but an open term referring to those who are </w:t>
      </w:r>
      <w:r w:rsidR="00786D26" w:rsidRPr="00686CF6">
        <w:rPr>
          <w:rFonts w:ascii="Calibri" w:hAnsi="Calibri"/>
        </w:rPr>
        <w:t xml:space="preserve">questioning </w:t>
      </w:r>
      <w:r w:rsidR="00B2651C" w:rsidRPr="00686CF6">
        <w:rPr>
          <w:rFonts w:ascii="Calibri" w:hAnsi="Calibri"/>
        </w:rPr>
        <w:t>together in solidarity</w:t>
      </w:r>
      <w:r w:rsidR="00CE2647" w:rsidRPr="00686CF6">
        <w:rPr>
          <w:rFonts w:ascii="Calibri" w:hAnsi="Calibri"/>
        </w:rPr>
        <w:t xml:space="preserve"> around these key concerns</w:t>
      </w:r>
      <w:r w:rsidR="00B2651C" w:rsidRPr="00686CF6">
        <w:rPr>
          <w:rFonts w:ascii="Calibri" w:hAnsi="Calibri"/>
        </w:rPr>
        <w:t>. Our s</w:t>
      </w:r>
      <w:r w:rsidR="00870C4E" w:rsidRPr="00686CF6">
        <w:rPr>
          <w:rFonts w:ascii="Calibri" w:hAnsi="Calibri"/>
        </w:rPr>
        <w:t xml:space="preserve">olidarity is based on the recognition that we are all engaged in balancing our needs, others’ needs, </w:t>
      </w:r>
      <w:r w:rsidR="00B2651C" w:rsidRPr="00686CF6">
        <w:rPr>
          <w:rFonts w:ascii="Calibri" w:hAnsi="Calibri"/>
        </w:rPr>
        <w:t xml:space="preserve">and </w:t>
      </w:r>
      <w:r w:rsidR="00870C4E" w:rsidRPr="00686CF6">
        <w:rPr>
          <w:rFonts w:ascii="Calibri" w:hAnsi="Calibri"/>
        </w:rPr>
        <w:t xml:space="preserve">planetary needs. </w:t>
      </w:r>
    </w:p>
    <w:p w:rsidR="00873060" w:rsidRDefault="00873060" w:rsidP="00870C4E">
      <w:pPr>
        <w:rPr>
          <w:rFonts w:ascii="Calibri" w:hAnsi="Calibri"/>
        </w:rPr>
      </w:pPr>
    </w:p>
    <w:p w:rsidR="00210130" w:rsidRDefault="00210130" w:rsidP="00870C4E">
      <w:pPr>
        <w:rPr>
          <w:rFonts w:ascii="Calibri" w:hAnsi="Calibri"/>
        </w:rPr>
      </w:pPr>
      <w:r>
        <w:rPr>
          <w:rFonts w:ascii="Calibri" w:hAnsi="Calibri"/>
        </w:rPr>
        <w:t>Being</w:t>
      </w:r>
      <w:r w:rsidR="00E21EE7">
        <w:rPr>
          <w:rFonts w:ascii="Calibri" w:hAnsi="Calibri"/>
        </w:rPr>
        <w:t>-with not doing-to</w:t>
      </w:r>
    </w:p>
    <w:p w:rsidR="00870C4E" w:rsidRPr="00686CF6" w:rsidRDefault="00B2651C" w:rsidP="00870C4E">
      <w:pPr>
        <w:rPr>
          <w:rFonts w:ascii="Calibri" w:hAnsi="Calibri"/>
        </w:rPr>
      </w:pPr>
      <w:r w:rsidRPr="00686CF6">
        <w:rPr>
          <w:rFonts w:ascii="Calibri" w:hAnsi="Calibri"/>
        </w:rPr>
        <w:t xml:space="preserve">The targets of the SDGs </w:t>
      </w:r>
      <w:r w:rsidR="002C068B" w:rsidRPr="00686CF6">
        <w:rPr>
          <w:rFonts w:ascii="Calibri" w:hAnsi="Calibri"/>
        </w:rPr>
        <w:t xml:space="preserve">and the basic needs of all </w:t>
      </w:r>
      <w:r w:rsidRPr="00686CF6">
        <w:rPr>
          <w:rFonts w:ascii="Calibri" w:hAnsi="Calibri"/>
        </w:rPr>
        <w:t xml:space="preserve">must be considered in solidarity and relationship with the </w:t>
      </w:r>
      <w:r w:rsidR="00F75BF6" w:rsidRPr="00686CF6">
        <w:rPr>
          <w:rFonts w:ascii="Calibri" w:hAnsi="Calibri"/>
        </w:rPr>
        <w:t>knowledge that we are entering “overshoot”</w:t>
      </w:r>
      <w:r w:rsidRPr="00686CF6">
        <w:rPr>
          <w:rFonts w:ascii="Calibri" w:hAnsi="Calibri"/>
        </w:rPr>
        <w:t xml:space="preserve"> with regards to our human demands on our world, which as Pope Francis has insisted,</w:t>
      </w:r>
      <w:r w:rsidR="00F75BF6" w:rsidRPr="00686CF6">
        <w:rPr>
          <w:rFonts w:ascii="Calibri" w:hAnsi="Calibri"/>
        </w:rPr>
        <w:t xml:space="preserve"> must not be considered just a “thing”</w:t>
      </w:r>
      <w:r w:rsidRPr="00686CF6">
        <w:rPr>
          <w:rFonts w:ascii="Calibri" w:hAnsi="Calibri"/>
        </w:rPr>
        <w:t xml:space="preserve"> to use up.</w:t>
      </w:r>
      <w:r w:rsidR="00873060" w:rsidRPr="00686CF6">
        <w:rPr>
          <w:rFonts w:ascii="Calibri" w:hAnsi="Calibri"/>
        </w:rPr>
        <w:t xml:space="preserve"> </w:t>
      </w:r>
      <w:r w:rsidR="00F75BF6" w:rsidRPr="00686CF6">
        <w:rPr>
          <w:rFonts w:ascii="Calibri" w:hAnsi="Calibri"/>
        </w:rPr>
        <w:t>The recognition of “overshoot”</w:t>
      </w:r>
      <w:r w:rsidRPr="00686CF6">
        <w:rPr>
          <w:rFonts w:ascii="Calibri" w:hAnsi="Calibri"/>
        </w:rPr>
        <w:t xml:space="preserve"> must </w:t>
      </w:r>
      <w:r w:rsidR="00870C4E" w:rsidRPr="00686CF6">
        <w:rPr>
          <w:rFonts w:ascii="Calibri" w:hAnsi="Calibri"/>
        </w:rPr>
        <w:t xml:space="preserve">shift </w:t>
      </w:r>
      <w:r w:rsidRPr="00686CF6">
        <w:rPr>
          <w:rFonts w:ascii="Calibri" w:hAnsi="Calibri"/>
        </w:rPr>
        <w:t xml:space="preserve">us </w:t>
      </w:r>
      <w:r w:rsidR="00870C4E" w:rsidRPr="00686CF6">
        <w:rPr>
          <w:rFonts w:ascii="Calibri" w:hAnsi="Calibri"/>
        </w:rPr>
        <w:t>away from mana</w:t>
      </w:r>
      <w:r w:rsidR="00F75BF6" w:rsidRPr="00686CF6">
        <w:rPr>
          <w:rFonts w:ascii="Calibri" w:hAnsi="Calibri"/>
        </w:rPr>
        <w:t>ging a problem “out there”</w:t>
      </w:r>
      <w:r w:rsidR="00870C4E" w:rsidRPr="00686CF6">
        <w:rPr>
          <w:rFonts w:ascii="Calibri" w:hAnsi="Calibri"/>
        </w:rPr>
        <w:t xml:space="preserve"> in the world</w:t>
      </w:r>
      <w:r w:rsidRPr="00686CF6">
        <w:rPr>
          <w:rFonts w:ascii="Calibri" w:hAnsi="Calibri"/>
        </w:rPr>
        <w:t xml:space="preserve"> and to</w:t>
      </w:r>
      <w:r w:rsidR="00786D26" w:rsidRPr="00686CF6">
        <w:rPr>
          <w:rFonts w:ascii="Calibri" w:hAnsi="Calibri"/>
        </w:rPr>
        <w:t>wards</w:t>
      </w:r>
      <w:r w:rsidRPr="00686CF6">
        <w:rPr>
          <w:rFonts w:ascii="Calibri" w:hAnsi="Calibri"/>
        </w:rPr>
        <w:t xml:space="preserve"> cultivat</w:t>
      </w:r>
      <w:r w:rsidR="00786D26" w:rsidRPr="00686CF6">
        <w:rPr>
          <w:rFonts w:ascii="Calibri" w:hAnsi="Calibri"/>
        </w:rPr>
        <w:t>ing</w:t>
      </w:r>
      <w:r w:rsidRPr="00686CF6">
        <w:rPr>
          <w:rFonts w:ascii="Calibri" w:hAnsi="Calibri"/>
        </w:rPr>
        <w:t xml:space="preserve"> a </w:t>
      </w:r>
      <w:r w:rsidR="00C02CEA" w:rsidRPr="00686CF6">
        <w:rPr>
          <w:rFonts w:ascii="Calibri" w:hAnsi="Calibri"/>
        </w:rPr>
        <w:t>kind of being-with and learning together. As Catholic theologian Henri Nouwen reminds us</w:t>
      </w:r>
      <w:r w:rsidR="00786D26" w:rsidRPr="00686CF6">
        <w:rPr>
          <w:rFonts w:ascii="Calibri" w:hAnsi="Calibri"/>
        </w:rPr>
        <w:t>,</w:t>
      </w:r>
      <w:r w:rsidR="004A17BE" w:rsidRPr="00686CF6">
        <w:rPr>
          <w:rFonts w:ascii="Calibri" w:hAnsi="Calibri"/>
        </w:rPr>
        <w:t xml:space="preserve"> </w:t>
      </w:r>
      <w:r w:rsidR="00C02CEA" w:rsidRPr="00686CF6">
        <w:rPr>
          <w:rFonts w:ascii="Calibri" w:hAnsi="Calibri"/>
        </w:rPr>
        <w:t xml:space="preserve">by being-with those in poverty and crisis we might remember the real </w:t>
      </w:r>
      <w:r w:rsidR="004A17BE" w:rsidRPr="00686CF6">
        <w:rPr>
          <w:rFonts w:ascii="Calibri" w:hAnsi="Calibri"/>
        </w:rPr>
        <w:t>faces and stories of those with whom we are seeking to</w:t>
      </w:r>
      <w:r w:rsidR="00210130">
        <w:rPr>
          <w:rFonts w:ascii="Calibri" w:hAnsi="Calibri"/>
        </w:rPr>
        <w:t xml:space="preserve"> </w:t>
      </w:r>
      <w:r w:rsidR="00CE2647" w:rsidRPr="00686CF6">
        <w:rPr>
          <w:rFonts w:ascii="Calibri" w:hAnsi="Calibri"/>
        </w:rPr>
        <w:t>help</w:t>
      </w:r>
      <w:r w:rsidR="00C02CEA" w:rsidRPr="00686CF6">
        <w:rPr>
          <w:rFonts w:ascii="Calibri" w:hAnsi="Calibri"/>
        </w:rPr>
        <w:t>. While Nouwen was thinking mostly of transformational politics in the face of imminent nuclear war, his thoughts apply as much to our work in transforming poverty in the face of global climate change:</w:t>
      </w:r>
    </w:p>
    <w:p w:rsidR="00C02CEA" w:rsidRPr="00686CF6" w:rsidRDefault="000F3454" w:rsidP="00210130">
      <w:pPr>
        <w:pStyle w:val="Quote"/>
        <w:ind w:left="0"/>
        <w:rPr>
          <w:rFonts w:ascii="Calibri" w:hAnsi="Calibri"/>
          <w:sz w:val="22"/>
        </w:rPr>
      </w:pPr>
      <w:r w:rsidRPr="00686CF6">
        <w:rPr>
          <w:rFonts w:ascii="Calibri" w:hAnsi="Calibri"/>
          <w:sz w:val="22"/>
        </w:rPr>
        <w:t>“</w:t>
      </w:r>
      <w:r w:rsidR="00210130">
        <w:rPr>
          <w:rFonts w:ascii="Calibri" w:hAnsi="Calibri"/>
          <w:sz w:val="22"/>
        </w:rPr>
        <w:t>There are many voices who say: ‘T</w:t>
      </w:r>
      <w:r w:rsidR="00C02CEA" w:rsidRPr="00686CF6">
        <w:rPr>
          <w:rFonts w:ascii="Calibri" w:hAnsi="Calibri"/>
          <w:sz w:val="22"/>
        </w:rPr>
        <w:t>hese little acts of mercy are a waste of time when we consider the urg</w:t>
      </w:r>
      <w:r w:rsidR="00210130">
        <w:rPr>
          <w:rFonts w:ascii="Calibri" w:hAnsi="Calibri"/>
          <w:sz w:val="22"/>
        </w:rPr>
        <w:t>ency of stopping the arms race.’</w:t>
      </w:r>
      <w:r w:rsidR="00C02CEA" w:rsidRPr="00686CF6">
        <w:rPr>
          <w:rFonts w:ascii="Calibri" w:hAnsi="Calibri"/>
          <w:sz w:val="22"/>
        </w:rPr>
        <w:t xml:space="preserve"> But the peacemaker knows that true peace is a divine gift which has nothing to do with statistics or measures of success or po</w:t>
      </w:r>
      <w:r w:rsidR="00FF78AF" w:rsidRPr="00686CF6">
        <w:rPr>
          <w:rFonts w:ascii="Calibri" w:hAnsi="Calibri"/>
          <w:sz w:val="22"/>
        </w:rPr>
        <w:t>p</w:t>
      </w:r>
      <w:r w:rsidR="00C02CEA" w:rsidRPr="00686CF6">
        <w:rPr>
          <w:rFonts w:ascii="Calibri" w:hAnsi="Calibri"/>
          <w:sz w:val="22"/>
        </w:rPr>
        <w:t xml:space="preserve">ularity. </w:t>
      </w:r>
      <w:r w:rsidR="00FF78AF" w:rsidRPr="00686CF6">
        <w:rPr>
          <w:rFonts w:ascii="Calibri" w:hAnsi="Calibri"/>
          <w:sz w:val="22"/>
        </w:rPr>
        <w:t>… when our peace work is primarily issue-oriented it easily loses heart and becomes cold</w:t>
      </w:r>
      <w:r w:rsidR="00210130">
        <w:rPr>
          <w:rFonts w:ascii="Calibri" w:hAnsi="Calibri"/>
          <w:sz w:val="22"/>
        </w:rPr>
        <w:t>.</w:t>
      </w:r>
      <w:r w:rsidR="003D67FC" w:rsidRPr="00686CF6" w:rsidDel="003D67FC">
        <w:rPr>
          <w:rFonts w:ascii="Calibri" w:hAnsi="Calibri"/>
          <w:sz w:val="22"/>
        </w:rPr>
        <w:t xml:space="preserve"> </w:t>
      </w:r>
      <w:r w:rsidR="003D67FC" w:rsidRPr="00686CF6">
        <w:rPr>
          <w:rFonts w:ascii="Calibri" w:hAnsi="Calibri"/>
          <w:sz w:val="22"/>
        </w:rPr>
        <w:t>P</w:t>
      </w:r>
      <w:r w:rsidR="00FF78AF" w:rsidRPr="00686CF6">
        <w:rPr>
          <w:rFonts w:ascii="Calibri" w:hAnsi="Calibri"/>
          <w:sz w:val="22"/>
        </w:rPr>
        <w:t>eople are not problems. They smile and cry, work and play, struggle and celebrate. They have names and faces to be remembered</w:t>
      </w:r>
      <w:r w:rsidR="00210130">
        <w:rPr>
          <w:rFonts w:ascii="Calibri" w:hAnsi="Calibri"/>
          <w:sz w:val="22"/>
        </w:rPr>
        <w:t>.</w:t>
      </w:r>
      <w:r w:rsidRPr="00686CF6">
        <w:rPr>
          <w:rFonts w:ascii="Calibri" w:hAnsi="Calibri"/>
          <w:sz w:val="22"/>
        </w:rPr>
        <w:t>”</w:t>
      </w:r>
      <w:r w:rsidR="00FF78AF" w:rsidRPr="00686CF6">
        <w:rPr>
          <w:rFonts w:ascii="Calibri" w:hAnsi="Calibri"/>
          <w:sz w:val="22"/>
        </w:rPr>
        <w:t xml:space="preserve"> </w:t>
      </w:r>
    </w:p>
    <w:p w:rsidR="00FF78AF" w:rsidRPr="00686CF6" w:rsidRDefault="004A17BE" w:rsidP="00FF78AF">
      <w:pPr>
        <w:rPr>
          <w:rFonts w:ascii="Calibri" w:hAnsi="Calibri"/>
        </w:rPr>
      </w:pPr>
      <w:r w:rsidRPr="00686CF6">
        <w:rPr>
          <w:rFonts w:ascii="Calibri" w:hAnsi="Calibri"/>
        </w:rPr>
        <w:t xml:space="preserve">Thus </w:t>
      </w:r>
      <w:r w:rsidR="00FF78AF" w:rsidRPr="00686CF6">
        <w:rPr>
          <w:rFonts w:ascii="Calibri" w:hAnsi="Calibri"/>
        </w:rPr>
        <w:t xml:space="preserve">we imagine the danger of the SDGs </w:t>
      </w:r>
      <w:r w:rsidRPr="00686CF6">
        <w:rPr>
          <w:rFonts w:ascii="Calibri" w:hAnsi="Calibri"/>
        </w:rPr>
        <w:t>c</w:t>
      </w:r>
      <w:r w:rsidR="00FF78AF" w:rsidRPr="00686CF6">
        <w:rPr>
          <w:rFonts w:ascii="Calibri" w:hAnsi="Calibri"/>
        </w:rPr>
        <w:t>ould be slipping into competitive achieve</w:t>
      </w:r>
      <w:r w:rsidR="000F3454" w:rsidRPr="00686CF6">
        <w:rPr>
          <w:rFonts w:ascii="Calibri" w:hAnsi="Calibri"/>
        </w:rPr>
        <w:t>ment over specific targets for “issues”</w:t>
      </w:r>
      <w:r w:rsidR="00FF78AF" w:rsidRPr="00686CF6">
        <w:rPr>
          <w:rFonts w:ascii="Calibri" w:hAnsi="Calibri"/>
        </w:rPr>
        <w:t xml:space="preserve"> that have somehow lost a human face. What </w:t>
      </w:r>
      <w:r w:rsidRPr="00686CF6">
        <w:rPr>
          <w:rFonts w:ascii="Calibri" w:hAnsi="Calibri"/>
        </w:rPr>
        <w:t xml:space="preserve">we as </w:t>
      </w:r>
      <w:r w:rsidR="00FF78AF" w:rsidRPr="00686CF6">
        <w:rPr>
          <w:rFonts w:ascii="Calibri" w:hAnsi="Calibri"/>
        </w:rPr>
        <w:t xml:space="preserve">community economies thinkers seek to do is to bring to light </w:t>
      </w:r>
      <w:r w:rsidR="00786D26" w:rsidRPr="00686CF6">
        <w:rPr>
          <w:rFonts w:ascii="Calibri" w:hAnsi="Calibri"/>
        </w:rPr>
        <w:t>questions</w:t>
      </w:r>
      <w:r w:rsidR="00FF78AF" w:rsidRPr="00686CF6">
        <w:rPr>
          <w:rFonts w:ascii="Calibri" w:hAnsi="Calibri"/>
        </w:rPr>
        <w:t xml:space="preserve"> of surviving well </w:t>
      </w:r>
      <w:r w:rsidR="00FF78AF" w:rsidRPr="00686CF6">
        <w:rPr>
          <w:rFonts w:ascii="Calibri" w:hAnsi="Calibri"/>
          <w:i/>
        </w:rPr>
        <w:t>together</w:t>
      </w:r>
      <w:r w:rsidR="000F3454" w:rsidRPr="00686CF6">
        <w:rPr>
          <w:rFonts w:ascii="Calibri" w:hAnsi="Calibri"/>
        </w:rPr>
        <w:t>, where the “</w:t>
      </w:r>
      <w:r w:rsidR="00FF78AF" w:rsidRPr="00686CF6">
        <w:rPr>
          <w:rFonts w:ascii="Calibri" w:hAnsi="Calibri"/>
        </w:rPr>
        <w:t>issue</w:t>
      </w:r>
      <w:r w:rsidRPr="00686CF6">
        <w:rPr>
          <w:rFonts w:ascii="Calibri" w:hAnsi="Calibri"/>
        </w:rPr>
        <w:t>s</w:t>
      </w:r>
      <w:r w:rsidR="000F3454" w:rsidRPr="00686CF6">
        <w:rPr>
          <w:rFonts w:ascii="Calibri" w:hAnsi="Calibri"/>
        </w:rPr>
        <w:t>”</w:t>
      </w:r>
      <w:r w:rsidR="00FF78AF" w:rsidRPr="00686CF6">
        <w:rPr>
          <w:rFonts w:ascii="Calibri" w:hAnsi="Calibri"/>
        </w:rPr>
        <w:t xml:space="preserve"> </w:t>
      </w:r>
      <w:r w:rsidRPr="00686CF6">
        <w:rPr>
          <w:rFonts w:ascii="Calibri" w:hAnsi="Calibri"/>
        </w:rPr>
        <w:t xml:space="preserve">are </w:t>
      </w:r>
      <w:r w:rsidR="00FF78AF" w:rsidRPr="00686CF6">
        <w:rPr>
          <w:rFonts w:ascii="Calibri" w:hAnsi="Calibri"/>
        </w:rPr>
        <w:t xml:space="preserve">less important than the community that gathers </w:t>
      </w:r>
      <w:r w:rsidRPr="00686CF6">
        <w:rPr>
          <w:rFonts w:ascii="Calibri" w:hAnsi="Calibri"/>
        </w:rPr>
        <w:t xml:space="preserve">in solidarity </w:t>
      </w:r>
      <w:r w:rsidR="00FF78AF" w:rsidRPr="00686CF6">
        <w:rPr>
          <w:rFonts w:ascii="Calibri" w:hAnsi="Calibri"/>
        </w:rPr>
        <w:t xml:space="preserve">to negotiate </w:t>
      </w:r>
      <w:r w:rsidRPr="00686CF6">
        <w:rPr>
          <w:rFonts w:ascii="Calibri" w:hAnsi="Calibri"/>
        </w:rPr>
        <w:t xml:space="preserve">how we might </w:t>
      </w:r>
      <w:r w:rsidR="00786D26" w:rsidRPr="00686CF6">
        <w:rPr>
          <w:rFonts w:ascii="Calibri" w:hAnsi="Calibri"/>
        </w:rPr>
        <w:t>take back economies for people and planet</w:t>
      </w:r>
      <w:r w:rsidR="00FF78AF" w:rsidRPr="00686CF6">
        <w:rPr>
          <w:rFonts w:ascii="Calibri" w:hAnsi="Calibri"/>
        </w:rPr>
        <w:t xml:space="preserve">. </w:t>
      </w:r>
    </w:p>
    <w:p w:rsidR="004A17BE" w:rsidRPr="00686CF6" w:rsidRDefault="004A17BE" w:rsidP="00FF78AF">
      <w:pPr>
        <w:rPr>
          <w:rFonts w:ascii="Calibri" w:hAnsi="Calibri"/>
          <w:b/>
        </w:rPr>
      </w:pPr>
      <w:r w:rsidRPr="00686CF6">
        <w:rPr>
          <w:rFonts w:ascii="Calibri" w:hAnsi="Calibri"/>
          <w:b/>
        </w:rPr>
        <w:t>Biographies</w:t>
      </w:r>
    </w:p>
    <w:p w:rsidR="000F3454" w:rsidRPr="00686CF6" w:rsidRDefault="004A17BE" w:rsidP="004A17BE">
      <w:pPr>
        <w:rPr>
          <w:rFonts w:ascii="Calibri" w:hAnsi="Calibri"/>
        </w:rPr>
      </w:pPr>
      <w:r w:rsidRPr="00686CF6">
        <w:rPr>
          <w:rFonts w:ascii="Calibri" w:hAnsi="Calibri"/>
        </w:rPr>
        <w:t xml:space="preserve">Kelly Dombroski is a </w:t>
      </w:r>
      <w:r w:rsidR="00103AF4" w:rsidRPr="00686CF6">
        <w:rPr>
          <w:rFonts w:ascii="Calibri" w:hAnsi="Calibri"/>
        </w:rPr>
        <w:t>S</w:t>
      </w:r>
      <w:r w:rsidRPr="00686CF6">
        <w:rPr>
          <w:rFonts w:ascii="Calibri" w:hAnsi="Calibri"/>
        </w:rPr>
        <w:t xml:space="preserve">enior </w:t>
      </w:r>
      <w:r w:rsidR="00103AF4" w:rsidRPr="00686CF6">
        <w:rPr>
          <w:rFonts w:ascii="Calibri" w:hAnsi="Calibri"/>
        </w:rPr>
        <w:t>L</w:t>
      </w:r>
      <w:r w:rsidRPr="00686CF6">
        <w:rPr>
          <w:rFonts w:ascii="Calibri" w:hAnsi="Calibri"/>
        </w:rPr>
        <w:t xml:space="preserve">ecturer in </w:t>
      </w:r>
      <w:r w:rsidR="00103AF4" w:rsidRPr="00686CF6">
        <w:rPr>
          <w:rFonts w:ascii="Calibri" w:hAnsi="Calibri"/>
        </w:rPr>
        <w:t xml:space="preserve">the geography department of </w:t>
      </w:r>
      <w:r w:rsidRPr="00686CF6">
        <w:rPr>
          <w:rFonts w:ascii="Calibri" w:hAnsi="Calibri"/>
        </w:rPr>
        <w:t>the University of Canterbury, and</w:t>
      </w:r>
      <w:r w:rsidR="0035374B" w:rsidRPr="00686CF6">
        <w:rPr>
          <w:rFonts w:ascii="Calibri" w:hAnsi="Calibri"/>
        </w:rPr>
        <w:t xml:space="preserve"> </w:t>
      </w:r>
      <w:r w:rsidR="000F3454" w:rsidRPr="00686CF6">
        <w:rPr>
          <w:rFonts w:ascii="Calibri" w:hAnsi="Calibri"/>
        </w:rPr>
        <w:t xml:space="preserve">a member of </w:t>
      </w:r>
      <w:r w:rsidR="00103AF4" w:rsidRPr="00686CF6">
        <w:rPr>
          <w:rFonts w:ascii="Calibri" w:hAnsi="Calibri"/>
        </w:rPr>
        <w:t xml:space="preserve">the faith community </w:t>
      </w:r>
      <w:r w:rsidR="00786D26" w:rsidRPr="00686CF6">
        <w:rPr>
          <w:rFonts w:ascii="Calibri" w:hAnsi="Calibri"/>
        </w:rPr>
        <w:t>at</w:t>
      </w:r>
      <w:r w:rsidRPr="00686CF6">
        <w:rPr>
          <w:rFonts w:ascii="Calibri" w:hAnsi="Calibri"/>
        </w:rPr>
        <w:t xml:space="preserve"> Ilam Baptist Church</w:t>
      </w:r>
      <w:r w:rsidR="000F3454" w:rsidRPr="00686CF6">
        <w:rPr>
          <w:rFonts w:ascii="Calibri" w:hAnsi="Calibri"/>
        </w:rPr>
        <w:t xml:space="preserve">, </w:t>
      </w:r>
      <w:r w:rsidR="00103AF4" w:rsidRPr="00686CF6">
        <w:rPr>
          <w:rFonts w:ascii="Calibri" w:hAnsi="Calibri"/>
        </w:rPr>
        <w:t>Christchurch</w:t>
      </w:r>
      <w:r w:rsidRPr="00686CF6">
        <w:rPr>
          <w:rFonts w:ascii="Calibri" w:hAnsi="Calibri"/>
        </w:rPr>
        <w:t>.</w:t>
      </w:r>
      <w:r w:rsidR="0035374B" w:rsidRPr="00686CF6">
        <w:rPr>
          <w:rFonts w:ascii="Calibri" w:hAnsi="Calibri"/>
        </w:rPr>
        <w:t xml:space="preserve"> </w:t>
      </w:r>
    </w:p>
    <w:p w:rsidR="000F3454" w:rsidRPr="00686CF6" w:rsidRDefault="0035374B" w:rsidP="004A17BE">
      <w:pPr>
        <w:rPr>
          <w:rFonts w:ascii="Calibri" w:hAnsi="Calibri"/>
        </w:rPr>
      </w:pPr>
      <w:r w:rsidRPr="00686CF6">
        <w:rPr>
          <w:rFonts w:ascii="Calibri" w:hAnsi="Calibri"/>
        </w:rPr>
        <w:t>Stephen Healy</w:t>
      </w:r>
      <w:r w:rsidR="006220E5" w:rsidRPr="00686CF6">
        <w:rPr>
          <w:rFonts w:ascii="Calibri" w:hAnsi="Calibri"/>
        </w:rPr>
        <w:t xml:space="preserve"> is a Senior Research Fellow in the Institute for Culture and Society </w:t>
      </w:r>
      <w:r w:rsidR="009917DF" w:rsidRPr="00686CF6">
        <w:rPr>
          <w:rFonts w:ascii="Calibri" w:hAnsi="Calibri"/>
        </w:rPr>
        <w:t>at Western Sydney University who has recently found his way back to his Catholic faith.</w:t>
      </w:r>
      <w:r w:rsidRPr="00686CF6">
        <w:rPr>
          <w:rFonts w:ascii="Calibri" w:hAnsi="Calibri"/>
        </w:rPr>
        <w:t xml:space="preserve"> </w:t>
      </w:r>
    </w:p>
    <w:p w:rsidR="000F3454" w:rsidRPr="00686CF6" w:rsidRDefault="000F3454" w:rsidP="004A17BE">
      <w:pPr>
        <w:rPr>
          <w:rFonts w:ascii="Calibri" w:hAnsi="Calibri"/>
        </w:rPr>
      </w:pPr>
    </w:p>
    <w:p w:rsidR="000F3454" w:rsidRPr="00686CF6" w:rsidRDefault="000F3454" w:rsidP="004A17BE">
      <w:pPr>
        <w:rPr>
          <w:rFonts w:ascii="Calibri" w:hAnsi="Calibri"/>
        </w:rPr>
      </w:pPr>
    </w:p>
    <w:p w:rsidR="004A17BE" w:rsidRPr="00686CF6" w:rsidRDefault="004A17BE" w:rsidP="004A17BE">
      <w:pPr>
        <w:rPr>
          <w:rFonts w:ascii="Calibri" w:hAnsi="Calibri"/>
        </w:rPr>
      </w:pPr>
    </w:p>
    <w:sectPr w:rsidR="004A17BE" w:rsidRPr="00686CF6">
      <w:pgSz w:w="11906" w:h="16838"/>
      <w:pgMar w:top="1440" w:right="1440" w:bottom="1440" w:left="1440"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5D89C5A" w15:done="0"/>
  <w15:commentEx w15:paraId="51F30322" w15:done="0"/>
  <w15:commentEx w15:paraId="72CC1267" w15:done="0"/>
  <w15:commentEx w15:paraId="19EAFE91" w15:paraIdParent="72CC1267" w15:done="0"/>
  <w15:commentEx w15:paraId="6734D1F9" w15:done="0"/>
  <w15:commentEx w15:paraId="70681A5E"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40326" w:rsidRDefault="00140326" w:rsidP="00E02B84">
      <w:pPr>
        <w:spacing w:after="0" w:line="240" w:lineRule="auto"/>
      </w:pPr>
      <w:r>
        <w:separator/>
      </w:r>
    </w:p>
  </w:endnote>
  <w:endnote w:type="continuationSeparator" w:id="0">
    <w:p w:rsidR="00140326" w:rsidRDefault="00140326" w:rsidP="00E02B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imes-Italic">
    <w:altName w:val="Times"/>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40326" w:rsidRDefault="00140326" w:rsidP="00E02B84">
      <w:pPr>
        <w:spacing w:after="0" w:line="240" w:lineRule="auto"/>
      </w:pPr>
      <w:r>
        <w:separator/>
      </w:r>
    </w:p>
  </w:footnote>
  <w:footnote w:type="continuationSeparator" w:id="0">
    <w:p w:rsidR="00140326" w:rsidRDefault="00140326" w:rsidP="00E02B8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501847"/>
    <w:multiLevelType w:val="hybridMultilevel"/>
    <w:tmpl w:val="14D0BA74"/>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
    <w:nsid w:val="6F096D46"/>
    <w:multiLevelType w:val="hybridMultilevel"/>
    <w:tmpl w:val="B590F722"/>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tephen Healy">
    <w15:presenceInfo w15:providerId="None" w15:userId="Stephen Heal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trackRevisions/>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42E3"/>
    <w:rsid w:val="00053547"/>
    <w:rsid w:val="00083086"/>
    <w:rsid w:val="00094506"/>
    <w:rsid w:val="000A14CB"/>
    <w:rsid w:val="000B005A"/>
    <w:rsid w:val="000F3454"/>
    <w:rsid w:val="00103AF4"/>
    <w:rsid w:val="001142E3"/>
    <w:rsid w:val="001366B4"/>
    <w:rsid w:val="00140326"/>
    <w:rsid w:val="001429B9"/>
    <w:rsid w:val="00162A7C"/>
    <w:rsid w:val="00172326"/>
    <w:rsid w:val="001F2F24"/>
    <w:rsid w:val="00210130"/>
    <w:rsid w:val="0023021F"/>
    <w:rsid w:val="00250A2F"/>
    <w:rsid w:val="002C068B"/>
    <w:rsid w:val="002C436C"/>
    <w:rsid w:val="002C5611"/>
    <w:rsid w:val="00302D3C"/>
    <w:rsid w:val="003251C6"/>
    <w:rsid w:val="00335298"/>
    <w:rsid w:val="003422CE"/>
    <w:rsid w:val="0035374B"/>
    <w:rsid w:val="003A1BFE"/>
    <w:rsid w:val="003D67FC"/>
    <w:rsid w:val="0040740B"/>
    <w:rsid w:val="004462D0"/>
    <w:rsid w:val="00485FDF"/>
    <w:rsid w:val="004A17BE"/>
    <w:rsid w:val="005444B3"/>
    <w:rsid w:val="00552010"/>
    <w:rsid w:val="00552D59"/>
    <w:rsid w:val="005E3540"/>
    <w:rsid w:val="006220E5"/>
    <w:rsid w:val="0065720B"/>
    <w:rsid w:val="00686CF6"/>
    <w:rsid w:val="00771F88"/>
    <w:rsid w:val="00786D26"/>
    <w:rsid w:val="007E0551"/>
    <w:rsid w:val="007F791D"/>
    <w:rsid w:val="00843C3F"/>
    <w:rsid w:val="00870C4E"/>
    <w:rsid w:val="00873060"/>
    <w:rsid w:val="009065E7"/>
    <w:rsid w:val="0092492D"/>
    <w:rsid w:val="009318B0"/>
    <w:rsid w:val="00950B9B"/>
    <w:rsid w:val="009917DF"/>
    <w:rsid w:val="009D721E"/>
    <w:rsid w:val="00A27699"/>
    <w:rsid w:val="00AC18B8"/>
    <w:rsid w:val="00AC6A02"/>
    <w:rsid w:val="00AE55F3"/>
    <w:rsid w:val="00B2651C"/>
    <w:rsid w:val="00BD44BB"/>
    <w:rsid w:val="00C02CEA"/>
    <w:rsid w:val="00C308FC"/>
    <w:rsid w:val="00C35651"/>
    <w:rsid w:val="00CE2647"/>
    <w:rsid w:val="00D348BB"/>
    <w:rsid w:val="00D70F0E"/>
    <w:rsid w:val="00D75F8F"/>
    <w:rsid w:val="00D9686F"/>
    <w:rsid w:val="00DD79B7"/>
    <w:rsid w:val="00DE3ED1"/>
    <w:rsid w:val="00E02B84"/>
    <w:rsid w:val="00E21EE7"/>
    <w:rsid w:val="00E42DA1"/>
    <w:rsid w:val="00E96555"/>
    <w:rsid w:val="00EB6011"/>
    <w:rsid w:val="00F60506"/>
    <w:rsid w:val="00F75BF6"/>
    <w:rsid w:val="00F812F7"/>
    <w:rsid w:val="00F95904"/>
    <w:rsid w:val="00FC7F5E"/>
    <w:rsid w:val="00FF78AF"/>
  </w:rsids>
  <m:mathPr>
    <m:mathFont m:val="Cambria Math"/>
    <m:brkBin m:val="before"/>
    <m:brkBinSub m:val="--"/>
    <m:smallFrac m:val="0"/>
    <m:dispDef/>
    <m:lMargin m:val="0"/>
    <m:rMargin m:val="0"/>
    <m:defJc m:val="centerGroup"/>
    <m:wrapIndent m:val="1440"/>
    <m:intLim m:val="subSup"/>
    <m:naryLim m:val="undOvr"/>
  </m:mathPr>
  <w:themeFontLang w:val="en-NZ"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ajorHAnsi" w:eastAsiaTheme="majorEastAsia" w:hAnsiTheme="majorHAnsi" w:cstheme="majorBidi"/>
        <w:sz w:val="22"/>
        <w:szCs w:val="22"/>
        <w:lang w:val="en-NZ"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1BFE"/>
  </w:style>
  <w:style w:type="paragraph" w:styleId="Heading1">
    <w:name w:val="heading 1"/>
    <w:basedOn w:val="Normal"/>
    <w:next w:val="Normal"/>
    <w:link w:val="Heading1Char"/>
    <w:uiPriority w:val="9"/>
    <w:qFormat/>
    <w:rsid w:val="003A1BFE"/>
    <w:pPr>
      <w:spacing w:before="480" w:after="0"/>
      <w:contextualSpacing/>
      <w:outlineLvl w:val="0"/>
    </w:pPr>
    <w:rPr>
      <w:smallCaps/>
      <w:spacing w:val="5"/>
      <w:sz w:val="36"/>
      <w:szCs w:val="36"/>
    </w:rPr>
  </w:style>
  <w:style w:type="paragraph" w:styleId="Heading2">
    <w:name w:val="heading 2"/>
    <w:basedOn w:val="Normal"/>
    <w:next w:val="Normal"/>
    <w:link w:val="Heading2Char"/>
    <w:uiPriority w:val="9"/>
    <w:unhideWhenUsed/>
    <w:qFormat/>
    <w:rsid w:val="003A1BFE"/>
    <w:pPr>
      <w:spacing w:before="200" w:after="0" w:line="271" w:lineRule="auto"/>
      <w:outlineLvl w:val="1"/>
    </w:pPr>
    <w:rPr>
      <w:smallCaps/>
      <w:sz w:val="28"/>
      <w:szCs w:val="28"/>
    </w:rPr>
  </w:style>
  <w:style w:type="paragraph" w:styleId="Heading3">
    <w:name w:val="heading 3"/>
    <w:basedOn w:val="Normal"/>
    <w:next w:val="Normal"/>
    <w:link w:val="Heading3Char"/>
    <w:uiPriority w:val="9"/>
    <w:semiHidden/>
    <w:unhideWhenUsed/>
    <w:qFormat/>
    <w:rsid w:val="003A1BFE"/>
    <w:pPr>
      <w:spacing w:before="200" w:after="0" w:line="271" w:lineRule="auto"/>
      <w:outlineLvl w:val="2"/>
    </w:pPr>
    <w:rPr>
      <w:i/>
      <w:iCs/>
      <w:smallCaps/>
      <w:spacing w:val="5"/>
      <w:sz w:val="26"/>
      <w:szCs w:val="26"/>
    </w:rPr>
  </w:style>
  <w:style w:type="paragraph" w:styleId="Heading4">
    <w:name w:val="heading 4"/>
    <w:basedOn w:val="Normal"/>
    <w:next w:val="Normal"/>
    <w:link w:val="Heading4Char"/>
    <w:uiPriority w:val="9"/>
    <w:semiHidden/>
    <w:unhideWhenUsed/>
    <w:qFormat/>
    <w:rsid w:val="003A1BFE"/>
    <w:pPr>
      <w:spacing w:after="0" w:line="271" w:lineRule="auto"/>
      <w:outlineLvl w:val="3"/>
    </w:pPr>
    <w:rPr>
      <w:b/>
      <w:bCs/>
      <w:spacing w:val="5"/>
      <w:sz w:val="24"/>
      <w:szCs w:val="24"/>
    </w:rPr>
  </w:style>
  <w:style w:type="paragraph" w:styleId="Heading5">
    <w:name w:val="heading 5"/>
    <w:basedOn w:val="Normal"/>
    <w:next w:val="Normal"/>
    <w:link w:val="Heading5Char"/>
    <w:uiPriority w:val="9"/>
    <w:semiHidden/>
    <w:unhideWhenUsed/>
    <w:qFormat/>
    <w:rsid w:val="003A1BFE"/>
    <w:pPr>
      <w:spacing w:after="0" w:line="271" w:lineRule="auto"/>
      <w:outlineLvl w:val="4"/>
    </w:pPr>
    <w:rPr>
      <w:i/>
      <w:iCs/>
      <w:sz w:val="24"/>
      <w:szCs w:val="24"/>
    </w:rPr>
  </w:style>
  <w:style w:type="paragraph" w:styleId="Heading6">
    <w:name w:val="heading 6"/>
    <w:basedOn w:val="Normal"/>
    <w:next w:val="Normal"/>
    <w:link w:val="Heading6Char"/>
    <w:uiPriority w:val="9"/>
    <w:semiHidden/>
    <w:unhideWhenUsed/>
    <w:qFormat/>
    <w:rsid w:val="003A1BFE"/>
    <w:pPr>
      <w:shd w:val="clear" w:color="auto" w:fill="FFFFFF" w:themeFill="background1"/>
      <w:spacing w:after="0" w:line="271" w:lineRule="auto"/>
      <w:outlineLvl w:val="5"/>
    </w:pPr>
    <w:rPr>
      <w:b/>
      <w:bCs/>
      <w:color w:val="595959" w:themeColor="text1" w:themeTint="A6"/>
      <w:spacing w:val="5"/>
    </w:rPr>
  </w:style>
  <w:style w:type="paragraph" w:styleId="Heading7">
    <w:name w:val="heading 7"/>
    <w:basedOn w:val="Normal"/>
    <w:next w:val="Normal"/>
    <w:link w:val="Heading7Char"/>
    <w:uiPriority w:val="9"/>
    <w:semiHidden/>
    <w:unhideWhenUsed/>
    <w:qFormat/>
    <w:rsid w:val="003A1BFE"/>
    <w:pPr>
      <w:spacing w:after="0"/>
      <w:outlineLvl w:val="6"/>
    </w:pPr>
    <w:rPr>
      <w:b/>
      <w:bCs/>
      <w:i/>
      <w:iCs/>
      <w:color w:val="5A5A5A" w:themeColor="text1" w:themeTint="A5"/>
      <w:sz w:val="20"/>
      <w:szCs w:val="20"/>
    </w:rPr>
  </w:style>
  <w:style w:type="paragraph" w:styleId="Heading8">
    <w:name w:val="heading 8"/>
    <w:basedOn w:val="Normal"/>
    <w:next w:val="Normal"/>
    <w:link w:val="Heading8Char"/>
    <w:uiPriority w:val="9"/>
    <w:semiHidden/>
    <w:unhideWhenUsed/>
    <w:qFormat/>
    <w:rsid w:val="003A1BFE"/>
    <w:pPr>
      <w:spacing w:after="0"/>
      <w:outlineLvl w:val="7"/>
    </w:pPr>
    <w:rPr>
      <w:b/>
      <w:bCs/>
      <w:color w:val="7F7F7F" w:themeColor="text1" w:themeTint="80"/>
      <w:sz w:val="20"/>
      <w:szCs w:val="20"/>
    </w:rPr>
  </w:style>
  <w:style w:type="paragraph" w:styleId="Heading9">
    <w:name w:val="heading 9"/>
    <w:basedOn w:val="Normal"/>
    <w:next w:val="Normal"/>
    <w:link w:val="Heading9Char"/>
    <w:uiPriority w:val="9"/>
    <w:semiHidden/>
    <w:unhideWhenUsed/>
    <w:qFormat/>
    <w:rsid w:val="003A1BFE"/>
    <w:pPr>
      <w:spacing w:after="0" w:line="271" w:lineRule="auto"/>
      <w:outlineLvl w:val="8"/>
    </w:pPr>
    <w:rPr>
      <w:b/>
      <w:bCs/>
      <w:i/>
      <w:iCs/>
      <w:color w:val="7F7F7F" w:themeColor="text1" w:themeTint="8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3A1BFE"/>
    <w:pPr>
      <w:spacing w:after="300" w:line="240" w:lineRule="auto"/>
      <w:contextualSpacing/>
    </w:pPr>
    <w:rPr>
      <w:smallCaps/>
      <w:sz w:val="40"/>
      <w:szCs w:val="52"/>
    </w:rPr>
  </w:style>
  <w:style w:type="character" w:customStyle="1" w:styleId="TitleChar">
    <w:name w:val="Title Char"/>
    <w:basedOn w:val="DefaultParagraphFont"/>
    <w:link w:val="Title"/>
    <w:uiPriority w:val="10"/>
    <w:rsid w:val="003A1BFE"/>
    <w:rPr>
      <w:smallCaps/>
      <w:sz w:val="40"/>
      <w:szCs w:val="52"/>
    </w:rPr>
  </w:style>
  <w:style w:type="character" w:customStyle="1" w:styleId="Heading1Char">
    <w:name w:val="Heading 1 Char"/>
    <w:basedOn w:val="DefaultParagraphFont"/>
    <w:link w:val="Heading1"/>
    <w:uiPriority w:val="9"/>
    <w:rsid w:val="003A1BFE"/>
    <w:rPr>
      <w:smallCaps/>
      <w:spacing w:val="5"/>
      <w:sz w:val="36"/>
      <w:szCs w:val="36"/>
    </w:rPr>
  </w:style>
  <w:style w:type="character" w:customStyle="1" w:styleId="Heading2Char">
    <w:name w:val="Heading 2 Char"/>
    <w:basedOn w:val="DefaultParagraphFont"/>
    <w:link w:val="Heading2"/>
    <w:uiPriority w:val="9"/>
    <w:rsid w:val="003A1BFE"/>
    <w:rPr>
      <w:smallCaps/>
      <w:sz w:val="28"/>
      <w:szCs w:val="28"/>
    </w:rPr>
  </w:style>
  <w:style w:type="character" w:customStyle="1" w:styleId="Heading3Char">
    <w:name w:val="Heading 3 Char"/>
    <w:basedOn w:val="DefaultParagraphFont"/>
    <w:link w:val="Heading3"/>
    <w:uiPriority w:val="9"/>
    <w:semiHidden/>
    <w:rsid w:val="003A1BFE"/>
    <w:rPr>
      <w:i/>
      <w:iCs/>
      <w:smallCaps/>
      <w:spacing w:val="5"/>
      <w:sz w:val="26"/>
      <w:szCs w:val="26"/>
    </w:rPr>
  </w:style>
  <w:style w:type="character" w:customStyle="1" w:styleId="Heading4Char">
    <w:name w:val="Heading 4 Char"/>
    <w:basedOn w:val="DefaultParagraphFont"/>
    <w:link w:val="Heading4"/>
    <w:uiPriority w:val="9"/>
    <w:semiHidden/>
    <w:rsid w:val="003A1BFE"/>
    <w:rPr>
      <w:b/>
      <w:bCs/>
      <w:spacing w:val="5"/>
      <w:sz w:val="24"/>
      <w:szCs w:val="24"/>
    </w:rPr>
  </w:style>
  <w:style w:type="character" w:customStyle="1" w:styleId="Heading5Char">
    <w:name w:val="Heading 5 Char"/>
    <w:basedOn w:val="DefaultParagraphFont"/>
    <w:link w:val="Heading5"/>
    <w:uiPriority w:val="9"/>
    <w:semiHidden/>
    <w:rsid w:val="003A1BFE"/>
    <w:rPr>
      <w:i/>
      <w:iCs/>
      <w:sz w:val="24"/>
      <w:szCs w:val="24"/>
    </w:rPr>
  </w:style>
  <w:style w:type="character" w:customStyle="1" w:styleId="Heading6Char">
    <w:name w:val="Heading 6 Char"/>
    <w:basedOn w:val="DefaultParagraphFont"/>
    <w:link w:val="Heading6"/>
    <w:uiPriority w:val="9"/>
    <w:semiHidden/>
    <w:rsid w:val="003A1BFE"/>
    <w:rPr>
      <w:b/>
      <w:bCs/>
      <w:color w:val="595959" w:themeColor="text1" w:themeTint="A6"/>
      <w:spacing w:val="5"/>
      <w:shd w:val="clear" w:color="auto" w:fill="FFFFFF" w:themeFill="background1"/>
    </w:rPr>
  </w:style>
  <w:style w:type="character" w:customStyle="1" w:styleId="Heading7Char">
    <w:name w:val="Heading 7 Char"/>
    <w:basedOn w:val="DefaultParagraphFont"/>
    <w:link w:val="Heading7"/>
    <w:uiPriority w:val="9"/>
    <w:semiHidden/>
    <w:rsid w:val="003A1BFE"/>
    <w:rPr>
      <w:b/>
      <w:bCs/>
      <w:i/>
      <w:iCs/>
      <w:color w:val="5A5A5A" w:themeColor="text1" w:themeTint="A5"/>
      <w:sz w:val="20"/>
      <w:szCs w:val="20"/>
    </w:rPr>
  </w:style>
  <w:style w:type="character" w:customStyle="1" w:styleId="Heading8Char">
    <w:name w:val="Heading 8 Char"/>
    <w:basedOn w:val="DefaultParagraphFont"/>
    <w:link w:val="Heading8"/>
    <w:uiPriority w:val="9"/>
    <w:semiHidden/>
    <w:rsid w:val="003A1BFE"/>
    <w:rPr>
      <w:b/>
      <w:bCs/>
      <w:color w:val="7F7F7F" w:themeColor="text1" w:themeTint="80"/>
      <w:sz w:val="20"/>
      <w:szCs w:val="20"/>
    </w:rPr>
  </w:style>
  <w:style w:type="character" w:customStyle="1" w:styleId="Heading9Char">
    <w:name w:val="Heading 9 Char"/>
    <w:basedOn w:val="DefaultParagraphFont"/>
    <w:link w:val="Heading9"/>
    <w:uiPriority w:val="9"/>
    <w:semiHidden/>
    <w:rsid w:val="003A1BFE"/>
    <w:rPr>
      <w:b/>
      <w:bCs/>
      <w:i/>
      <w:iCs/>
      <w:color w:val="7F7F7F" w:themeColor="text1" w:themeTint="80"/>
      <w:sz w:val="18"/>
      <w:szCs w:val="18"/>
    </w:rPr>
  </w:style>
  <w:style w:type="paragraph" w:styleId="Subtitle">
    <w:name w:val="Subtitle"/>
    <w:basedOn w:val="Normal"/>
    <w:next w:val="Normal"/>
    <w:link w:val="SubtitleChar"/>
    <w:uiPriority w:val="11"/>
    <w:qFormat/>
    <w:rsid w:val="003A1BFE"/>
    <w:rPr>
      <w:i/>
      <w:iCs/>
      <w:smallCaps/>
      <w:spacing w:val="10"/>
      <w:sz w:val="28"/>
      <w:szCs w:val="28"/>
    </w:rPr>
  </w:style>
  <w:style w:type="character" w:customStyle="1" w:styleId="SubtitleChar">
    <w:name w:val="Subtitle Char"/>
    <w:basedOn w:val="DefaultParagraphFont"/>
    <w:link w:val="Subtitle"/>
    <w:uiPriority w:val="11"/>
    <w:rsid w:val="003A1BFE"/>
    <w:rPr>
      <w:i/>
      <w:iCs/>
      <w:smallCaps/>
      <w:spacing w:val="10"/>
      <w:sz w:val="28"/>
      <w:szCs w:val="28"/>
    </w:rPr>
  </w:style>
  <w:style w:type="character" w:styleId="Strong">
    <w:name w:val="Strong"/>
    <w:uiPriority w:val="22"/>
    <w:qFormat/>
    <w:rsid w:val="003A1BFE"/>
    <w:rPr>
      <w:b/>
      <w:bCs/>
    </w:rPr>
  </w:style>
  <w:style w:type="character" w:styleId="Emphasis">
    <w:name w:val="Emphasis"/>
    <w:uiPriority w:val="20"/>
    <w:qFormat/>
    <w:rsid w:val="003A1BFE"/>
    <w:rPr>
      <w:b/>
      <w:bCs/>
      <w:i/>
      <w:iCs/>
      <w:spacing w:val="10"/>
    </w:rPr>
  </w:style>
  <w:style w:type="paragraph" w:styleId="NoSpacing">
    <w:name w:val="No Spacing"/>
    <w:basedOn w:val="Normal"/>
    <w:uiPriority w:val="1"/>
    <w:qFormat/>
    <w:rsid w:val="003A1BFE"/>
    <w:pPr>
      <w:spacing w:after="0" w:line="240" w:lineRule="auto"/>
    </w:pPr>
  </w:style>
  <w:style w:type="paragraph" w:styleId="ListParagraph">
    <w:name w:val="List Paragraph"/>
    <w:basedOn w:val="Normal"/>
    <w:uiPriority w:val="34"/>
    <w:qFormat/>
    <w:rsid w:val="003A1BFE"/>
    <w:pPr>
      <w:ind w:left="720"/>
      <w:contextualSpacing/>
    </w:pPr>
  </w:style>
  <w:style w:type="paragraph" w:styleId="Quote">
    <w:name w:val="Quote"/>
    <w:basedOn w:val="Normal"/>
    <w:next w:val="Normal"/>
    <w:link w:val="QuoteChar"/>
    <w:uiPriority w:val="29"/>
    <w:qFormat/>
    <w:rsid w:val="003A1BFE"/>
    <w:pPr>
      <w:ind w:left="720"/>
    </w:pPr>
    <w:rPr>
      <w:iCs/>
      <w:sz w:val="20"/>
    </w:rPr>
  </w:style>
  <w:style w:type="character" w:customStyle="1" w:styleId="QuoteChar">
    <w:name w:val="Quote Char"/>
    <w:basedOn w:val="DefaultParagraphFont"/>
    <w:link w:val="Quote"/>
    <w:uiPriority w:val="29"/>
    <w:rsid w:val="003A1BFE"/>
    <w:rPr>
      <w:iCs/>
      <w:sz w:val="20"/>
    </w:rPr>
  </w:style>
  <w:style w:type="paragraph" w:styleId="IntenseQuote">
    <w:name w:val="Intense Quote"/>
    <w:basedOn w:val="Normal"/>
    <w:next w:val="Normal"/>
    <w:link w:val="IntenseQuoteChar"/>
    <w:uiPriority w:val="30"/>
    <w:qFormat/>
    <w:rsid w:val="003A1BFE"/>
    <w:pPr>
      <w:pBdr>
        <w:top w:val="single" w:sz="4" w:space="10" w:color="auto"/>
        <w:bottom w:val="single" w:sz="4" w:space="10" w:color="auto"/>
      </w:pBdr>
      <w:spacing w:before="240" w:after="240" w:line="300" w:lineRule="auto"/>
      <w:ind w:left="1152" w:right="1152"/>
      <w:jc w:val="both"/>
    </w:pPr>
    <w:rPr>
      <w:i/>
      <w:iCs/>
    </w:rPr>
  </w:style>
  <w:style w:type="character" w:customStyle="1" w:styleId="IntenseQuoteChar">
    <w:name w:val="Intense Quote Char"/>
    <w:basedOn w:val="DefaultParagraphFont"/>
    <w:link w:val="IntenseQuote"/>
    <w:uiPriority w:val="30"/>
    <w:rsid w:val="003A1BFE"/>
    <w:rPr>
      <w:i/>
      <w:iCs/>
    </w:rPr>
  </w:style>
  <w:style w:type="character" w:styleId="SubtleEmphasis">
    <w:name w:val="Subtle Emphasis"/>
    <w:uiPriority w:val="19"/>
    <w:qFormat/>
    <w:rsid w:val="003A1BFE"/>
    <w:rPr>
      <w:i/>
      <w:iCs/>
    </w:rPr>
  </w:style>
  <w:style w:type="character" w:styleId="IntenseEmphasis">
    <w:name w:val="Intense Emphasis"/>
    <w:uiPriority w:val="21"/>
    <w:qFormat/>
    <w:rsid w:val="003A1BFE"/>
    <w:rPr>
      <w:b/>
      <w:bCs/>
      <w:i/>
      <w:iCs/>
    </w:rPr>
  </w:style>
  <w:style w:type="character" w:styleId="SubtleReference">
    <w:name w:val="Subtle Reference"/>
    <w:basedOn w:val="DefaultParagraphFont"/>
    <w:uiPriority w:val="31"/>
    <w:qFormat/>
    <w:rsid w:val="003A1BFE"/>
    <w:rPr>
      <w:smallCaps/>
    </w:rPr>
  </w:style>
  <w:style w:type="character" w:styleId="IntenseReference">
    <w:name w:val="Intense Reference"/>
    <w:uiPriority w:val="32"/>
    <w:qFormat/>
    <w:rsid w:val="003A1BFE"/>
    <w:rPr>
      <w:b/>
      <w:bCs/>
      <w:smallCaps/>
    </w:rPr>
  </w:style>
  <w:style w:type="character" w:styleId="BookTitle">
    <w:name w:val="Book Title"/>
    <w:basedOn w:val="DefaultParagraphFont"/>
    <w:uiPriority w:val="33"/>
    <w:qFormat/>
    <w:rsid w:val="003A1BFE"/>
    <w:rPr>
      <w:i/>
      <w:iCs/>
      <w:smallCaps/>
      <w:spacing w:val="5"/>
    </w:rPr>
  </w:style>
  <w:style w:type="paragraph" w:styleId="TOCHeading">
    <w:name w:val="TOC Heading"/>
    <w:basedOn w:val="Heading1"/>
    <w:next w:val="Normal"/>
    <w:uiPriority w:val="39"/>
    <w:semiHidden/>
    <w:unhideWhenUsed/>
    <w:qFormat/>
    <w:rsid w:val="003A1BFE"/>
    <w:pPr>
      <w:outlineLvl w:val="9"/>
    </w:pPr>
    <w:rPr>
      <w:lang w:bidi="en-US"/>
    </w:rPr>
  </w:style>
  <w:style w:type="paragraph" w:customStyle="1" w:styleId="EndNoteBibliography">
    <w:name w:val="EndNote Bibliography"/>
    <w:basedOn w:val="Normal"/>
    <w:link w:val="EndNoteBibliographyChar"/>
    <w:rsid w:val="001366B4"/>
    <w:pPr>
      <w:keepNext/>
      <w:widowControl w:val="0"/>
      <w:autoSpaceDE w:val="0"/>
      <w:autoSpaceDN w:val="0"/>
      <w:adjustRightInd w:val="0"/>
      <w:snapToGrid w:val="0"/>
      <w:spacing w:before="60" w:after="0" w:line="240" w:lineRule="auto"/>
      <w:ind w:firstLine="720"/>
      <w:contextualSpacing/>
    </w:pPr>
    <w:rPr>
      <w:rFonts w:ascii="Times New Roman" w:hAnsi="Times New Roman" w:cs="Courier New"/>
      <w:noProof/>
      <w:sz w:val="24"/>
      <w:szCs w:val="24"/>
    </w:rPr>
  </w:style>
  <w:style w:type="character" w:customStyle="1" w:styleId="EndNoteBibliographyChar">
    <w:name w:val="EndNote Bibliography Char"/>
    <w:basedOn w:val="DefaultParagraphFont"/>
    <w:link w:val="EndNoteBibliography"/>
    <w:locked/>
    <w:rsid w:val="001366B4"/>
    <w:rPr>
      <w:rFonts w:ascii="Times New Roman" w:hAnsi="Times New Roman" w:cs="Courier New"/>
      <w:noProof/>
      <w:sz w:val="24"/>
      <w:szCs w:val="24"/>
    </w:rPr>
  </w:style>
  <w:style w:type="paragraph" w:styleId="BalloonText">
    <w:name w:val="Balloon Text"/>
    <w:basedOn w:val="Normal"/>
    <w:link w:val="BalloonTextChar"/>
    <w:uiPriority w:val="99"/>
    <w:semiHidden/>
    <w:unhideWhenUsed/>
    <w:rsid w:val="0092492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2492D"/>
    <w:rPr>
      <w:rFonts w:ascii="Tahoma" w:hAnsi="Tahoma" w:cs="Tahoma"/>
      <w:sz w:val="16"/>
      <w:szCs w:val="16"/>
    </w:rPr>
  </w:style>
  <w:style w:type="character" w:styleId="CommentReference">
    <w:name w:val="annotation reference"/>
    <w:basedOn w:val="DefaultParagraphFont"/>
    <w:uiPriority w:val="99"/>
    <w:semiHidden/>
    <w:unhideWhenUsed/>
    <w:rsid w:val="001429B9"/>
    <w:rPr>
      <w:sz w:val="16"/>
      <w:szCs w:val="16"/>
    </w:rPr>
  </w:style>
  <w:style w:type="paragraph" w:styleId="CommentText">
    <w:name w:val="annotation text"/>
    <w:basedOn w:val="Normal"/>
    <w:link w:val="CommentTextChar"/>
    <w:uiPriority w:val="99"/>
    <w:semiHidden/>
    <w:unhideWhenUsed/>
    <w:rsid w:val="001429B9"/>
    <w:pPr>
      <w:spacing w:line="240" w:lineRule="auto"/>
    </w:pPr>
    <w:rPr>
      <w:sz w:val="20"/>
      <w:szCs w:val="20"/>
    </w:rPr>
  </w:style>
  <w:style w:type="character" w:customStyle="1" w:styleId="CommentTextChar">
    <w:name w:val="Comment Text Char"/>
    <w:basedOn w:val="DefaultParagraphFont"/>
    <w:link w:val="CommentText"/>
    <w:uiPriority w:val="99"/>
    <w:semiHidden/>
    <w:rsid w:val="001429B9"/>
    <w:rPr>
      <w:sz w:val="20"/>
      <w:szCs w:val="20"/>
    </w:rPr>
  </w:style>
  <w:style w:type="paragraph" w:styleId="CommentSubject">
    <w:name w:val="annotation subject"/>
    <w:basedOn w:val="CommentText"/>
    <w:next w:val="CommentText"/>
    <w:link w:val="CommentSubjectChar"/>
    <w:uiPriority w:val="99"/>
    <w:semiHidden/>
    <w:unhideWhenUsed/>
    <w:rsid w:val="001429B9"/>
    <w:rPr>
      <w:b/>
      <w:bCs/>
    </w:rPr>
  </w:style>
  <w:style w:type="character" w:customStyle="1" w:styleId="CommentSubjectChar">
    <w:name w:val="Comment Subject Char"/>
    <w:basedOn w:val="CommentTextChar"/>
    <w:link w:val="CommentSubject"/>
    <w:uiPriority w:val="99"/>
    <w:semiHidden/>
    <w:rsid w:val="001429B9"/>
    <w:rPr>
      <w:b/>
      <w:bCs/>
      <w:sz w:val="20"/>
      <w:szCs w:val="20"/>
    </w:rPr>
  </w:style>
  <w:style w:type="paragraph" w:styleId="Revision">
    <w:name w:val="Revision"/>
    <w:hidden/>
    <w:uiPriority w:val="99"/>
    <w:semiHidden/>
    <w:rsid w:val="00BD44BB"/>
    <w:pPr>
      <w:spacing w:after="0" w:line="240" w:lineRule="auto"/>
    </w:pPr>
  </w:style>
  <w:style w:type="paragraph" w:styleId="FootnoteText">
    <w:name w:val="footnote text"/>
    <w:basedOn w:val="Normal"/>
    <w:link w:val="FootnoteTextChar"/>
    <w:uiPriority w:val="99"/>
    <w:unhideWhenUsed/>
    <w:rsid w:val="00E02B84"/>
    <w:pPr>
      <w:spacing w:after="0" w:line="240" w:lineRule="auto"/>
    </w:pPr>
    <w:rPr>
      <w:sz w:val="20"/>
      <w:szCs w:val="20"/>
    </w:rPr>
  </w:style>
  <w:style w:type="character" w:customStyle="1" w:styleId="FootnoteTextChar">
    <w:name w:val="Footnote Text Char"/>
    <w:basedOn w:val="DefaultParagraphFont"/>
    <w:link w:val="FootnoteText"/>
    <w:uiPriority w:val="99"/>
    <w:rsid w:val="00E02B84"/>
    <w:rPr>
      <w:sz w:val="20"/>
      <w:szCs w:val="20"/>
    </w:rPr>
  </w:style>
  <w:style w:type="character" w:styleId="FootnoteReference">
    <w:name w:val="footnote reference"/>
    <w:basedOn w:val="DefaultParagraphFont"/>
    <w:uiPriority w:val="99"/>
    <w:semiHidden/>
    <w:unhideWhenUsed/>
    <w:rsid w:val="00E02B84"/>
    <w:rPr>
      <w:vertAlign w:val="superscript"/>
    </w:rPr>
  </w:style>
  <w:style w:type="character" w:styleId="Hyperlink">
    <w:name w:val="Hyperlink"/>
    <w:basedOn w:val="DefaultParagraphFont"/>
    <w:uiPriority w:val="99"/>
    <w:unhideWhenUsed/>
    <w:rsid w:val="00E02B8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ajorHAnsi" w:eastAsiaTheme="majorEastAsia" w:hAnsiTheme="majorHAnsi" w:cstheme="majorBidi"/>
        <w:sz w:val="22"/>
        <w:szCs w:val="22"/>
        <w:lang w:val="en-NZ"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1BFE"/>
  </w:style>
  <w:style w:type="paragraph" w:styleId="Heading1">
    <w:name w:val="heading 1"/>
    <w:basedOn w:val="Normal"/>
    <w:next w:val="Normal"/>
    <w:link w:val="Heading1Char"/>
    <w:uiPriority w:val="9"/>
    <w:qFormat/>
    <w:rsid w:val="003A1BFE"/>
    <w:pPr>
      <w:spacing w:before="480" w:after="0"/>
      <w:contextualSpacing/>
      <w:outlineLvl w:val="0"/>
    </w:pPr>
    <w:rPr>
      <w:smallCaps/>
      <w:spacing w:val="5"/>
      <w:sz w:val="36"/>
      <w:szCs w:val="36"/>
    </w:rPr>
  </w:style>
  <w:style w:type="paragraph" w:styleId="Heading2">
    <w:name w:val="heading 2"/>
    <w:basedOn w:val="Normal"/>
    <w:next w:val="Normal"/>
    <w:link w:val="Heading2Char"/>
    <w:uiPriority w:val="9"/>
    <w:unhideWhenUsed/>
    <w:qFormat/>
    <w:rsid w:val="003A1BFE"/>
    <w:pPr>
      <w:spacing w:before="200" w:after="0" w:line="271" w:lineRule="auto"/>
      <w:outlineLvl w:val="1"/>
    </w:pPr>
    <w:rPr>
      <w:smallCaps/>
      <w:sz w:val="28"/>
      <w:szCs w:val="28"/>
    </w:rPr>
  </w:style>
  <w:style w:type="paragraph" w:styleId="Heading3">
    <w:name w:val="heading 3"/>
    <w:basedOn w:val="Normal"/>
    <w:next w:val="Normal"/>
    <w:link w:val="Heading3Char"/>
    <w:uiPriority w:val="9"/>
    <w:semiHidden/>
    <w:unhideWhenUsed/>
    <w:qFormat/>
    <w:rsid w:val="003A1BFE"/>
    <w:pPr>
      <w:spacing w:before="200" w:after="0" w:line="271" w:lineRule="auto"/>
      <w:outlineLvl w:val="2"/>
    </w:pPr>
    <w:rPr>
      <w:i/>
      <w:iCs/>
      <w:smallCaps/>
      <w:spacing w:val="5"/>
      <w:sz w:val="26"/>
      <w:szCs w:val="26"/>
    </w:rPr>
  </w:style>
  <w:style w:type="paragraph" w:styleId="Heading4">
    <w:name w:val="heading 4"/>
    <w:basedOn w:val="Normal"/>
    <w:next w:val="Normal"/>
    <w:link w:val="Heading4Char"/>
    <w:uiPriority w:val="9"/>
    <w:semiHidden/>
    <w:unhideWhenUsed/>
    <w:qFormat/>
    <w:rsid w:val="003A1BFE"/>
    <w:pPr>
      <w:spacing w:after="0" w:line="271" w:lineRule="auto"/>
      <w:outlineLvl w:val="3"/>
    </w:pPr>
    <w:rPr>
      <w:b/>
      <w:bCs/>
      <w:spacing w:val="5"/>
      <w:sz w:val="24"/>
      <w:szCs w:val="24"/>
    </w:rPr>
  </w:style>
  <w:style w:type="paragraph" w:styleId="Heading5">
    <w:name w:val="heading 5"/>
    <w:basedOn w:val="Normal"/>
    <w:next w:val="Normal"/>
    <w:link w:val="Heading5Char"/>
    <w:uiPriority w:val="9"/>
    <w:semiHidden/>
    <w:unhideWhenUsed/>
    <w:qFormat/>
    <w:rsid w:val="003A1BFE"/>
    <w:pPr>
      <w:spacing w:after="0" w:line="271" w:lineRule="auto"/>
      <w:outlineLvl w:val="4"/>
    </w:pPr>
    <w:rPr>
      <w:i/>
      <w:iCs/>
      <w:sz w:val="24"/>
      <w:szCs w:val="24"/>
    </w:rPr>
  </w:style>
  <w:style w:type="paragraph" w:styleId="Heading6">
    <w:name w:val="heading 6"/>
    <w:basedOn w:val="Normal"/>
    <w:next w:val="Normal"/>
    <w:link w:val="Heading6Char"/>
    <w:uiPriority w:val="9"/>
    <w:semiHidden/>
    <w:unhideWhenUsed/>
    <w:qFormat/>
    <w:rsid w:val="003A1BFE"/>
    <w:pPr>
      <w:shd w:val="clear" w:color="auto" w:fill="FFFFFF" w:themeFill="background1"/>
      <w:spacing w:after="0" w:line="271" w:lineRule="auto"/>
      <w:outlineLvl w:val="5"/>
    </w:pPr>
    <w:rPr>
      <w:b/>
      <w:bCs/>
      <w:color w:val="595959" w:themeColor="text1" w:themeTint="A6"/>
      <w:spacing w:val="5"/>
    </w:rPr>
  </w:style>
  <w:style w:type="paragraph" w:styleId="Heading7">
    <w:name w:val="heading 7"/>
    <w:basedOn w:val="Normal"/>
    <w:next w:val="Normal"/>
    <w:link w:val="Heading7Char"/>
    <w:uiPriority w:val="9"/>
    <w:semiHidden/>
    <w:unhideWhenUsed/>
    <w:qFormat/>
    <w:rsid w:val="003A1BFE"/>
    <w:pPr>
      <w:spacing w:after="0"/>
      <w:outlineLvl w:val="6"/>
    </w:pPr>
    <w:rPr>
      <w:b/>
      <w:bCs/>
      <w:i/>
      <w:iCs/>
      <w:color w:val="5A5A5A" w:themeColor="text1" w:themeTint="A5"/>
      <w:sz w:val="20"/>
      <w:szCs w:val="20"/>
    </w:rPr>
  </w:style>
  <w:style w:type="paragraph" w:styleId="Heading8">
    <w:name w:val="heading 8"/>
    <w:basedOn w:val="Normal"/>
    <w:next w:val="Normal"/>
    <w:link w:val="Heading8Char"/>
    <w:uiPriority w:val="9"/>
    <w:semiHidden/>
    <w:unhideWhenUsed/>
    <w:qFormat/>
    <w:rsid w:val="003A1BFE"/>
    <w:pPr>
      <w:spacing w:after="0"/>
      <w:outlineLvl w:val="7"/>
    </w:pPr>
    <w:rPr>
      <w:b/>
      <w:bCs/>
      <w:color w:val="7F7F7F" w:themeColor="text1" w:themeTint="80"/>
      <w:sz w:val="20"/>
      <w:szCs w:val="20"/>
    </w:rPr>
  </w:style>
  <w:style w:type="paragraph" w:styleId="Heading9">
    <w:name w:val="heading 9"/>
    <w:basedOn w:val="Normal"/>
    <w:next w:val="Normal"/>
    <w:link w:val="Heading9Char"/>
    <w:uiPriority w:val="9"/>
    <w:semiHidden/>
    <w:unhideWhenUsed/>
    <w:qFormat/>
    <w:rsid w:val="003A1BFE"/>
    <w:pPr>
      <w:spacing w:after="0" w:line="271" w:lineRule="auto"/>
      <w:outlineLvl w:val="8"/>
    </w:pPr>
    <w:rPr>
      <w:b/>
      <w:bCs/>
      <w:i/>
      <w:iCs/>
      <w:color w:val="7F7F7F" w:themeColor="text1" w:themeTint="8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3A1BFE"/>
    <w:pPr>
      <w:spacing w:after="300" w:line="240" w:lineRule="auto"/>
      <w:contextualSpacing/>
    </w:pPr>
    <w:rPr>
      <w:smallCaps/>
      <w:sz w:val="40"/>
      <w:szCs w:val="52"/>
    </w:rPr>
  </w:style>
  <w:style w:type="character" w:customStyle="1" w:styleId="TitleChar">
    <w:name w:val="Title Char"/>
    <w:basedOn w:val="DefaultParagraphFont"/>
    <w:link w:val="Title"/>
    <w:uiPriority w:val="10"/>
    <w:rsid w:val="003A1BFE"/>
    <w:rPr>
      <w:smallCaps/>
      <w:sz w:val="40"/>
      <w:szCs w:val="52"/>
    </w:rPr>
  </w:style>
  <w:style w:type="character" w:customStyle="1" w:styleId="Heading1Char">
    <w:name w:val="Heading 1 Char"/>
    <w:basedOn w:val="DefaultParagraphFont"/>
    <w:link w:val="Heading1"/>
    <w:uiPriority w:val="9"/>
    <w:rsid w:val="003A1BFE"/>
    <w:rPr>
      <w:smallCaps/>
      <w:spacing w:val="5"/>
      <w:sz w:val="36"/>
      <w:szCs w:val="36"/>
    </w:rPr>
  </w:style>
  <w:style w:type="character" w:customStyle="1" w:styleId="Heading2Char">
    <w:name w:val="Heading 2 Char"/>
    <w:basedOn w:val="DefaultParagraphFont"/>
    <w:link w:val="Heading2"/>
    <w:uiPriority w:val="9"/>
    <w:rsid w:val="003A1BFE"/>
    <w:rPr>
      <w:smallCaps/>
      <w:sz w:val="28"/>
      <w:szCs w:val="28"/>
    </w:rPr>
  </w:style>
  <w:style w:type="character" w:customStyle="1" w:styleId="Heading3Char">
    <w:name w:val="Heading 3 Char"/>
    <w:basedOn w:val="DefaultParagraphFont"/>
    <w:link w:val="Heading3"/>
    <w:uiPriority w:val="9"/>
    <w:semiHidden/>
    <w:rsid w:val="003A1BFE"/>
    <w:rPr>
      <w:i/>
      <w:iCs/>
      <w:smallCaps/>
      <w:spacing w:val="5"/>
      <w:sz w:val="26"/>
      <w:szCs w:val="26"/>
    </w:rPr>
  </w:style>
  <w:style w:type="character" w:customStyle="1" w:styleId="Heading4Char">
    <w:name w:val="Heading 4 Char"/>
    <w:basedOn w:val="DefaultParagraphFont"/>
    <w:link w:val="Heading4"/>
    <w:uiPriority w:val="9"/>
    <w:semiHidden/>
    <w:rsid w:val="003A1BFE"/>
    <w:rPr>
      <w:b/>
      <w:bCs/>
      <w:spacing w:val="5"/>
      <w:sz w:val="24"/>
      <w:szCs w:val="24"/>
    </w:rPr>
  </w:style>
  <w:style w:type="character" w:customStyle="1" w:styleId="Heading5Char">
    <w:name w:val="Heading 5 Char"/>
    <w:basedOn w:val="DefaultParagraphFont"/>
    <w:link w:val="Heading5"/>
    <w:uiPriority w:val="9"/>
    <w:semiHidden/>
    <w:rsid w:val="003A1BFE"/>
    <w:rPr>
      <w:i/>
      <w:iCs/>
      <w:sz w:val="24"/>
      <w:szCs w:val="24"/>
    </w:rPr>
  </w:style>
  <w:style w:type="character" w:customStyle="1" w:styleId="Heading6Char">
    <w:name w:val="Heading 6 Char"/>
    <w:basedOn w:val="DefaultParagraphFont"/>
    <w:link w:val="Heading6"/>
    <w:uiPriority w:val="9"/>
    <w:semiHidden/>
    <w:rsid w:val="003A1BFE"/>
    <w:rPr>
      <w:b/>
      <w:bCs/>
      <w:color w:val="595959" w:themeColor="text1" w:themeTint="A6"/>
      <w:spacing w:val="5"/>
      <w:shd w:val="clear" w:color="auto" w:fill="FFFFFF" w:themeFill="background1"/>
    </w:rPr>
  </w:style>
  <w:style w:type="character" w:customStyle="1" w:styleId="Heading7Char">
    <w:name w:val="Heading 7 Char"/>
    <w:basedOn w:val="DefaultParagraphFont"/>
    <w:link w:val="Heading7"/>
    <w:uiPriority w:val="9"/>
    <w:semiHidden/>
    <w:rsid w:val="003A1BFE"/>
    <w:rPr>
      <w:b/>
      <w:bCs/>
      <w:i/>
      <w:iCs/>
      <w:color w:val="5A5A5A" w:themeColor="text1" w:themeTint="A5"/>
      <w:sz w:val="20"/>
      <w:szCs w:val="20"/>
    </w:rPr>
  </w:style>
  <w:style w:type="character" w:customStyle="1" w:styleId="Heading8Char">
    <w:name w:val="Heading 8 Char"/>
    <w:basedOn w:val="DefaultParagraphFont"/>
    <w:link w:val="Heading8"/>
    <w:uiPriority w:val="9"/>
    <w:semiHidden/>
    <w:rsid w:val="003A1BFE"/>
    <w:rPr>
      <w:b/>
      <w:bCs/>
      <w:color w:val="7F7F7F" w:themeColor="text1" w:themeTint="80"/>
      <w:sz w:val="20"/>
      <w:szCs w:val="20"/>
    </w:rPr>
  </w:style>
  <w:style w:type="character" w:customStyle="1" w:styleId="Heading9Char">
    <w:name w:val="Heading 9 Char"/>
    <w:basedOn w:val="DefaultParagraphFont"/>
    <w:link w:val="Heading9"/>
    <w:uiPriority w:val="9"/>
    <w:semiHidden/>
    <w:rsid w:val="003A1BFE"/>
    <w:rPr>
      <w:b/>
      <w:bCs/>
      <w:i/>
      <w:iCs/>
      <w:color w:val="7F7F7F" w:themeColor="text1" w:themeTint="80"/>
      <w:sz w:val="18"/>
      <w:szCs w:val="18"/>
    </w:rPr>
  </w:style>
  <w:style w:type="paragraph" w:styleId="Subtitle">
    <w:name w:val="Subtitle"/>
    <w:basedOn w:val="Normal"/>
    <w:next w:val="Normal"/>
    <w:link w:val="SubtitleChar"/>
    <w:uiPriority w:val="11"/>
    <w:qFormat/>
    <w:rsid w:val="003A1BFE"/>
    <w:rPr>
      <w:i/>
      <w:iCs/>
      <w:smallCaps/>
      <w:spacing w:val="10"/>
      <w:sz w:val="28"/>
      <w:szCs w:val="28"/>
    </w:rPr>
  </w:style>
  <w:style w:type="character" w:customStyle="1" w:styleId="SubtitleChar">
    <w:name w:val="Subtitle Char"/>
    <w:basedOn w:val="DefaultParagraphFont"/>
    <w:link w:val="Subtitle"/>
    <w:uiPriority w:val="11"/>
    <w:rsid w:val="003A1BFE"/>
    <w:rPr>
      <w:i/>
      <w:iCs/>
      <w:smallCaps/>
      <w:spacing w:val="10"/>
      <w:sz w:val="28"/>
      <w:szCs w:val="28"/>
    </w:rPr>
  </w:style>
  <w:style w:type="character" w:styleId="Strong">
    <w:name w:val="Strong"/>
    <w:uiPriority w:val="22"/>
    <w:qFormat/>
    <w:rsid w:val="003A1BFE"/>
    <w:rPr>
      <w:b/>
      <w:bCs/>
    </w:rPr>
  </w:style>
  <w:style w:type="character" w:styleId="Emphasis">
    <w:name w:val="Emphasis"/>
    <w:uiPriority w:val="20"/>
    <w:qFormat/>
    <w:rsid w:val="003A1BFE"/>
    <w:rPr>
      <w:b/>
      <w:bCs/>
      <w:i/>
      <w:iCs/>
      <w:spacing w:val="10"/>
    </w:rPr>
  </w:style>
  <w:style w:type="paragraph" w:styleId="NoSpacing">
    <w:name w:val="No Spacing"/>
    <w:basedOn w:val="Normal"/>
    <w:uiPriority w:val="1"/>
    <w:qFormat/>
    <w:rsid w:val="003A1BFE"/>
    <w:pPr>
      <w:spacing w:after="0" w:line="240" w:lineRule="auto"/>
    </w:pPr>
  </w:style>
  <w:style w:type="paragraph" w:styleId="ListParagraph">
    <w:name w:val="List Paragraph"/>
    <w:basedOn w:val="Normal"/>
    <w:uiPriority w:val="34"/>
    <w:qFormat/>
    <w:rsid w:val="003A1BFE"/>
    <w:pPr>
      <w:ind w:left="720"/>
      <w:contextualSpacing/>
    </w:pPr>
  </w:style>
  <w:style w:type="paragraph" w:styleId="Quote">
    <w:name w:val="Quote"/>
    <w:basedOn w:val="Normal"/>
    <w:next w:val="Normal"/>
    <w:link w:val="QuoteChar"/>
    <w:uiPriority w:val="29"/>
    <w:qFormat/>
    <w:rsid w:val="003A1BFE"/>
    <w:pPr>
      <w:ind w:left="720"/>
    </w:pPr>
    <w:rPr>
      <w:iCs/>
      <w:sz w:val="20"/>
    </w:rPr>
  </w:style>
  <w:style w:type="character" w:customStyle="1" w:styleId="QuoteChar">
    <w:name w:val="Quote Char"/>
    <w:basedOn w:val="DefaultParagraphFont"/>
    <w:link w:val="Quote"/>
    <w:uiPriority w:val="29"/>
    <w:rsid w:val="003A1BFE"/>
    <w:rPr>
      <w:iCs/>
      <w:sz w:val="20"/>
    </w:rPr>
  </w:style>
  <w:style w:type="paragraph" w:styleId="IntenseQuote">
    <w:name w:val="Intense Quote"/>
    <w:basedOn w:val="Normal"/>
    <w:next w:val="Normal"/>
    <w:link w:val="IntenseQuoteChar"/>
    <w:uiPriority w:val="30"/>
    <w:qFormat/>
    <w:rsid w:val="003A1BFE"/>
    <w:pPr>
      <w:pBdr>
        <w:top w:val="single" w:sz="4" w:space="10" w:color="auto"/>
        <w:bottom w:val="single" w:sz="4" w:space="10" w:color="auto"/>
      </w:pBdr>
      <w:spacing w:before="240" w:after="240" w:line="300" w:lineRule="auto"/>
      <w:ind w:left="1152" w:right="1152"/>
      <w:jc w:val="both"/>
    </w:pPr>
    <w:rPr>
      <w:i/>
      <w:iCs/>
    </w:rPr>
  </w:style>
  <w:style w:type="character" w:customStyle="1" w:styleId="IntenseQuoteChar">
    <w:name w:val="Intense Quote Char"/>
    <w:basedOn w:val="DefaultParagraphFont"/>
    <w:link w:val="IntenseQuote"/>
    <w:uiPriority w:val="30"/>
    <w:rsid w:val="003A1BFE"/>
    <w:rPr>
      <w:i/>
      <w:iCs/>
    </w:rPr>
  </w:style>
  <w:style w:type="character" w:styleId="SubtleEmphasis">
    <w:name w:val="Subtle Emphasis"/>
    <w:uiPriority w:val="19"/>
    <w:qFormat/>
    <w:rsid w:val="003A1BFE"/>
    <w:rPr>
      <w:i/>
      <w:iCs/>
    </w:rPr>
  </w:style>
  <w:style w:type="character" w:styleId="IntenseEmphasis">
    <w:name w:val="Intense Emphasis"/>
    <w:uiPriority w:val="21"/>
    <w:qFormat/>
    <w:rsid w:val="003A1BFE"/>
    <w:rPr>
      <w:b/>
      <w:bCs/>
      <w:i/>
      <w:iCs/>
    </w:rPr>
  </w:style>
  <w:style w:type="character" w:styleId="SubtleReference">
    <w:name w:val="Subtle Reference"/>
    <w:basedOn w:val="DefaultParagraphFont"/>
    <w:uiPriority w:val="31"/>
    <w:qFormat/>
    <w:rsid w:val="003A1BFE"/>
    <w:rPr>
      <w:smallCaps/>
    </w:rPr>
  </w:style>
  <w:style w:type="character" w:styleId="IntenseReference">
    <w:name w:val="Intense Reference"/>
    <w:uiPriority w:val="32"/>
    <w:qFormat/>
    <w:rsid w:val="003A1BFE"/>
    <w:rPr>
      <w:b/>
      <w:bCs/>
      <w:smallCaps/>
    </w:rPr>
  </w:style>
  <w:style w:type="character" w:styleId="BookTitle">
    <w:name w:val="Book Title"/>
    <w:basedOn w:val="DefaultParagraphFont"/>
    <w:uiPriority w:val="33"/>
    <w:qFormat/>
    <w:rsid w:val="003A1BFE"/>
    <w:rPr>
      <w:i/>
      <w:iCs/>
      <w:smallCaps/>
      <w:spacing w:val="5"/>
    </w:rPr>
  </w:style>
  <w:style w:type="paragraph" w:styleId="TOCHeading">
    <w:name w:val="TOC Heading"/>
    <w:basedOn w:val="Heading1"/>
    <w:next w:val="Normal"/>
    <w:uiPriority w:val="39"/>
    <w:semiHidden/>
    <w:unhideWhenUsed/>
    <w:qFormat/>
    <w:rsid w:val="003A1BFE"/>
    <w:pPr>
      <w:outlineLvl w:val="9"/>
    </w:pPr>
    <w:rPr>
      <w:lang w:bidi="en-US"/>
    </w:rPr>
  </w:style>
  <w:style w:type="paragraph" w:customStyle="1" w:styleId="EndNoteBibliography">
    <w:name w:val="EndNote Bibliography"/>
    <w:basedOn w:val="Normal"/>
    <w:link w:val="EndNoteBibliographyChar"/>
    <w:rsid w:val="001366B4"/>
    <w:pPr>
      <w:keepNext/>
      <w:widowControl w:val="0"/>
      <w:autoSpaceDE w:val="0"/>
      <w:autoSpaceDN w:val="0"/>
      <w:adjustRightInd w:val="0"/>
      <w:snapToGrid w:val="0"/>
      <w:spacing w:before="60" w:after="0" w:line="240" w:lineRule="auto"/>
      <w:ind w:firstLine="720"/>
      <w:contextualSpacing/>
    </w:pPr>
    <w:rPr>
      <w:rFonts w:ascii="Times New Roman" w:hAnsi="Times New Roman" w:cs="Courier New"/>
      <w:noProof/>
      <w:sz w:val="24"/>
      <w:szCs w:val="24"/>
    </w:rPr>
  </w:style>
  <w:style w:type="character" w:customStyle="1" w:styleId="EndNoteBibliographyChar">
    <w:name w:val="EndNote Bibliography Char"/>
    <w:basedOn w:val="DefaultParagraphFont"/>
    <w:link w:val="EndNoteBibliography"/>
    <w:locked/>
    <w:rsid w:val="001366B4"/>
    <w:rPr>
      <w:rFonts w:ascii="Times New Roman" w:hAnsi="Times New Roman" w:cs="Courier New"/>
      <w:noProof/>
      <w:sz w:val="24"/>
      <w:szCs w:val="24"/>
    </w:rPr>
  </w:style>
  <w:style w:type="paragraph" w:styleId="BalloonText">
    <w:name w:val="Balloon Text"/>
    <w:basedOn w:val="Normal"/>
    <w:link w:val="BalloonTextChar"/>
    <w:uiPriority w:val="99"/>
    <w:semiHidden/>
    <w:unhideWhenUsed/>
    <w:rsid w:val="0092492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2492D"/>
    <w:rPr>
      <w:rFonts w:ascii="Tahoma" w:hAnsi="Tahoma" w:cs="Tahoma"/>
      <w:sz w:val="16"/>
      <w:szCs w:val="16"/>
    </w:rPr>
  </w:style>
  <w:style w:type="character" w:styleId="CommentReference">
    <w:name w:val="annotation reference"/>
    <w:basedOn w:val="DefaultParagraphFont"/>
    <w:uiPriority w:val="99"/>
    <w:semiHidden/>
    <w:unhideWhenUsed/>
    <w:rsid w:val="001429B9"/>
    <w:rPr>
      <w:sz w:val="16"/>
      <w:szCs w:val="16"/>
    </w:rPr>
  </w:style>
  <w:style w:type="paragraph" w:styleId="CommentText">
    <w:name w:val="annotation text"/>
    <w:basedOn w:val="Normal"/>
    <w:link w:val="CommentTextChar"/>
    <w:uiPriority w:val="99"/>
    <w:semiHidden/>
    <w:unhideWhenUsed/>
    <w:rsid w:val="001429B9"/>
    <w:pPr>
      <w:spacing w:line="240" w:lineRule="auto"/>
    </w:pPr>
    <w:rPr>
      <w:sz w:val="20"/>
      <w:szCs w:val="20"/>
    </w:rPr>
  </w:style>
  <w:style w:type="character" w:customStyle="1" w:styleId="CommentTextChar">
    <w:name w:val="Comment Text Char"/>
    <w:basedOn w:val="DefaultParagraphFont"/>
    <w:link w:val="CommentText"/>
    <w:uiPriority w:val="99"/>
    <w:semiHidden/>
    <w:rsid w:val="001429B9"/>
    <w:rPr>
      <w:sz w:val="20"/>
      <w:szCs w:val="20"/>
    </w:rPr>
  </w:style>
  <w:style w:type="paragraph" w:styleId="CommentSubject">
    <w:name w:val="annotation subject"/>
    <w:basedOn w:val="CommentText"/>
    <w:next w:val="CommentText"/>
    <w:link w:val="CommentSubjectChar"/>
    <w:uiPriority w:val="99"/>
    <w:semiHidden/>
    <w:unhideWhenUsed/>
    <w:rsid w:val="001429B9"/>
    <w:rPr>
      <w:b/>
      <w:bCs/>
    </w:rPr>
  </w:style>
  <w:style w:type="character" w:customStyle="1" w:styleId="CommentSubjectChar">
    <w:name w:val="Comment Subject Char"/>
    <w:basedOn w:val="CommentTextChar"/>
    <w:link w:val="CommentSubject"/>
    <w:uiPriority w:val="99"/>
    <w:semiHidden/>
    <w:rsid w:val="001429B9"/>
    <w:rPr>
      <w:b/>
      <w:bCs/>
      <w:sz w:val="20"/>
      <w:szCs w:val="20"/>
    </w:rPr>
  </w:style>
  <w:style w:type="paragraph" w:styleId="Revision">
    <w:name w:val="Revision"/>
    <w:hidden/>
    <w:uiPriority w:val="99"/>
    <w:semiHidden/>
    <w:rsid w:val="00BD44BB"/>
    <w:pPr>
      <w:spacing w:after="0" w:line="240" w:lineRule="auto"/>
    </w:pPr>
  </w:style>
  <w:style w:type="paragraph" w:styleId="FootnoteText">
    <w:name w:val="footnote text"/>
    <w:basedOn w:val="Normal"/>
    <w:link w:val="FootnoteTextChar"/>
    <w:uiPriority w:val="99"/>
    <w:unhideWhenUsed/>
    <w:rsid w:val="00E02B84"/>
    <w:pPr>
      <w:spacing w:after="0" w:line="240" w:lineRule="auto"/>
    </w:pPr>
    <w:rPr>
      <w:sz w:val="20"/>
      <w:szCs w:val="20"/>
    </w:rPr>
  </w:style>
  <w:style w:type="character" w:customStyle="1" w:styleId="FootnoteTextChar">
    <w:name w:val="Footnote Text Char"/>
    <w:basedOn w:val="DefaultParagraphFont"/>
    <w:link w:val="FootnoteText"/>
    <w:uiPriority w:val="99"/>
    <w:rsid w:val="00E02B84"/>
    <w:rPr>
      <w:sz w:val="20"/>
      <w:szCs w:val="20"/>
    </w:rPr>
  </w:style>
  <w:style w:type="character" w:styleId="FootnoteReference">
    <w:name w:val="footnote reference"/>
    <w:basedOn w:val="DefaultParagraphFont"/>
    <w:uiPriority w:val="99"/>
    <w:semiHidden/>
    <w:unhideWhenUsed/>
    <w:rsid w:val="00E02B84"/>
    <w:rPr>
      <w:vertAlign w:val="superscript"/>
    </w:rPr>
  </w:style>
  <w:style w:type="character" w:styleId="Hyperlink">
    <w:name w:val="Hyperlink"/>
    <w:basedOn w:val="DefaultParagraphFont"/>
    <w:uiPriority w:val="99"/>
    <w:unhideWhenUsed/>
    <w:rsid w:val="00E02B8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microsoft.com/office/2011/relationships/commentsExtended" Target="commentsExtended.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E0270F28-3C61-4AB4-8BB4-2644E78E1B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1265</Words>
  <Characters>7211</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University of Canterbury</Company>
  <LinksUpToDate>false</LinksUpToDate>
  <CharactersWithSpaces>8460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Kelly Dombroski</dc:creator>
  <cp:lastModifiedBy>Kelly Dombroski</cp:lastModifiedBy>
  <cp:revision>2</cp:revision>
  <cp:lastPrinted>2018-01-03T22:28:00Z</cp:lastPrinted>
  <dcterms:created xsi:type="dcterms:W3CDTF">2018-01-15T03:39:00Z</dcterms:created>
  <dcterms:modified xsi:type="dcterms:W3CDTF">2018-01-15T03:39:00Z</dcterms:modified>
</cp:coreProperties>
</file>