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16D3E" w14:textId="77777777" w:rsidR="009C1985" w:rsidRDefault="009C1985" w:rsidP="009C1985">
      <w:pPr>
        <w:pStyle w:val="Body"/>
        <w:jc w:val="center"/>
        <w:rPr>
          <w:rFonts w:ascii="Times New Roman" w:eastAsia="Times New Roman" w:hAnsi="Times New Roman" w:cs="Times New Roman"/>
          <w:b/>
          <w:bCs/>
          <w:sz w:val="24"/>
          <w:szCs w:val="24"/>
        </w:rPr>
      </w:pPr>
      <w:r>
        <w:rPr>
          <w:rFonts w:ascii="Times New Roman" w:hAnsi="Times New Roman"/>
          <w:b/>
          <w:bCs/>
          <w:sz w:val="24"/>
          <w:szCs w:val="24"/>
        </w:rPr>
        <w:t>Appendix A: Outline of interview questionnaire</w:t>
      </w:r>
    </w:p>
    <w:p w14:paraId="42E8D869" w14:textId="77777777" w:rsidR="009C1985" w:rsidRDefault="009C1985" w:rsidP="009C1985">
      <w:pPr>
        <w:pStyle w:val="Body"/>
        <w:spacing w:after="0" w:line="240" w:lineRule="auto"/>
        <w:rPr>
          <w:rFonts w:ascii="Times New Roman" w:eastAsia="Times New Roman" w:hAnsi="Times New Roman" w:cs="Times New Roman"/>
        </w:rPr>
      </w:pPr>
      <w:r>
        <w:rPr>
          <w:rFonts w:ascii="Times New Roman" w:hAnsi="Times New Roman"/>
        </w:rPr>
        <w:t>Historical overview</w:t>
      </w:r>
    </w:p>
    <w:p w14:paraId="79C31BC4" w14:textId="77777777" w:rsidR="009C1985" w:rsidRDefault="009C1985" w:rsidP="009C1985">
      <w:pPr>
        <w:pStyle w:val="ListParagraph"/>
        <w:numPr>
          <w:ilvl w:val="0"/>
          <w:numId w:val="2"/>
        </w:numPr>
        <w:spacing w:after="0" w:line="240" w:lineRule="auto"/>
        <w:rPr>
          <w:rFonts w:ascii="Times New Roman" w:hAnsi="Times New Roman"/>
        </w:rPr>
      </w:pPr>
      <w:r>
        <w:rPr>
          <w:rFonts w:ascii="Times New Roman" w:hAnsi="Times New Roman"/>
        </w:rPr>
        <w:t xml:space="preserve">Please outline your role(s) with the Cambodian Children’s Trust (CCT) since you started (roles/duties, start/end, evolution of duties in each role, </w:t>
      </w:r>
      <w:proofErr w:type="spellStart"/>
      <w:r>
        <w:rPr>
          <w:rFonts w:ascii="Times New Roman" w:hAnsi="Times New Roman"/>
        </w:rPr>
        <w:t>etc</w:t>
      </w:r>
      <w:proofErr w:type="spellEnd"/>
      <w:r>
        <w:rPr>
          <w:rFonts w:ascii="Times New Roman" w:hAnsi="Times New Roman"/>
        </w:rPr>
        <w:t xml:space="preserve">…).  </w:t>
      </w:r>
    </w:p>
    <w:p w14:paraId="4D0D366C" w14:textId="77777777" w:rsidR="009C1985" w:rsidRDefault="009C1985" w:rsidP="009C1985">
      <w:pPr>
        <w:pStyle w:val="ListParagraph"/>
        <w:numPr>
          <w:ilvl w:val="0"/>
          <w:numId w:val="2"/>
        </w:numPr>
        <w:spacing w:after="0" w:line="240" w:lineRule="auto"/>
        <w:rPr>
          <w:rFonts w:ascii="Times New Roman" w:hAnsi="Times New Roman"/>
        </w:rPr>
      </w:pPr>
      <w:r>
        <w:rPr>
          <w:rFonts w:ascii="Times New Roman" w:hAnsi="Times New Roman"/>
        </w:rPr>
        <w:t>How do you describe the role of CCT historically (initially)?</w:t>
      </w:r>
    </w:p>
    <w:p w14:paraId="0EEDAFC5" w14:textId="77777777" w:rsidR="009C1985" w:rsidRDefault="009C1985" w:rsidP="009C1985">
      <w:pPr>
        <w:pStyle w:val="ListParagraph"/>
        <w:numPr>
          <w:ilvl w:val="0"/>
          <w:numId w:val="2"/>
        </w:numPr>
        <w:spacing w:after="0" w:line="240" w:lineRule="auto"/>
        <w:rPr>
          <w:rFonts w:ascii="Times New Roman" w:hAnsi="Times New Roman"/>
        </w:rPr>
      </w:pPr>
      <w:r>
        <w:rPr>
          <w:rFonts w:ascii="Times New Roman" w:hAnsi="Times New Roman"/>
        </w:rPr>
        <w:t>What are the current objectives and activities of CCT?</w:t>
      </w:r>
    </w:p>
    <w:p w14:paraId="4F7CC692" w14:textId="77777777" w:rsidR="009C1985" w:rsidRDefault="009C1985" w:rsidP="009C1985">
      <w:pPr>
        <w:pStyle w:val="ListParagraph"/>
        <w:numPr>
          <w:ilvl w:val="0"/>
          <w:numId w:val="2"/>
        </w:numPr>
        <w:spacing w:after="0" w:line="240" w:lineRule="auto"/>
        <w:rPr>
          <w:rFonts w:ascii="Times New Roman" w:hAnsi="Times New Roman"/>
        </w:rPr>
      </w:pPr>
      <w:r>
        <w:rPr>
          <w:rFonts w:ascii="Times New Roman" w:hAnsi="Times New Roman"/>
        </w:rPr>
        <w:t xml:space="preserve">What changes has there been in the way CCT operates and the services it </w:t>
      </w:r>
      <w:proofErr w:type="gramStart"/>
      <w:r>
        <w:rPr>
          <w:rFonts w:ascii="Times New Roman" w:hAnsi="Times New Roman"/>
        </w:rPr>
        <w:t>gives ?</w:t>
      </w:r>
      <w:proofErr w:type="gramEnd"/>
      <w:r>
        <w:rPr>
          <w:rFonts w:ascii="Times New Roman" w:hAnsi="Times New Roman"/>
        </w:rPr>
        <w:t xml:space="preserve"> </w:t>
      </w:r>
    </w:p>
    <w:p w14:paraId="00DABD1D" w14:textId="77777777" w:rsidR="009C1985" w:rsidRDefault="009C1985" w:rsidP="009C1985">
      <w:pPr>
        <w:pStyle w:val="ListParagraph"/>
        <w:numPr>
          <w:ilvl w:val="0"/>
          <w:numId w:val="2"/>
        </w:numPr>
        <w:spacing w:after="0" w:line="240" w:lineRule="auto"/>
        <w:rPr>
          <w:rFonts w:ascii="Times New Roman" w:hAnsi="Times New Roman"/>
        </w:rPr>
      </w:pPr>
      <w:r>
        <w:rPr>
          <w:rFonts w:ascii="Times New Roman" w:hAnsi="Times New Roman"/>
        </w:rPr>
        <w:t>Can you outline the positives and negatives of such changes, in your opinion?</w:t>
      </w:r>
    </w:p>
    <w:p w14:paraId="6295AE7E" w14:textId="77777777" w:rsidR="009C1985" w:rsidRDefault="009C1985" w:rsidP="009C1985">
      <w:pPr>
        <w:pStyle w:val="ListParagraph"/>
        <w:numPr>
          <w:ilvl w:val="0"/>
          <w:numId w:val="2"/>
        </w:numPr>
        <w:spacing w:after="0" w:line="240" w:lineRule="auto"/>
        <w:rPr>
          <w:rFonts w:ascii="Times New Roman" w:hAnsi="Times New Roman"/>
        </w:rPr>
      </w:pPr>
      <w:r>
        <w:rPr>
          <w:rFonts w:ascii="Times New Roman" w:hAnsi="Times New Roman"/>
        </w:rPr>
        <w:t>Have the stakeholders/beneficiaries that CCT works with changed over time? (If so, how?)</w:t>
      </w:r>
    </w:p>
    <w:p w14:paraId="2353F104" w14:textId="77777777" w:rsidR="009C1985" w:rsidRDefault="009C1985" w:rsidP="009C1985">
      <w:pPr>
        <w:pStyle w:val="ListParagraph"/>
        <w:numPr>
          <w:ilvl w:val="0"/>
          <w:numId w:val="2"/>
        </w:numPr>
        <w:spacing w:after="0" w:line="240" w:lineRule="auto"/>
        <w:rPr>
          <w:rFonts w:ascii="Times New Roman" w:hAnsi="Times New Roman"/>
        </w:rPr>
      </w:pPr>
      <w:r>
        <w:rPr>
          <w:rFonts w:ascii="Times New Roman" w:hAnsi="Times New Roman"/>
        </w:rPr>
        <w:t xml:space="preserve">Over the years, what has been the most successful </w:t>
      </w:r>
      <w:proofErr w:type="spellStart"/>
      <w:r>
        <w:rPr>
          <w:rFonts w:ascii="Times New Roman" w:hAnsi="Times New Roman"/>
        </w:rPr>
        <w:t>programme</w:t>
      </w:r>
      <w:proofErr w:type="spellEnd"/>
      <w:r>
        <w:rPr>
          <w:rFonts w:ascii="Times New Roman" w:hAnsi="Times New Roman"/>
        </w:rPr>
        <w:t xml:space="preserve"> at CCT and why?</w:t>
      </w:r>
    </w:p>
    <w:p w14:paraId="6651F234" w14:textId="77777777" w:rsidR="009C1985" w:rsidRDefault="009C1985" w:rsidP="009C1985">
      <w:pPr>
        <w:pStyle w:val="Body"/>
        <w:spacing w:after="0" w:line="240" w:lineRule="auto"/>
        <w:rPr>
          <w:rFonts w:ascii="Times New Roman" w:eastAsia="Times New Roman" w:hAnsi="Times New Roman" w:cs="Times New Roman"/>
        </w:rPr>
      </w:pPr>
    </w:p>
    <w:p w14:paraId="70C5A73B" w14:textId="77777777" w:rsidR="009C1985" w:rsidRDefault="009C1985" w:rsidP="009C1985">
      <w:pPr>
        <w:pStyle w:val="Body"/>
        <w:spacing w:after="0" w:line="240" w:lineRule="auto"/>
        <w:rPr>
          <w:rFonts w:ascii="Times New Roman" w:eastAsia="Times New Roman" w:hAnsi="Times New Roman" w:cs="Times New Roman"/>
        </w:rPr>
      </w:pPr>
      <w:r>
        <w:rPr>
          <w:rFonts w:ascii="Times New Roman" w:hAnsi="Times New Roman"/>
        </w:rPr>
        <w:t>CCT Leadership:</w:t>
      </w:r>
    </w:p>
    <w:p w14:paraId="69AD6350"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 xml:space="preserve">What role has co-founder Tara Winkler played in the development of CCT as a non-profit </w:t>
      </w:r>
      <w:proofErr w:type="spellStart"/>
      <w:r>
        <w:rPr>
          <w:rFonts w:ascii="Times New Roman" w:hAnsi="Times New Roman"/>
        </w:rPr>
        <w:t>organisation</w:t>
      </w:r>
      <w:proofErr w:type="spellEnd"/>
      <w:r>
        <w:rPr>
          <w:rFonts w:ascii="Times New Roman" w:hAnsi="Times New Roman"/>
        </w:rPr>
        <w:t xml:space="preserve"> for social good?</w:t>
      </w:r>
    </w:p>
    <w:p w14:paraId="3BC7EF05"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 xml:space="preserve">What role has co-founder </w:t>
      </w:r>
      <w:proofErr w:type="spellStart"/>
      <w:r>
        <w:rPr>
          <w:rFonts w:ascii="Times New Roman" w:hAnsi="Times New Roman"/>
        </w:rPr>
        <w:t>Pon</w:t>
      </w:r>
      <w:proofErr w:type="spellEnd"/>
      <w:r>
        <w:rPr>
          <w:rFonts w:ascii="Times New Roman" w:hAnsi="Times New Roman"/>
        </w:rPr>
        <w:t xml:space="preserve"> </w:t>
      </w:r>
      <w:proofErr w:type="spellStart"/>
      <w:r>
        <w:rPr>
          <w:rFonts w:ascii="Times New Roman" w:hAnsi="Times New Roman"/>
        </w:rPr>
        <w:t>Jedtha</w:t>
      </w:r>
      <w:proofErr w:type="spellEnd"/>
      <w:r>
        <w:rPr>
          <w:rFonts w:ascii="Times New Roman" w:hAnsi="Times New Roman"/>
        </w:rPr>
        <w:t xml:space="preserve"> played in the development of CCT as a non-profit </w:t>
      </w:r>
      <w:proofErr w:type="spellStart"/>
      <w:r>
        <w:rPr>
          <w:rFonts w:ascii="Times New Roman" w:hAnsi="Times New Roman"/>
        </w:rPr>
        <w:t>organisation</w:t>
      </w:r>
      <w:proofErr w:type="spellEnd"/>
      <w:r>
        <w:rPr>
          <w:rFonts w:ascii="Times New Roman" w:hAnsi="Times New Roman"/>
        </w:rPr>
        <w:t xml:space="preserve"> for social good?</w:t>
      </w:r>
    </w:p>
    <w:p w14:paraId="00296F6F"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 xml:space="preserve">Overall, how important is the Cambodian leadership to the success of CCT? </w:t>
      </w:r>
    </w:p>
    <w:p w14:paraId="50A495EB"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 xml:space="preserve">Has that Cambodian leadership role and involvement changed over time? </w:t>
      </w:r>
    </w:p>
    <w:p w14:paraId="551832BC"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How important is the Australian leadership to the success of CCT?</w:t>
      </w:r>
    </w:p>
    <w:p w14:paraId="1C5F40C6"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 xml:space="preserve">Has Tara’s leadership role changed over time? If so, how? </w:t>
      </w:r>
    </w:p>
    <w:p w14:paraId="0D44A3AE"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What have been positive changes and/or negative changes (if any)?</w:t>
      </w:r>
    </w:p>
    <w:p w14:paraId="1D480315" w14:textId="77777777" w:rsidR="009C1985" w:rsidRDefault="009C1985" w:rsidP="009C1985">
      <w:pPr>
        <w:pStyle w:val="Body"/>
        <w:spacing w:after="0" w:line="240" w:lineRule="auto"/>
        <w:rPr>
          <w:rFonts w:ascii="Times New Roman" w:eastAsia="Times New Roman" w:hAnsi="Times New Roman" w:cs="Times New Roman"/>
        </w:rPr>
      </w:pPr>
    </w:p>
    <w:p w14:paraId="6EAB114C" w14:textId="77777777" w:rsidR="009C1985" w:rsidRDefault="009C1985" w:rsidP="009C1985">
      <w:pPr>
        <w:pStyle w:val="Body"/>
        <w:spacing w:after="0" w:line="240" w:lineRule="auto"/>
        <w:rPr>
          <w:rFonts w:ascii="Times New Roman" w:eastAsia="Times New Roman" w:hAnsi="Times New Roman" w:cs="Times New Roman"/>
        </w:rPr>
      </w:pPr>
      <w:r>
        <w:rPr>
          <w:rFonts w:ascii="Times New Roman" w:hAnsi="Times New Roman"/>
        </w:rPr>
        <w:t>CCT funding-base and decision-making processes</w:t>
      </w:r>
    </w:p>
    <w:p w14:paraId="33C37431"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 xml:space="preserve">How has the CCT donor/funding base evolved over the years? </w:t>
      </w:r>
    </w:p>
    <w:p w14:paraId="6C4D3EB6"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How did this affect the evolution and the scale of CCT programs and strategies?</w:t>
      </w:r>
    </w:p>
    <w:p w14:paraId="6A6BADD2"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How are decisions currently made at CCT?  Has the process evolved since 2007?</w:t>
      </w:r>
    </w:p>
    <w:p w14:paraId="3FF84C19"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 xml:space="preserve">focus: a) program </w:t>
      </w:r>
      <w:proofErr w:type="gramStart"/>
      <w:r>
        <w:rPr>
          <w:rFonts w:ascii="Times New Roman" w:hAnsi="Times New Roman"/>
        </w:rPr>
        <w:t>methodologies ;</w:t>
      </w:r>
      <w:proofErr w:type="gramEnd"/>
      <w:r>
        <w:rPr>
          <w:rFonts w:ascii="Times New Roman" w:hAnsi="Times New Roman"/>
        </w:rPr>
        <w:t xml:space="preserve"> b) funding allocations ; c) family-case plans </w:t>
      </w:r>
    </w:p>
    <w:p w14:paraId="338C29C2" w14:textId="77777777" w:rsidR="009C1985" w:rsidRDefault="009C1985" w:rsidP="009C1985">
      <w:pPr>
        <w:pStyle w:val="ListParagraph"/>
        <w:numPr>
          <w:ilvl w:val="0"/>
          <w:numId w:val="4"/>
        </w:numPr>
        <w:spacing w:after="0" w:line="240" w:lineRule="auto"/>
        <w:rPr>
          <w:rFonts w:ascii="Times New Roman" w:hAnsi="Times New Roman"/>
        </w:rPr>
      </w:pPr>
      <w:r>
        <w:rPr>
          <w:rFonts w:ascii="Times New Roman" w:hAnsi="Times New Roman"/>
        </w:rPr>
        <w:t>Could the decision-making process be improved in any way?</w:t>
      </w:r>
    </w:p>
    <w:p w14:paraId="232AC6AE" w14:textId="77777777" w:rsidR="009C1985" w:rsidRDefault="009C1985" w:rsidP="009C1985">
      <w:pPr>
        <w:pStyle w:val="Body"/>
        <w:spacing w:after="0" w:line="240" w:lineRule="auto"/>
        <w:rPr>
          <w:rFonts w:ascii="Times New Roman" w:eastAsia="Times New Roman" w:hAnsi="Times New Roman" w:cs="Times New Roman"/>
        </w:rPr>
      </w:pPr>
    </w:p>
    <w:p w14:paraId="3B14B476" w14:textId="77777777" w:rsidR="009C1985" w:rsidRDefault="009C1985" w:rsidP="009C1985">
      <w:pPr>
        <w:pStyle w:val="Body"/>
        <w:spacing w:after="0" w:line="240" w:lineRule="auto"/>
        <w:rPr>
          <w:rFonts w:ascii="Times New Roman" w:eastAsia="Times New Roman" w:hAnsi="Times New Roman" w:cs="Times New Roman"/>
        </w:rPr>
      </w:pPr>
      <w:r>
        <w:rPr>
          <w:rFonts w:ascii="Times New Roman" w:hAnsi="Times New Roman"/>
        </w:rPr>
        <w:t>Village Hive focus:</w:t>
      </w:r>
    </w:p>
    <w:p w14:paraId="245BF600" w14:textId="77777777" w:rsidR="009C1985" w:rsidRDefault="009C1985" w:rsidP="009C1985">
      <w:pPr>
        <w:pStyle w:val="ListParagraph"/>
        <w:numPr>
          <w:ilvl w:val="0"/>
          <w:numId w:val="6"/>
        </w:numPr>
        <w:spacing w:after="0" w:line="240" w:lineRule="auto"/>
        <w:rPr>
          <w:rFonts w:ascii="Times New Roman" w:hAnsi="Times New Roman"/>
        </w:rPr>
      </w:pPr>
      <w:r>
        <w:rPr>
          <w:rFonts w:ascii="Times New Roman" w:hAnsi="Times New Roman"/>
        </w:rPr>
        <w:t xml:space="preserve">What is the Village-Hive </w:t>
      </w:r>
      <w:proofErr w:type="gramStart"/>
      <w:r>
        <w:rPr>
          <w:rFonts w:ascii="Times New Roman" w:hAnsi="Times New Roman"/>
        </w:rPr>
        <w:t>project ?</w:t>
      </w:r>
      <w:proofErr w:type="gramEnd"/>
      <w:r>
        <w:rPr>
          <w:rFonts w:ascii="Times New Roman" w:hAnsi="Times New Roman"/>
        </w:rPr>
        <w:t xml:space="preserve"> How does it operate? How many components?</w:t>
      </w:r>
    </w:p>
    <w:p w14:paraId="76F91D63" w14:textId="77777777" w:rsidR="009C1985" w:rsidRDefault="009C1985" w:rsidP="009C1985">
      <w:pPr>
        <w:pStyle w:val="ListParagraph"/>
        <w:numPr>
          <w:ilvl w:val="0"/>
          <w:numId w:val="6"/>
        </w:numPr>
        <w:spacing w:after="0" w:line="240" w:lineRule="auto"/>
        <w:rPr>
          <w:rFonts w:ascii="Times New Roman" w:hAnsi="Times New Roman"/>
        </w:rPr>
      </w:pPr>
      <w:r>
        <w:rPr>
          <w:rFonts w:ascii="Times New Roman" w:hAnsi="Times New Roman"/>
        </w:rPr>
        <w:t xml:space="preserve">Do you have any insights and examples of how the village hive model has worked in the villages where it has been </w:t>
      </w:r>
      <w:proofErr w:type="spellStart"/>
      <w:r>
        <w:rPr>
          <w:rFonts w:ascii="Times New Roman" w:hAnsi="Times New Roman"/>
        </w:rPr>
        <w:t>trialled</w:t>
      </w:r>
      <w:proofErr w:type="spellEnd"/>
      <w:r>
        <w:rPr>
          <w:rFonts w:ascii="Times New Roman" w:hAnsi="Times New Roman"/>
        </w:rPr>
        <w:t xml:space="preserve"> so far?</w:t>
      </w:r>
    </w:p>
    <w:p w14:paraId="4DE9526E" w14:textId="77777777" w:rsidR="009C1985" w:rsidRDefault="009C1985" w:rsidP="009C1985">
      <w:pPr>
        <w:pStyle w:val="ListParagraph"/>
        <w:numPr>
          <w:ilvl w:val="0"/>
          <w:numId w:val="6"/>
        </w:numPr>
        <w:spacing w:after="0" w:line="240" w:lineRule="auto"/>
        <w:rPr>
          <w:rFonts w:ascii="Times New Roman" w:hAnsi="Times New Roman"/>
        </w:rPr>
      </w:pPr>
      <w:r>
        <w:rPr>
          <w:rFonts w:ascii="Times New Roman" w:hAnsi="Times New Roman"/>
        </w:rPr>
        <w:t xml:space="preserve">What is a potential time scale for rolling out this </w:t>
      </w:r>
      <w:proofErr w:type="spellStart"/>
      <w:r>
        <w:rPr>
          <w:rFonts w:ascii="Times New Roman" w:hAnsi="Times New Roman"/>
        </w:rPr>
        <w:t>programme</w:t>
      </w:r>
      <w:proofErr w:type="spellEnd"/>
      <w:r>
        <w:rPr>
          <w:rFonts w:ascii="Times New Roman" w:hAnsi="Times New Roman"/>
        </w:rPr>
        <w:t xml:space="preserve"> over the whole Battambang province? </w:t>
      </w:r>
    </w:p>
    <w:p w14:paraId="0B0C1C5B" w14:textId="77777777" w:rsidR="009C1985" w:rsidRDefault="009C1985" w:rsidP="009C1985">
      <w:pPr>
        <w:pStyle w:val="ListParagraph"/>
        <w:numPr>
          <w:ilvl w:val="0"/>
          <w:numId w:val="6"/>
        </w:numPr>
        <w:spacing w:after="0" w:line="240" w:lineRule="auto"/>
        <w:rPr>
          <w:rFonts w:ascii="Times New Roman" w:hAnsi="Times New Roman"/>
        </w:rPr>
      </w:pPr>
      <w:r>
        <w:rPr>
          <w:rFonts w:ascii="Times New Roman" w:hAnsi="Times New Roman"/>
        </w:rPr>
        <w:t>How do you see the future of CCT once the Village Hive model has been fully implemented across Battambang?</w:t>
      </w:r>
    </w:p>
    <w:p w14:paraId="6AA89317" w14:textId="77777777" w:rsidR="009C1985" w:rsidRDefault="009C1985" w:rsidP="009C1985">
      <w:pPr>
        <w:pStyle w:val="Body"/>
        <w:spacing w:after="0" w:line="240" w:lineRule="auto"/>
        <w:rPr>
          <w:rFonts w:ascii="Times New Roman" w:eastAsia="Times New Roman" w:hAnsi="Times New Roman" w:cs="Times New Roman"/>
        </w:rPr>
      </w:pPr>
    </w:p>
    <w:p w14:paraId="601FD6DC" w14:textId="77777777" w:rsidR="009C1985" w:rsidRDefault="009C1985" w:rsidP="009C1985">
      <w:pPr>
        <w:pStyle w:val="Body"/>
        <w:spacing w:after="0" w:line="240" w:lineRule="auto"/>
        <w:rPr>
          <w:rFonts w:ascii="Times New Roman" w:eastAsia="Times New Roman" w:hAnsi="Times New Roman" w:cs="Times New Roman"/>
        </w:rPr>
      </w:pPr>
      <w:r>
        <w:rPr>
          <w:rFonts w:ascii="Times New Roman" w:hAnsi="Times New Roman"/>
        </w:rPr>
        <w:t>Broader context:</w:t>
      </w:r>
    </w:p>
    <w:p w14:paraId="40829947" w14:textId="77777777" w:rsidR="009C1985" w:rsidRDefault="009C1985" w:rsidP="009C1985">
      <w:pPr>
        <w:pStyle w:val="ListParagraph"/>
        <w:numPr>
          <w:ilvl w:val="0"/>
          <w:numId w:val="8"/>
        </w:numPr>
        <w:spacing w:after="0" w:line="240" w:lineRule="auto"/>
        <w:rPr>
          <w:rFonts w:ascii="Times New Roman" w:hAnsi="Times New Roman"/>
        </w:rPr>
      </w:pPr>
      <w:r>
        <w:rPr>
          <w:rFonts w:ascii="Times New Roman" w:hAnsi="Times New Roman"/>
        </w:rPr>
        <w:t>The aid sector for development is important to Cambodia. Can you please share your views on how effective are aid and development agencies in their work to support Cambodian development? Can you give examples and specifics to illustrate your views? (concerns and hopes)</w:t>
      </w:r>
    </w:p>
    <w:p w14:paraId="6D3F0D16" w14:textId="77777777" w:rsidR="009C1985" w:rsidRDefault="009C1985" w:rsidP="009C1985">
      <w:pPr>
        <w:pStyle w:val="ListParagraph"/>
        <w:numPr>
          <w:ilvl w:val="0"/>
          <w:numId w:val="9"/>
        </w:numPr>
        <w:spacing w:after="0" w:line="240" w:lineRule="auto"/>
        <w:rPr>
          <w:rFonts w:ascii="Times New Roman" w:hAnsi="Times New Roman"/>
        </w:rPr>
      </w:pPr>
      <w:r>
        <w:rPr>
          <w:rFonts w:ascii="Times New Roman" w:hAnsi="Times New Roman"/>
        </w:rPr>
        <w:t>In your opinion, how could CCT improve even further its impact on preventing children facing adversity in Cambodia?</w:t>
      </w:r>
    </w:p>
    <w:p w14:paraId="2A745637" w14:textId="77777777" w:rsidR="006A6BE4" w:rsidRDefault="009C1985"/>
    <w:sectPr w:rsidR="006A6BE4">
      <w:headerReference w:type="default" r:id="rId5"/>
      <w:footerReference w:type="default" r:id="rId6"/>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DF9C3" w14:textId="77777777" w:rsidR="009620A9" w:rsidRDefault="009C1985">
    <w:pPr>
      <w:pStyle w:val="Footer"/>
      <w:jc w:val="right"/>
    </w:pPr>
    <w:r>
      <w:fldChar w:fldCharType="begin"/>
    </w:r>
    <w:r>
      <w:instrText xml:space="preserve"> PAGE </w:instrText>
    </w:r>
    <w:r>
      <w:fldChar w:fldCharType="separate"/>
    </w:r>
    <w:r>
      <w:rPr>
        <w:noProof/>
      </w:rPr>
      <w:t>1</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5EC18" w14:textId="77777777" w:rsidR="009620A9" w:rsidRDefault="009C1985">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80607A"/>
    <w:multiLevelType w:val="hybridMultilevel"/>
    <w:tmpl w:val="C8645218"/>
    <w:styleLink w:val="ImportedStyle4"/>
    <w:lvl w:ilvl="0" w:tplc="E616875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CCF5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A3E58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0677C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1A7B3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BDE964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F48E8F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D42DF9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4BC8F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A2F31E5"/>
    <w:multiLevelType w:val="hybridMultilevel"/>
    <w:tmpl w:val="A3A81612"/>
    <w:styleLink w:val="ImportedStyle3"/>
    <w:lvl w:ilvl="0" w:tplc="0FB4DBF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8062F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3251B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A20EB7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C348BD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42EFB9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7C9EB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0A25E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64C355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CA81FF8"/>
    <w:multiLevelType w:val="hybridMultilevel"/>
    <w:tmpl w:val="C8645218"/>
    <w:numStyleLink w:val="ImportedStyle4"/>
  </w:abstractNum>
  <w:abstractNum w:abstractNumId="3" w15:restartNumberingAfterBreak="0">
    <w:nsid w:val="3C891FC9"/>
    <w:multiLevelType w:val="hybridMultilevel"/>
    <w:tmpl w:val="43CC7D8A"/>
    <w:styleLink w:val="ImportedStyle2"/>
    <w:lvl w:ilvl="0" w:tplc="77F6B6B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0A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3C2FC0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DBE730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600CE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DDCC85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08F36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97281D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D2C1A1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3EFB511C"/>
    <w:multiLevelType w:val="hybridMultilevel"/>
    <w:tmpl w:val="D24C695C"/>
    <w:styleLink w:val="ImportedStyle1"/>
    <w:lvl w:ilvl="0" w:tplc="78E0B4E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12B67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C9A544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DF8275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085CD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FB4E20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D58B1F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C248A1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D80EFD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8023DF8"/>
    <w:multiLevelType w:val="hybridMultilevel"/>
    <w:tmpl w:val="A3A81612"/>
    <w:numStyleLink w:val="ImportedStyle3"/>
  </w:abstractNum>
  <w:abstractNum w:abstractNumId="6" w15:restartNumberingAfterBreak="0">
    <w:nsid w:val="49173C99"/>
    <w:multiLevelType w:val="hybridMultilevel"/>
    <w:tmpl w:val="D24C695C"/>
    <w:numStyleLink w:val="ImportedStyle1"/>
  </w:abstractNum>
  <w:abstractNum w:abstractNumId="7" w15:restartNumberingAfterBreak="0">
    <w:nsid w:val="7A68297D"/>
    <w:multiLevelType w:val="hybridMultilevel"/>
    <w:tmpl w:val="43CC7D8A"/>
    <w:numStyleLink w:val="ImportedStyle2"/>
  </w:abstractNum>
  <w:num w:numId="1">
    <w:abstractNumId w:val="4"/>
  </w:num>
  <w:num w:numId="2">
    <w:abstractNumId w:val="6"/>
  </w:num>
  <w:num w:numId="3">
    <w:abstractNumId w:val="3"/>
  </w:num>
  <w:num w:numId="4">
    <w:abstractNumId w:val="7"/>
  </w:num>
  <w:num w:numId="5">
    <w:abstractNumId w:val="1"/>
  </w:num>
  <w:num w:numId="6">
    <w:abstractNumId w:val="5"/>
  </w:num>
  <w:num w:numId="7">
    <w:abstractNumId w:val="0"/>
  </w:num>
  <w:num w:numId="8">
    <w:abstractNumId w:val="2"/>
  </w:num>
  <w:num w:numId="9">
    <w:abstractNumId w:val="2"/>
    <w:lvlOverride w:ilvl="0">
      <w:lvl w:ilvl="0" w:tplc="CC8006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7020FC5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tplc="1F4E39C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tplc="08E8F5D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tplc="10D6489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tplc="A2E600A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tplc="0C3C97B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tplc="8E84ED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tplc="3A26562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985"/>
    <w:rsid w:val="000569E0"/>
    <w:rsid w:val="00312EF7"/>
    <w:rsid w:val="006E1E6A"/>
    <w:rsid w:val="009C1985"/>
    <w:rsid w:val="00AE6245"/>
    <w:rsid w:val="00E62C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6C40"/>
  <w15:chartTrackingRefBased/>
  <w15:docId w15:val="{78E35010-75BB-44FB-84E5-B26C1D7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98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9C1985"/>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en-AU"/>
      <w14:textOutline w14:w="0" w14:cap="flat" w14:cmpd="sng" w14:algn="ctr">
        <w14:noFill/>
        <w14:prstDash w14:val="solid"/>
        <w14:bevel/>
      </w14:textOutline>
    </w:rPr>
  </w:style>
  <w:style w:type="paragraph" w:styleId="Footer">
    <w:name w:val="footer"/>
    <w:link w:val="FooterChar"/>
    <w:rsid w:val="009C1985"/>
    <w:pPr>
      <w:pBdr>
        <w:top w:val="nil"/>
        <w:left w:val="nil"/>
        <w:bottom w:val="nil"/>
        <w:right w:val="nil"/>
        <w:between w:val="nil"/>
        <w:bar w:val="nil"/>
      </w:pBdr>
      <w:tabs>
        <w:tab w:val="center" w:pos="4513"/>
        <w:tab w:val="right" w:pos="9026"/>
      </w:tabs>
      <w:spacing w:after="0" w:line="240" w:lineRule="auto"/>
    </w:pPr>
    <w:rPr>
      <w:rFonts w:ascii="Calibri" w:eastAsia="Arial Unicode MS" w:hAnsi="Calibri" w:cs="Arial Unicode MS"/>
      <w:color w:val="000000"/>
      <w:u w:color="000000"/>
      <w:bdr w:val="nil"/>
      <w:lang w:val="en-US" w:eastAsia="en-AU"/>
    </w:rPr>
  </w:style>
  <w:style w:type="character" w:customStyle="1" w:styleId="FooterChar">
    <w:name w:val="Footer Char"/>
    <w:basedOn w:val="DefaultParagraphFont"/>
    <w:link w:val="Footer"/>
    <w:rsid w:val="009C1985"/>
    <w:rPr>
      <w:rFonts w:ascii="Calibri" w:eastAsia="Arial Unicode MS" w:hAnsi="Calibri" w:cs="Arial Unicode MS"/>
      <w:color w:val="000000"/>
      <w:u w:color="000000"/>
      <w:bdr w:val="nil"/>
      <w:lang w:val="en-US" w:eastAsia="en-AU"/>
    </w:rPr>
  </w:style>
  <w:style w:type="paragraph" w:customStyle="1" w:styleId="Body">
    <w:name w:val="Body"/>
    <w:rsid w:val="009C1985"/>
    <w:pPr>
      <w:pBdr>
        <w:top w:val="nil"/>
        <w:left w:val="nil"/>
        <w:bottom w:val="nil"/>
        <w:right w:val="nil"/>
        <w:between w:val="nil"/>
        <w:bar w:val="nil"/>
      </w:pBdr>
    </w:pPr>
    <w:rPr>
      <w:rFonts w:ascii="Calibri" w:eastAsia="Arial Unicode MS" w:hAnsi="Calibri" w:cs="Arial Unicode MS"/>
      <w:color w:val="000000"/>
      <w:u w:color="000000"/>
      <w:bdr w:val="nil"/>
      <w:lang w:val="en-US" w:eastAsia="en-AU"/>
      <w14:textOutline w14:w="0" w14:cap="flat" w14:cmpd="sng" w14:algn="ctr">
        <w14:noFill/>
        <w14:prstDash w14:val="solid"/>
        <w14:bevel/>
      </w14:textOutline>
    </w:rPr>
  </w:style>
  <w:style w:type="paragraph" w:styleId="ListParagraph">
    <w:name w:val="List Paragraph"/>
    <w:rsid w:val="009C1985"/>
    <w:pPr>
      <w:pBdr>
        <w:top w:val="nil"/>
        <w:left w:val="nil"/>
        <w:bottom w:val="nil"/>
        <w:right w:val="nil"/>
        <w:between w:val="nil"/>
        <w:bar w:val="nil"/>
      </w:pBdr>
      <w:ind w:left="720"/>
    </w:pPr>
    <w:rPr>
      <w:rFonts w:ascii="Calibri" w:eastAsia="Arial Unicode MS" w:hAnsi="Calibri" w:cs="Arial Unicode MS"/>
      <w:color w:val="000000"/>
      <w:u w:color="000000"/>
      <w:bdr w:val="nil"/>
      <w:lang w:val="en-US" w:eastAsia="en-AU"/>
    </w:rPr>
  </w:style>
  <w:style w:type="numbering" w:customStyle="1" w:styleId="ImportedStyle1">
    <w:name w:val="Imported Style 1"/>
    <w:rsid w:val="009C1985"/>
    <w:pPr>
      <w:numPr>
        <w:numId w:val="1"/>
      </w:numPr>
    </w:pPr>
  </w:style>
  <w:style w:type="numbering" w:customStyle="1" w:styleId="ImportedStyle2">
    <w:name w:val="Imported Style 2"/>
    <w:rsid w:val="009C1985"/>
    <w:pPr>
      <w:numPr>
        <w:numId w:val="3"/>
      </w:numPr>
    </w:pPr>
  </w:style>
  <w:style w:type="numbering" w:customStyle="1" w:styleId="ImportedStyle3">
    <w:name w:val="Imported Style 3"/>
    <w:rsid w:val="009C1985"/>
    <w:pPr>
      <w:numPr>
        <w:numId w:val="5"/>
      </w:numPr>
    </w:pPr>
  </w:style>
  <w:style w:type="numbering" w:customStyle="1" w:styleId="ImportedStyle4">
    <w:name w:val="Imported Style 4"/>
    <w:rsid w:val="009C1985"/>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372</Words>
  <Characters>2123</Characters>
  <Application>Microsoft Office Word</Application>
  <DocSecurity>0</DocSecurity>
  <Lines>17</Lines>
  <Paragraphs>4</Paragraphs>
  <ScaleCrop>false</ScaleCrop>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Freya Higgins Desbiolles</dc:creator>
  <cp:keywords/>
  <dc:description/>
  <cp:lastModifiedBy>Freya Higgins Desbiolles</cp:lastModifiedBy>
  <cp:revision>1</cp:revision>
  <dcterms:created xsi:type="dcterms:W3CDTF">2021-10-29T03:14:00Z</dcterms:created>
  <dcterms:modified xsi:type="dcterms:W3CDTF">2021-10-29T03:15:00Z</dcterms:modified>
</cp:coreProperties>
</file>