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8A0EB0" w14:textId="65D83DE9" w:rsidR="00BB015D" w:rsidRPr="00904C4A" w:rsidRDefault="003F0121" w:rsidP="00C36994">
      <w:pPr>
        <w:spacing w:line="480" w:lineRule="auto"/>
        <w:jc w:val="center"/>
        <w:rPr>
          <w:rFonts w:ascii="Times New Roman" w:eastAsia="Times New Roman" w:hAnsi="Times New Roman" w:cs="Times New Roman"/>
          <w:b/>
          <w:color w:val="FF0000"/>
          <w:sz w:val="24"/>
          <w:szCs w:val="24"/>
        </w:rPr>
      </w:pPr>
      <w:r w:rsidRPr="00904C4A">
        <w:rPr>
          <w:rFonts w:ascii="Times New Roman" w:eastAsia="Times New Roman" w:hAnsi="Times New Roman" w:cs="Times New Roman"/>
          <w:b/>
          <w:color w:val="FF0000"/>
          <w:sz w:val="24"/>
          <w:szCs w:val="24"/>
        </w:rPr>
        <w:t xml:space="preserve">Transformative Service </w:t>
      </w:r>
      <w:r w:rsidR="003D2963" w:rsidRPr="00904C4A">
        <w:rPr>
          <w:rFonts w:ascii="Times New Roman" w:eastAsia="Times New Roman" w:hAnsi="Times New Roman" w:cs="Times New Roman"/>
          <w:b/>
          <w:color w:val="FF0000"/>
          <w:sz w:val="24"/>
          <w:szCs w:val="24"/>
        </w:rPr>
        <w:t xml:space="preserve">Research </w:t>
      </w:r>
      <w:r w:rsidR="003147C6" w:rsidRPr="00904C4A">
        <w:rPr>
          <w:rFonts w:ascii="Times New Roman" w:eastAsia="Times New Roman" w:hAnsi="Times New Roman" w:cs="Times New Roman"/>
          <w:b/>
          <w:color w:val="FF0000"/>
          <w:sz w:val="24"/>
          <w:szCs w:val="24"/>
        </w:rPr>
        <w:t>M</w:t>
      </w:r>
      <w:r w:rsidR="003D2963" w:rsidRPr="00904C4A">
        <w:rPr>
          <w:rFonts w:ascii="Times New Roman" w:eastAsia="Times New Roman" w:hAnsi="Times New Roman" w:cs="Times New Roman"/>
          <w:b/>
          <w:color w:val="FF0000"/>
          <w:sz w:val="24"/>
          <w:szCs w:val="24"/>
        </w:rPr>
        <w:t>ethod</w:t>
      </w:r>
      <w:r w:rsidR="00867346" w:rsidRPr="00904C4A">
        <w:rPr>
          <w:rFonts w:ascii="Times New Roman" w:eastAsia="Times New Roman" w:hAnsi="Times New Roman" w:cs="Times New Roman"/>
          <w:b/>
          <w:color w:val="FF0000"/>
          <w:sz w:val="24"/>
          <w:szCs w:val="24"/>
        </w:rPr>
        <w:t>ologies</w:t>
      </w:r>
      <w:r w:rsidR="003D2963" w:rsidRPr="00904C4A">
        <w:rPr>
          <w:rFonts w:ascii="Times New Roman" w:eastAsia="Times New Roman" w:hAnsi="Times New Roman" w:cs="Times New Roman"/>
          <w:b/>
          <w:color w:val="FF0000"/>
          <w:sz w:val="24"/>
          <w:szCs w:val="24"/>
        </w:rPr>
        <w:t xml:space="preserve"> for </w:t>
      </w:r>
      <w:r w:rsidRPr="00904C4A">
        <w:rPr>
          <w:rFonts w:ascii="Times New Roman" w:eastAsia="Times New Roman" w:hAnsi="Times New Roman" w:cs="Times New Roman"/>
          <w:b/>
          <w:color w:val="FF0000"/>
          <w:sz w:val="24"/>
          <w:szCs w:val="24"/>
        </w:rPr>
        <w:t xml:space="preserve">Vulnerable </w:t>
      </w:r>
      <w:r w:rsidR="003147C6" w:rsidRPr="00904C4A">
        <w:rPr>
          <w:rFonts w:ascii="Times New Roman" w:eastAsia="Times New Roman" w:hAnsi="Times New Roman" w:cs="Times New Roman"/>
          <w:b/>
          <w:color w:val="FF0000"/>
          <w:sz w:val="24"/>
          <w:szCs w:val="24"/>
        </w:rPr>
        <w:t>P</w:t>
      </w:r>
      <w:r w:rsidR="003D2963" w:rsidRPr="00904C4A">
        <w:rPr>
          <w:rFonts w:ascii="Times New Roman" w:eastAsia="Times New Roman" w:hAnsi="Times New Roman" w:cs="Times New Roman"/>
          <w:b/>
          <w:color w:val="FF0000"/>
          <w:sz w:val="24"/>
          <w:szCs w:val="24"/>
        </w:rPr>
        <w:t xml:space="preserve">articipants </w:t>
      </w:r>
    </w:p>
    <w:p w14:paraId="3E461544" w14:textId="6FAF6E94" w:rsidR="00BB015D" w:rsidRDefault="00BB015D" w:rsidP="00C36994">
      <w:pPr>
        <w:spacing w:line="480" w:lineRule="auto"/>
        <w:rPr>
          <w:rFonts w:ascii="Times New Roman" w:eastAsia="Times New Roman" w:hAnsi="Times New Roman" w:cs="Times New Roman"/>
          <w:sz w:val="24"/>
          <w:szCs w:val="24"/>
        </w:rPr>
      </w:pPr>
    </w:p>
    <w:p w14:paraId="38321A27" w14:textId="0C171907" w:rsidR="003D2963" w:rsidRPr="003D2963" w:rsidRDefault="00787CDD" w:rsidP="003D2963">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A</w:t>
      </w:r>
      <w:r w:rsidR="00866BEC">
        <w:rPr>
          <w:rFonts w:ascii="Times New Roman" w:eastAsia="Times New Roman" w:hAnsi="Times New Roman" w:cs="Times New Roman"/>
          <w:b/>
          <w:bCs/>
          <w:sz w:val="24"/>
          <w:szCs w:val="24"/>
        </w:rPr>
        <w:t>bstract</w:t>
      </w:r>
      <w:r w:rsidR="00867346">
        <w:rPr>
          <w:rFonts w:ascii="Times New Roman" w:eastAsia="Times New Roman" w:hAnsi="Times New Roman" w:cs="Times New Roman"/>
          <w:b/>
          <w:bCs/>
          <w:sz w:val="24"/>
          <w:szCs w:val="24"/>
        </w:rPr>
        <w:t xml:space="preserve"> </w:t>
      </w:r>
    </w:p>
    <w:p w14:paraId="70E58C0B" w14:textId="24C31385" w:rsidR="001862DB" w:rsidRPr="00184D98" w:rsidRDefault="00E17A7E" w:rsidP="005E1D06">
      <w:pPr>
        <w:spacing w:line="480" w:lineRule="auto"/>
        <w:ind w:firstLine="720"/>
        <w:rPr>
          <w:rFonts w:ascii="Times New Roman" w:eastAsia="Times New Roman" w:hAnsi="Times New Roman" w:cs="Times New Roman"/>
          <w:color w:val="FF0000"/>
          <w:sz w:val="24"/>
          <w:szCs w:val="24"/>
        </w:rPr>
      </w:pPr>
      <w:r w:rsidRPr="00184D98">
        <w:rPr>
          <w:rFonts w:ascii="Times New Roman" w:eastAsia="Times New Roman" w:hAnsi="Times New Roman" w:cs="Times New Roman"/>
          <w:color w:val="FF0000"/>
          <w:sz w:val="24"/>
          <w:szCs w:val="24"/>
        </w:rPr>
        <w:t>Understanding v</w:t>
      </w:r>
      <w:r w:rsidR="00B05CEE" w:rsidRPr="00184D98">
        <w:rPr>
          <w:rFonts w:ascii="Times New Roman" w:eastAsia="Times New Roman" w:hAnsi="Times New Roman" w:cs="Times New Roman"/>
          <w:color w:val="FF0000"/>
          <w:sz w:val="24"/>
          <w:szCs w:val="24"/>
        </w:rPr>
        <w:t xml:space="preserve">ulnerable consumers </w:t>
      </w:r>
      <w:r w:rsidRPr="00184D98">
        <w:rPr>
          <w:rFonts w:ascii="Times New Roman" w:eastAsia="Times New Roman" w:hAnsi="Times New Roman" w:cs="Times New Roman"/>
          <w:color w:val="FF0000"/>
          <w:sz w:val="24"/>
          <w:szCs w:val="24"/>
        </w:rPr>
        <w:t>when conducting</w:t>
      </w:r>
      <w:r w:rsidR="00B05CEE" w:rsidRPr="00184D98">
        <w:rPr>
          <w:rFonts w:ascii="Times New Roman" w:eastAsia="Times New Roman" w:hAnsi="Times New Roman" w:cs="Times New Roman"/>
          <w:color w:val="FF0000"/>
          <w:sz w:val="24"/>
          <w:szCs w:val="24"/>
        </w:rPr>
        <w:t xml:space="preserve"> Transformative Service Research (TSR) </w:t>
      </w:r>
      <w:r w:rsidRPr="00184D98">
        <w:rPr>
          <w:rFonts w:ascii="Times New Roman" w:eastAsia="Times New Roman" w:hAnsi="Times New Roman" w:cs="Times New Roman"/>
          <w:color w:val="FF0000"/>
          <w:sz w:val="24"/>
          <w:szCs w:val="24"/>
        </w:rPr>
        <w:t xml:space="preserve">is essential </w:t>
      </w:r>
      <w:r w:rsidR="00F661B7" w:rsidRPr="00184D98">
        <w:rPr>
          <w:rFonts w:ascii="Times New Roman" w:eastAsia="Times New Roman" w:hAnsi="Times New Roman" w:cs="Times New Roman"/>
          <w:color w:val="FF0000"/>
          <w:sz w:val="24"/>
          <w:szCs w:val="24"/>
        </w:rPr>
        <w:t xml:space="preserve">but </w:t>
      </w:r>
      <w:r w:rsidRPr="00184D98">
        <w:rPr>
          <w:rFonts w:ascii="Times New Roman" w:eastAsia="Times New Roman" w:hAnsi="Times New Roman" w:cs="Times New Roman"/>
          <w:color w:val="FF0000"/>
          <w:sz w:val="24"/>
          <w:szCs w:val="24"/>
        </w:rPr>
        <w:t xml:space="preserve">these consumers </w:t>
      </w:r>
      <w:r w:rsidR="0094623D" w:rsidRPr="00184D98">
        <w:rPr>
          <w:rFonts w:ascii="Times New Roman" w:eastAsia="Times New Roman" w:hAnsi="Times New Roman" w:cs="Times New Roman"/>
          <w:color w:val="FF0000"/>
          <w:sz w:val="24"/>
          <w:szCs w:val="24"/>
        </w:rPr>
        <w:t xml:space="preserve">and </w:t>
      </w:r>
      <w:r w:rsidR="0097196A">
        <w:rPr>
          <w:rFonts w:ascii="Times New Roman" w:eastAsia="Times New Roman" w:hAnsi="Times New Roman" w:cs="Times New Roman"/>
          <w:color w:val="FF0000"/>
          <w:sz w:val="24"/>
          <w:szCs w:val="24"/>
        </w:rPr>
        <w:t xml:space="preserve">their </w:t>
      </w:r>
      <w:r w:rsidR="0094623D" w:rsidRPr="00184D98">
        <w:rPr>
          <w:rFonts w:ascii="Times New Roman" w:eastAsia="Times New Roman" w:hAnsi="Times New Roman" w:cs="Times New Roman"/>
          <w:color w:val="FF0000"/>
          <w:sz w:val="24"/>
          <w:szCs w:val="24"/>
        </w:rPr>
        <w:t xml:space="preserve">contexts </w:t>
      </w:r>
      <w:r w:rsidR="00F661B7" w:rsidRPr="00184D98">
        <w:rPr>
          <w:rFonts w:ascii="Times New Roman" w:eastAsia="Times New Roman" w:hAnsi="Times New Roman" w:cs="Times New Roman"/>
          <w:color w:val="FF0000"/>
          <w:sz w:val="24"/>
          <w:szCs w:val="24"/>
        </w:rPr>
        <w:t xml:space="preserve">are often </w:t>
      </w:r>
      <w:r w:rsidR="00B05CEE" w:rsidRPr="00184D98">
        <w:rPr>
          <w:rFonts w:ascii="Times New Roman" w:eastAsia="Times New Roman" w:hAnsi="Times New Roman" w:cs="Times New Roman"/>
          <w:color w:val="FF0000"/>
          <w:sz w:val="24"/>
          <w:szCs w:val="24"/>
        </w:rPr>
        <w:t xml:space="preserve">complex and </w:t>
      </w:r>
      <w:r w:rsidR="00F661B7" w:rsidRPr="00184D98">
        <w:rPr>
          <w:rFonts w:ascii="Times New Roman" w:eastAsia="Times New Roman" w:hAnsi="Times New Roman" w:cs="Times New Roman"/>
          <w:color w:val="FF0000"/>
          <w:sz w:val="24"/>
          <w:szCs w:val="24"/>
        </w:rPr>
        <w:t>difficult to research</w:t>
      </w:r>
      <w:r w:rsidR="00B05CEE" w:rsidRPr="00184D98">
        <w:rPr>
          <w:rFonts w:ascii="Times New Roman" w:eastAsia="Times New Roman" w:hAnsi="Times New Roman" w:cs="Times New Roman"/>
          <w:color w:val="FF0000"/>
          <w:sz w:val="24"/>
          <w:szCs w:val="24"/>
        </w:rPr>
        <w:t>.</w:t>
      </w:r>
      <w:r w:rsidR="00F661B7" w:rsidRPr="00184D98">
        <w:rPr>
          <w:rFonts w:ascii="Times New Roman" w:eastAsia="Times New Roman" w:hAnsi="Times New Roman" w:cs="Times New Roman"/>
          <w:color w:val="FF0000"/>
          <w:sz w:val="24"/>
          <w:szCs w:val="24"/>
        </w:rPr>
        <w:t xml:space="preserve"> </w:t>
      </w:r>
      <w:r w:rsidR="006E61F0" w:rsidRPr="00184D98">
        <w:rPr>
          <w:rFonts w:ascii="Times New Roman" w:eastAsia="Times New Roman" w:hAnsi="Times New Roman" w:cs="Times New Roman"/>
          <w:color w:val="FF0000"/>
          <w:sz w:val="24"/>
          <w:szCs w:val="24"/>
        </w:rPr>
        <w:t xml:space="preserve">Despite a movement towards TSR </w:t>
      </w:r>
      <w:r w:rsidR="003B573E" w:rsidRPr="00184D98">
        <w:rPr>
          <w:rFonts w:ascii="Times New Roman" w:eastAsia="Times New Roman" w:hAnsi="Times New Roman" w:cs="Times New Roman"/>
          <w:color w:val="FF0000"/>
          <w:sz w:val="24"/>
          <w:szCs w:val="24"/>
        </w:rPr>
        <w:t>r</w:t>
      </w:r>
      <w:r w:rsidR="00F661B7" w:rsidRPr="00184D98">
        <w:rPr>
          <w:rFonts w:ascii="Times New Roman" w:eastAsia="Times New Roman" w:hAnsi="Times New Roman" w:cs="Times New Roman"/>
          <w:color w:val="FF0000"/>
          <w:sz w:val="24"/>
          <w:szCs w:val="24"/>
        </w:rPr>
        <w:t>esearch method</w:t>
      </w:r>
      <w:r w:rsidR="003B573E" w:rsidRPr="00184D98">
        <w:rPr>
          <w:rFonts w:ascii="Times New Roman" w:eastAsia="Times New Roman" w:hAnsi="Times New Roman" w:cs="Times New Roman"/>
          <w:color w:val="FF0000"/>
          <w:sz w:val="24"/>
          <w:szCs w:val="24"/>
        </w:rPr>
        <w:t>ologies</w:t>
      </w:r>
      <w:r w:rsidR="006E61F0" w:rsidRPr="00184D98">
        <w:rPr>
          <w:rFonts w:ascii="Times New Roman" w:eastAsia="Times New Roman" w:hAnsi="Times New Roman" w:cs="Times New Roman"/>
          <w:color w:val="FF0000"/>
          <w:sz w:val="24"/>
          <w:szCs w:val="24"/>
        </w:rPr>
        <w:t xml:space="preserve"> </w:t>
      </w:r>
      <w:r w:rsidRPr="00184D98">
        <w:rPr>
          <w:rFonts w:ascii="Times New Roman" w:eastAsia="Times New Roman" w:hAnsi="Times New Roman" w:cs="Times New Roman"/>
          <w:color w:val="FF0000"/>
          <w:sz w:val="24"/>
          <w:szCs w:val="24"/>
        </w:rPr>
        <w:t xml:space="preserve">suitable </w:t>
      </w:r>
      <w:r w:rsidR="006E61F0" w:rsidRPr="00184D98">
        <w:rPr>
          <w:rFonts w:ascii="Times New Roman" w:eastAsia="Times New Roman" w:hAnsi="Times New Roman" w:cs="Times New Roman"/>
          <w:color w:val="FF0000"/>
          <w:sz w:val="24"/>
          <w:szCs w:val="24"/>
        </w:rPr>
        <w:t xml:space="preserve">for </w:t>
      </w:r>
      <w:r w:rsidR="0094623D" w:rsidRPr="00184D98">
        <w:rPr>
          <w:rFonts w:ascii="Times New Roman" w:eastAsia="Times New Roman" w:hAnsi="Times New Roman" w:cs="Times New Roman"/>
          <w:color w:val="FF0000"/>
          <w:sz w:val="24"/>
          <w:szCs w:val="24"/>
        </w:rPr>
        <w:t xml:space="preserve">studying </w:t>
      </w:r>
      <w:r w:rsidR="006E61F0" w:rsidRPr="00184D98">
        <w:rPr>
          <w:rFonts w:ascii="Times New Roman" w:eastAsia="Times New Roman" w:hAnsi="Times New Roman" w:cs="Times New Roman"/>
          <w:color w:val="FF0000"/>
          <w:sz w:val="24"/>
          <w:szCs w:val="24"/>
        </w:rPr>
        <w:t>vulnerable participants</w:t>
      </w:r>
      <w:r w:rsidR="0094623D" w:rsidRPr="00184D98">
        <w:rPr>
          <w:rFonts w:ascii="Times New Roman" w:eastAsia="Times New Roman" w:hAnsi="Times New Roman" w:cs="Times New Roman"/>
          <w:color w:val="FF0000"/>
          <w:sz w:val="24"/>
          <w:szCs w:val="24"/>
        </w:rPr>
        <w:t xml:space="preserve"> and </w:t>
      </w:r>
      <w:r w:rsidR="00B976F0" w:rsidRPr="00184D98">
        <w:rPr>
          <w:rFonts w:ascii="Times New Roman" w:eastAsia="Times New Roman" w:hAnsi="Times New Roman" w:cs="Times New Roman"/>
          <w:color w:val="FF0000"/>
          <w:sz w:val="24"/>
          <w:szCs w:val="24"/>
        </w:rPr>
        <w:t xml:space="preserve">their </w:t>
      </w:r>
      <w:r w:rsidR="0094623D" w:rsidRPr="00184D98">
        <w:rPr>
          <w:rFonts w:ascii="Times New Roman" w:eastAsia="Times New Roman" w:hAnsi="Times New Roman" w:cs="Times New Roman"/>
          <w:color w:val="FF0000"/>
          <w:sz w:val="24"/>
          <w:szCs w:val="24"/>
        </w:rPr>
        <w:t>contexts</w:t>
      </w:r>
      <w:r w:rsidR="006E61F0" w:rsidRPr="00184D98">
        <w:rPr>
          <w:rFonts w:ascii="Times New Roman" w:eastAsia="Times New Roman" w:hAnsi="Times New Roman" w:cs="Times New Roman"/>
          <w:color w:val="FF0000"/>
          <w:sz w:val="24"/>
          <w:szCs w:val="24"/>
        </w:rPr>
        <w:t xml:space="preserve">, a comprehensive framework that can guide service researchers is </w:t>
      </w:r>
      <w:r w:rsidRPr="00184D98">
        <w:rPr>
          <w:rFonts w:ascii="Times New Roman" w:eastAsia="Times New Roman" w:hAnsi="Times New Roman" w:cs="Times New Roman"/>
          <w:color w:val="FF0000"/>
          <w:sz w:val="24"/>
          <w:szCs w:val="24"/>
        </w:rPr>
        <w:t>lacking</w:t>
      </w:r>
      <w:r w:rsidR="006E61F0" w:rsidRPr="00184D98">
        <w:rPr>
          <w:rFonts w:ascii="Times New Roman" w:eastAsia="Times New Roman" w:hAnsi="Times New Roman" w:cs="Times New Roman"/>
          <w:color w:val="FF0000"/>
          <w:sz w:val="24"/>
          <w:szCs w:val="24"/>
        </w:rPr>
        <w:t>.</w:t>
      </w:r>
      <w:r w:rsidRPr="00184D98">
        <w:rPr>
          <w:rFonts w:ascii="Times New Roman" w:eastAsia="Times New Roman" w:hAnsi="Times New Roman" w:cs="Times New Roman"/>
          <w:color w:val="FF0000"/>
          <w:sz w:val="24"/>
          <w:szCs w:val="24"/>
        </w:rPr>
        <w:t xml:space="preserve"> </w:t>
      </w:r>
      <w:r w:rsidR="003B573E" w:rsidRPr="00184D98">
        <w:rPr>
          <w:rFonts w:ascii="Times New Roman" w:eastAsia="Times New Roman" w:hAnsi="Times New Roman" w:cs="Times New Roman"/>
          <w:color w:val="FF0000"/>
          <w:sz w:val="24"/>
          <w:szCs w:val="24"/>
        </w:rPr>
        <w:t>T</w:t>
      </w:r>
      <w:r w:rsidR="004D7ECA" w:rsidRPr="00184D98">
        <w:rPr>
          <w:rFonts w:ascii="Times New Roman" w:eastAsia="Times New Roman" w:hAnsi="Times New Roman" w:cs="Times New Roman"/>
          <w:color w:val="FF0000"/>
          <w:sz w:val="24"/>
          <w:szCs w:val="24"/>
        </w:rPr>
        <w:t xml:space="preserve">he purpose of this </w:t>
      </w:r>
      <w:r w:rsidR="00734800" w:rsidRPr="00184D98">
        <w:rPr>
          <w:rFonts w:ascii="Times New Roman" w:eastAsia="Times New Roman" w:hAnsi="Times New Roman" w:cs="Times New Roman"/>
          <w:color w:val="FF0000"/>
          <w:sz w:val="24"/>
          <w:szCs w:val="24"/>
        </w:rPr>
        <w:t xml:space="preserve">paper </w:t>
      </w:r>
      <w:r w:rsidR="004D7ECA" w:rsidRPr="00184D98">
        <w:rPr>
          <w:rFonts w:ascii="Times New Roman" w:eastAsia="Times New Roman" w:hAnsi="Times New Roman" w:cs="Times New Roman"/>
          <w:color w:val="FF0000"/>
          <w:sz w:val="24"/>
          <w:szCs w:val="24"/>
        </w:rPr>
        <w:t xml:space="preserve">is to </w:t>
      </w:r>
      <w:r w:rsidR="00492245" w:rsidRPr="00184D98">
        <w:rPr>
          <w:rFonts w:ascii="Times New Roman" w:eastAsia="Times New Roman" w:hAnsi="Times New Roman" w:cs="Times New Roman"/>
          <w:color w:val="FF0000"/>
          <w:sz w:val="24"/>
          <w:szCs w:val="24"/>
          <w:lang w:val="en-AU"/>
        </w:rPr>
        <w:t xml:space="preserve">investigate appropriate methods, procedures, and protocols </w:t>
      </w:r>
      <w:r w:rsidR="00B976F0" w:rsidRPr="00184D98">
        <w:rPr>
          <w:rFonts w:ascii="Times New Roman" w:eastAsia="Times New Roman" w:hAnsi="Times New Roman" w:cs="Times New Roman"/>
          <w:color w:val="FF0000"/>
          <w:sz w:val="24"/>
          <w:szCs w:val="24"/>
          <w:lang w:val="en-AU"/>
        </w:rPr>
        <w:t>that permit</w:t>
      </w:r>
      <w:r w:rsidR="00492245" w:rsidRPr="00184D98">
        <w:rPr>
          <w:rFonts w:ascii="Times New Roman" w:eastAsia="Times New Roman" w:hAnsi="Times New Roman" w:cs="Times New Roman"/>
          <w:color w:val="FF0000"/>
          <w:sz w:val="24"/>
          <w:szCs w:val="24"/>
          <w:lang w:val="en-AU"/>
        </w:rPr>
        <w:t xml:space="preserve"> researching a </w:t>
      </w:r>
      <w:r w:rsidR="00B976F0" w:rsidRPr="00184D98">
        <w:rPr>
          <w:rFonts w:ascii="Times New Roman" w:eastAsia="Times New Roman" w:hAnsi="Times New Roman" w:cs="Times New Roman"/>
          <w:color w:val="FF0000"/>
          <w:sz w:val="24"/>
          <w:szCs w:val="24"/>
          <w:lang w:val="en-AU"/>
        </w:rPr>
        <w:t xml:space="preserve">wide </w:t>
      </w:r>
      <w:r w:rsidR="00492245" w:rsidRPr="00184D98">
        <w:rPr>
          <w:rFonts w:ascii="Times New Roman" w:eastAsia="Times New Roman" w:hAnsi="Times New Roman" w:cs="Times New Roman"/>
          <w:color w:val="FF0000"/>
          <w:sz w:val="24"/>
          <w:szCs w:val="24"/>
          <w:lang w:val="en-AU"/>
        </w:rPr>
        <w:t xml:space="preserve">range of vulnerable groups </w:t>
      </w:r>
      <w:r w:rsidR="0094623D" w:rsidRPr="00184D98">
        <w:rPr>
          <w:rFonts w:ascii="Times New Roman" w:eastAsia="Times New Roman" w:hAnsi="Times New Roman" w:cs="Times New Roman"/>
          <w:color w:val="FF0000"/>
          <w:sz w:val="24"/>
          <w:szCs w:val="24"/>
          <w:lang w:val="en-AU"/>
        </w:rPr>
        <w:t xml:space="preserve">and exposures to vulnerable situations </w:t>
      </w:r>
      <w:r w:rsidR="00492245" w:rsidRPr="00184D98">
        <w:rPr>
          <w:rFonts w:ascii="Times New Roman" w:eastAsia="Times New Roman" w:hAnsi="Times New Roman" w:cs="Times New Roman"/>
          <w:color w:val="FF0000"/>
          <w:sz w:val="24"/>
          <w:szCs w:val="24"/>
          <w:lang w:val="en-AU"/>
        </w:rPr>
        <w:t>in TSR</w:t>
      </w:r>
      <w:r w:rsidR="00B976F0" w:rsidRPr="00184D98">
        <w:rPr>
          <w:rFonts w:ascii="Times New Roman" w:eastAsia="Times New Roman" w:hAnsi="Times New Roman" w:cs="Times New Roman"/>
          <w:color w:val="FF0000"/>
          <w:sz w:val="24"/>
          <w:szCs w:val="24"/>
          <w:lang w:val="en-AU"/>
        </w:rPr>
        <w:t>. This is undertaken via</w:t>
      </w:r>
      <w:r w:rsidR="003A2BFC" w:rsidRPr="00184D98">
        <w:rPr>
          <w:rFonts w:ascii="Times New Roman" w:eastAsia="Times New Roman" w:hAnsi="Times New Roman" w:cs="Times New Roman"/>
          <w:color w:val="FF0000"/>
          <w:sz w:val="24"/>
          <w:szCs w:val="24"/>
        </w:rPr>
        <w:t xml:space="preserve"> </w:t>
      </w:r>
      <w:r w:rsidRPr="00184D98">
        <w:rPr>
          <w:rFonts w:ascii="Times New Roman" w:eastAsia="Times New Roman" w:hAnsi="Times New Roman" w:cs="Times New Roman"/>
          <w:color w:val="FF0000"/>
          <w:sz w:val="24"/>
          <w:szCs w:val="24"/>
        </w:rPr>
        <w:t xml:space="preserve">a review of the literature and </w:t>
      </w:r>
      <w:r w:rsidR="003A2BFC" w:rsidRPr="00184D98">
        <w:rPr>
          <w:rFonts w:ascii="Times New Roman" w:eastAsia="Times New Roman" w:hAnsi="Times New Roman" w:cs="Times New Roman"/>
          <w:color w:val="FF0000"/>
          <w:sz w:val="24"/>
          <w:szCs w:val="24"/>
        </w:rPr>
        <w:t xml:space="preserve">the authors’ </w:t>
      </w:r>
      <w:r w:rsidR="002319B8" w:rsidRPr="00184D98">
        <w:rPr>
          <w:rFonts w:ascii="Times New Roman" w:eastAsia="Times New Roman" w:hAnsi="Times New Roman" w:cs="Times New Roman"/>
          <w:color w:val="FF0000"/>
          <w:sz w:val="24"/>
          <w:szCs w:val="24"/>
        </w:rPr>
        <w:t xml:space="preserve">reflections of </w:t>
      </w:r>
      <w:r w:rsidR="003A2BFC" w:rsidRPr="00184D98">
        <w:rPr>
          <w:rFonts w:ascii="Times New Roman" w:eastAsia="Times New Roman" w:hAnsi="Times New Roman" w:cs="Times New Roman"/>
          <w:color w:val="FF0000"/>
          <w:sz w:val="24"/>
          <w:szCs w:val="24"/>
        </w:rPr>
        <w:t>their</w:t>
      </w:r>
      <w:r w:rsidR="002319B8" w:rsidRPr="00184D98">
        <w:rPr>
          <w:rFonts w:ascii="Times New Roman" w:eastAsia="Times New Roman" w:hAnsi="Times New Roman" w:cs="Times New Roman"/>
          <w:color w:val="FF0000"/>
          <w:sz w:val="24"/>
          <w:szCs w:val="24"/>
        </w:rPr>
        <w:t xml:space="preserve"> experience researching vulnerability in </w:t>
      </w:r>
      <w:r w:rsidR="00C94780" w:rsidRPr="00184D98">
        <w:rPr>
          <w:rFonts w:ascii="Times New Roman" w:eastAsia="Times New Roman" w:hAnsi="Times New Roman" w:cs="Times New Roman"/>
          <w:color w:val="FF0000"/>
          <w:sz w:val="24"/>
          <w:szCs w:val="24"/>
        </w:rPr>
        <w:t xml:space="preserve">various </w:t>
      </w:r>
      <w:r w:rsidR="0094623D" w:rsidRPr="00184D98">
        <w:rPr>
          <w:rFonts w:ascii="Times New Roman" w:eastAsia="Times New Roman" w:hAnsi="Times New Roman" w:cs="Times New Roman"/>
          <w:color w:val="FF0000"/>
          <w:sz w:val="24"/>
          <w:szCs w:val="24"/>
        </w:rPr>
        <w:t>configurations</w:t>
      </w:r>
      <w:r w:rsidR="00C94780" w:rsidRPr="00184D98">
        <w:rPr>
          <w:rFonts w:ascii="Times New Roman" w:eastAsia="Times New Roman" w:hAnsi="Times New Roman" w:cs="Times New Roman"/>
          <w:color w:val="FF0000"/>
          <w:sz w:val="24"/>
          <w:szCs w:val="24"/>
        </w:rPr>
        <w:t xml:space="preserve"> (e.g., disasters, refugees, </w:t>
      </w:r>
      <w:r w:rsidR="009B3EE6" w:rsidRPr="00184D98">
        <w:rPr>
          <w:rFonts w:ascii="Times New Roman" w:eastAsia="Times New Roman" w:hAnsi="Times New Roman" w:cs="Times New Roman"/>
          <w:color w:val="FF0000"/>
          <w:sz w:val="24"/>
          <w:szCs w:val="24"/>
        </w:rPr>
        <w:t xml:space="preserve">healthcare, </w:t>
      </w:r>
      <w:r w:rsidR="00184D98" w:rsidRPr="00184D98">
        <w:rPr>
          <w:rFonts w:ascii="Times New Roman" w:eastAsia="Times New Roman" w:hAnsi="Times New Roman" w:cs="Times New Roman"/>
          <w:color w:val="FF0000"/>
          <w:sz w:val="24"/>
          <w:szCs w:val="24"/>
        </w:rPr>
        <w:t>disability,</w:t>
      </w:r>
      <w:r w:rsidR="00C94780" w:rsidRPr="00184D98">
        <w:rPr>
          <w:rFonts w:ascii="Times New Roman" w:eastAsia="Times New Roman" w:hAnsi="Times New Roman" w:cs="Times New Roman"/>
          <w:color w:val="FF0000"/>
          <w:sz w:val="24"/>
          <w:szCs w:val="24"/>
        </w:rPr>
        <w:t xml:space="preserve"> </w:t>
      </w:r>
      <w:r w:rsidR="00B976F0" w:rsidRPr="00184D98">
        <w:rPr>
          <w:rFonts w:ascii="Times New Roman" w:eastAsia="Times New Roman" w:hAnsi="Times New Roman" w:cs="Times New Roman"/>
          <w:color w:val="FF0000"/>
          <w:sz w:val="24"/>
          <w:szCs w:val="24"/>
        </w:rPr>
        <w:t xml:space="preserve">and </w:t>
      </w:r>
      <w:r w:rsidR="00C94780" w:rsidRPr="00184D98">
        <w:rPr>
          <w:rFonts w:ascii="Times New Roman" w:eastAsia="Times New Roman" w:hAnsi="Times New Roman" w:cs="Times New Roman"/>
          <w:color w:val="FF0000"/>
          <w:sz w:val="24"/>
          <w:szCs w:val="24"/>
        </w:rPr>
        <w:t>older people)</w:t>
      </w:r>
      <w:r w:rsidR="002319B8" w:rsidRPr="00184D98">
        <w:rPr>
          <w:rFonts w:ascii="Times New Roman" w:eastAsia="Times New Roman" w:hAnsi="Times New Roman" w:cs="Times New Roman"/>
          <w:color w:val="FF0000"/>
          <w:sz w:val="24"/>
          <w:szCs w:val="24"/>
        </w:rPr>
        <w:t xml:space="preserve">. </w:t>
      </w:r>
      <w:r w:rsidR="008A6633" w:rsidRPr="00184D98">
        <w:rPr>
          <w:rFonts w:ascii="Times New Roman" w:eastAsia="Times New Roman" w:hAnsi="Times New Roman" w:cs="Times New Roman"/>
          <w:color w:val="FF0000"/>
          <w:sz w:val="24"/>
          <w:szCs w:val="24"/>
        </w:rPr>
        <w:t xml:space="preserve">Through an iterative process of personal </w:t>
      </w:r>
      <w:r w:rsidR="00B976F0" w:rsidRPr="00184D98">
        <w:rPr>
          <w:rFonts w:ascii="Times New Roman" w:eastAsia="Times New Roman" w:hAnsi="Times New Roman" w:cs="Times New Roman"/>
          <w:color w:val="FF0000"/>
          <w:sz w:val="24"/>
          <w:szCs w:val="24"/>
        </w:rPr>
        <w:t xml:space="preserve">case </w:t>
      </w:r>
      <w:r w:rsidR="008A6633" w:rsidRPr="00184D98">
        <w:rPr>
          <w:rFonts w:ascii="Times New Roman" w:eastAsia="Times New Roman" w:hAnsi="Times New Roman" w:cs="Times New Roman"/>
          <w:color w:val="FF0000"/>
          <w:sz w:val="24"/>
          <w:szCs w:val="24"/>
        </w:rPr>
        <w:t>reflection</w:t>
      </w:r>
      <w:r w:rsidR="00B976F0" w:rsidRPr="00184D98">
        <w:rPr>
          <w:rFonts w:ascii="Times New Roman" w:eastAsia="Times New Roman" w:hAnsi="Times New Roman" w:cs="Times New Roman"/>
          <w:color w:val="FF0000"/>
          <w:sz w:val="24"/>
          <w:szCs w:val="24"/>
        </w:rPr>
        <w:t>s</w:t>
      </w:r>
      <w:r w:rsidR="008A6633" w:rsidRPr="00184D98">
        <w:rPr>
          <w:rFonts w:ascii="Times New Roman" w:eastAsia="Times New Roman" w:hAnsi="Times New Roman" w:cs="Times New Roman"/>
          <w:color w:val="FF0000"/>
          <w:sz w:val="24"/>
          <w:szCs w:val="24"/>
        </w:rPr>
        <w:t xml:space="preserve"> and group discussions</w:t>
      </w:r>
      <w:r w:rsidRPr="00184D98">
        <w:rPr>
          <w:rFonts w:ascii="Times New Roman" w:eastAsia="Times New Roman" w:hAnsi="Times New Roman" w:cs="Times New Roman"/>
          <w:color w:val="FF0000"/>
          <w:sz w:val="24"/>
          <w:szCs w:val="24"/>
        </w:rPr>
        <w:t xml:space="preserve"> blended with extant literature</w:t>
      </w:r>
      <w:r w:rsidR="008A6633" w:rsidRPr="00184D98">
        <w:rPr>
          <w:rFonts w:ascii="Times New Roman" w:eastAsia="Times New Roman" w:hAnsi="Times New Roman" w:cs="Times New Roman"/>
          <w:color w:val="FF0000"/>
          <w:sz w:val="24"/>
          <w:szCs w:val="24"/>
        </w:rPr>
        <w:t xml:space="preserve">, patterns and insights regarding appropriate research protocols, techniques, processes, and sampling are identified. </w:t>
      </w:r>
      <w:r w:rsidR="000D0A77" w:rsidRPr="00184D98">
        <w:rPr>
          <w:rFonts w:ascii="Times New Roman" w:eastAsia="Times New Roman" w:hAnsi="Times New Roman" w:cs="Times New Roman"/>
          <w:color w:val="FF0000"/>
          <w:sz w:val="24"/>
          <w:szCs w:val="24"/>
        </w:rPr>
        <w:t xml:space="preserve">These insights contribute to the development of </w:t>
      </w:r>
      <w:r w:rsidR="00B74D22" w:rsidRPr="00184D98">
        <w:rPr>
          <w:rFonts w:ascii="Times New Roman" w:eastAsia="Times New Roman" w:hAnsi="Times New Roman" w:cs="Times New Roman"/>
          <w:color w:val="FF0000"/>
          <w:sz w:val="24"/>
          <w:szCs w:val="24"/>
        </w:rPr>
        <w:t xml:space="preserve">a </w:t>
      </w:r>
      <w:r w:rsidR="00492245" w:rsidRPr="00184D98">
        <w:rPr>
          <w:rFonts w:ascii="Times New Roman" w:eastAsia="Times New Roman" w:hAnsi="Times New Roman" w:cs="Times New Roman"/>
          <w:color w:val="FF0000"/>
          <w:sz w:val="24"/>
          <w:szCs w:val="24"/>
        </w:rPr>
        <w:t xml:space="preserve">comprehensive </w:t>
      </w:r>
      <w:r w:rsidR="00B74D22" w:rsidRPr="00184D98">
        <w:rPr>
          <w:rFonts w:ascii="Times New Roman" w:eastAsia="Times New Roman" w:hAnsi="Times New Roman" w:cs="Times New Roman"/>
          <w:color w:val="FF0000"/>
          <w:sz w:val="24"/>
          <w:szCs w:val="24"/>
        </w:rPr>
        <w:t>TSR</w:t>
      </w:r>
      <w:r w:rsidR="00611B21" w:rsidRPr="00184D98">
        <w:rPr>
          <w:rFonts w:ascii="Times New Roman" w:eastAsia="Times New Roman" w:hAnsi="Times New Roman" w:cs="Times New Roman"/>
          <w:color w:val="FF0000"/>
          <w:sz w:val="24"/>
          <w:szCs w:val="24"/>
        </w:rPr>
        <w:t xml:space="preserve"> </w:t>
      </w:r>
      <w:r w:rsidR="000D0A77" w:rsidRPr="00184D98">
        <w:rPr>
          <w:rFonts w:ascii="Times New Roman" w:eastAsia="Times New Roman" w:hAnsi="Times New Roman" w:cs="Times New Roman"/>
          <w:color w:val="FF0000"/>
          <w:sz w:val="24"/>
          <w:szCs w:val="24"/>
        </w:rPr>
        <w:t>framework</w:t>
      </w:r>
      <w:r w:rsidR="00184D98" w:rsidRPr="00184D98">
        <w:rPr>
          <w:rFonts w:ascii="Times New Roman" w:eastAsia="Times New Roman" w:hAnsi="Times New Roman" w:cs="Times New Roman"/>
          <w:color w:val="FF0000"/>
          <w:sz w:val="24"/>
          <w:szCs w:val="24"/>
        </w:rPr>
        <w:t xml:space="preserve"> in</w:t>
      </w:r>
      <w:r w:rsidR="00B976F0" w:rsidRPr="00184D98">
        <w:rPr>
          <w:rFonts w:ascii="Times New Roman" w:eastAsia="Times New Roman" w:hAnsi="Times New Roman" w:cs="Times New Roman"/>
          <w:color w:val="FF0000"/>
          <w:sz w:val="24"/>
          <w:szCs w:val="24"/>
        </w:rPr>
        <w:t xml:space="preserve"> five research method areas </w:t>
      </w:r>
      <w:r w:rsidR="00184D98" w:rsidRPr="00184D98">
        <w:rPr>
          <w:rFonts w:ascii="Times New Roman" w:eastAsia="Times New Roman" w:hAnsi="Times New Roman" w:cs="Times New Roman"/>
          <w:color w:val="FF0000"/>
          <w:sz w:val="24"/>
          <w:szCs w:val="24"/>
        </w:rPr>
        <w:t xml:space="preserve">including </w:t>
      </w:r>
      <w:r w:rsidR="00B976F0" w:rsidRPr="00184D98">
        <w:rPr>
          <w:rFonts w:ascii="Times New Roman" w:eastAsia="Times New Roman" w:hAnsi="Times New Roman" w:cs="Times New Roman"/>
          <w:color w:val="FF0000"/>
          <w:sz w:val="24"/>
          <w:szCs w:val="24"/>
        </w:rPr>
        <w:t>1) consideration of the context, researcher, support persons and participants, 2) recruitment considerations relating to sampling, 3) recruitment considerations in terms of ethics and set-up, 4) data collection considerations relating to research protocol and set-up, and 5) data collection considerations</w:t>
      </w:r>
      <w:r w:rsidR="00184D98" w:rsidRPr="00184D98">
        <w:rPr>
          <w:rFonts w:ascii="Times New Roman" w:eastAsia="Times New Roman" w:hAnsi="Times New Roman" w:cs="Times New Roman"/>
          <w:color w:val="FF0000"/>
          <w:sz w:val="24"/>
          <w:szCs w:val="24"/>
        </w:rPr>
        <w:t xml:space="preserve">. The framework </w:t>
      </w:r>
      <w:r w:rsidR="000D0A77" w:rsidRPr="00184D98">
        <w:rPr>
          <w:rFonts w:ascii="Times New Roman" w:eastAsia="Times New Roman" w:hAnsi="Times New Roman" w:cs="Times New Roman"/>
          <w:color w:val="FF0000"/>
          <w:sz w:val="24"/>
          <w:szCs w:val="24"/>
        </w:rPr>
        <w:t>can guide both academic</w:t>
      </w:r>
      <w:r w:rsidR="00F11467" w:rsidRPr="00184D98">
        <w:rPr>
          <w:rFonts w:ascii="Times New Roman" w:eastAsia="Times New Roman" w:hAnsi="Times New Roman" w:cs="Times New Roman"/>
          <w:color w:val="FF0000"/>
          <w:sz w:val="24"/>
          <w:szCs w:val="24"/>
        </w:rPr>
        <w:t>s</w:t>
      </w:r>
      <w:r w:rsidR="000D0A77" w:rsidRPr="00184D98">
        <w:rPr>
          <w:rFonts w:ascii="Times New Roman" w:eastAsia="Times New Roman" w:hAnsi="Times New Roman" w:cs="Times New Roman"/>
          <w:color w:val="FF0000"/>
          <w:sz w:val="24"/>
          <w:szCs w:val="24"/>
        </w:rPr>
        <w:t xml:space="preserve"> and </w:t>
      </w:r>
      <w:r w:rsidR="00F11467" w:rsidRPr="00184D98">
        <w:rPr>
          <w:rFonts w:ascii="Times New Roman" w:eastAsia="Times New Roman" w:hAnsi="Times New Roman" w:cs="Times New Roman"/>
          <w:color w:val="FF0000"/>
          <w:sz w:val="24"/>
          <w:szCs w:val="24"/>
        </w:rPr>
        <w:t>practitioners</w:t>
      </w:r>
      <w:r w:rsidR="00664786" w:rsidRPr="00184D98">
        <w:rPr>
          <w:rFonts w:ascii="Times New Roman" w:eastAsia="Times New Roman" w:hAnsi="Times New Roman" w:cs="Times New Roman"/>
          <w:color w:val="FF0000"/>
          <w:sz w:val="24"/>
          <w:szCs w:val="24"/>
        </w:rPr>
        <w:t xml:space="preserve"> to enhance </w:t>
      </w:r>
      <w:r w:rsidR="00FD1DFE" w:rsidRPr="00184D98">
        <w:rPr>
          <w:rFonts w:ascii="Times New Roman" w:eastAsia="Times New Roman" w:hAnsi="Times New Roman" w:cs="Times New Roman"/>
          <w:color w:val="FF0000"/>
          <w:sz w:val="24"/>
          <w:szCs w:val="24"/>
        </w:rPr>
        <w:t>research outcomes for both participants and researchers.</w:t>
      </w:r>
    </w:p>
    <w:p w14:paraId="296E7535" w14:textId="03587564" w:rsidR="001862DB" w:rsidRDefault="001862DB" w:rsidP="003D2963">
      <w:pPr>
        <w:spacing w:line="480" w:lineRule="auto"/>
        <w:rPr>
          <w:rFonts w:ascii="Times New Roman" w:eastAsia="Times New Roman" w:hAnsi="Times New Roman" w:cs="Times New Roman"/>
          <w:sz w:val="24"/>
          <w:szCs w:val="24"/>
        </w:rPr>
      </w:pPr>
    </w:p>
    <w:p w14:paraId="739C3CA4" w14:textId="5935E470" w:rsidR="00866BEC" w:rsidRDefault="00866BEC" w:rsidP="003D2963">
      <w:pPr>
        <w:spacing w:line="480" w:lineRule="auto"/>
        <w:rPr>
          <w:rFonts w:ascii="Times New Roman" w:eastAsia="Times New Roman" w:hAnsi="Times New Roman" w:cs="Times New Roman"/>
          <w:sz w:val="24"/>
          <w:szCs w:val="24"/>
        </w:rPr>
      </w:pPr>
      <w:r w:rsidRPr="005128E4">
        <w:rPr>
          <w:rFonts w:ascii="Times New Roman" w:eastAsia="Times New Roman" w:hAnsi="Times New Roman" w:cs="Times New Roman"/>
          <w:b/>
          <w:sz w:val="24"/>
          <w:szCs w:val="24"/>
        </w:rPr>
        <w:t xml:space="preserve">Keywords: </w:t>
      </w:r>
      <w:r>
        <w:rPr>
          <w:rFonts w:ascii="Times New Roman" w:eastAsia="Times New Roman" w:hAnsi="Times New Roman" w:cs="Times New Roman"/>
          <w:sz w:val="24"/>
          <w:szCs w:val="24"/>
        </w:rPr>
        <w:t xml:space="preserve">Vulnerable </w:t>
      </w:r>
      <w:r w:rsidR="00C04F0A">
        <w:rPr>
          <w:rFonts w:ascii="Times New Roman" w:eastAsia="Times New Roman" w:hAnsi="Times New Roman" w:cs="Times New Roman"/>
          <w:sz w:val="24"/>
          <w:szCs w:val="24"/>
        </w:rPr>
        <w:t>P</w:t>
      </w:r>
      <w:r>
        <w:rPr>
          <w:rFonts w:ascii="Times New Roman" w:eastAsia="Times New Roman" w:hAnsi="Times New Roman" w:cs="Times New Roman"/>
          <w:sz w:val="24"/>
          <w:szCs w:val="24"/>
        </w:rPr>
        <w:t xml:space="preserve">articipants; </w:t>
      </w:r>
      <w:r w:rsidR="00C04F0A">
        <w:rPr>
          <w:rFonts w:ascii="Times New Roman" w:eastAsia="Times New Roman" w:hAnsi="Times New Roman" w:cs="Times New Roman"/>
          <w:sz w:val="24"/>
          <w:szCs w:val="24"/>
        </w:rPr>
        <w:t>V</w:t>
      </w:r>
      <w:r w:rsidR="009D2DB6">
        <w:rPr>
          <w:rFonts w:ascii="Times New Roman" w:eastAsia="Times New Roman" w:hAnsi="Times New Roman" w:cs="Times New Roman"/>
          <w:sz w:val="24"/>
          <w:szCs w:val="24"/>
        </w:rPr>
        <w:t xml:space="preserve">ulnerable </w:t>
      </w:r>
      <w:r w:rsidR="00C04F0A">
        <w:rPr>
          <w:rFonts w:ascii="Times New Roman" w:eastAsia="Times New Roman" w:hAnsi="Times New Roman" w:cs="Times New Roman"/>
          <w:sz w:val="24"/>
          <w:szCs w:val="24"/>
        </w:rPr>
        <w:t>S</w:t>
      </w:r>
      <w:r w:rsidR="009D2DB6">
        <w:rPr>
          <w:rFonts w:ascii="Times New Roman" w:eastAsia="Times New Roman" w:hAnsi="Times New Roman" w:cs="Times New Roman"/>
          <w:sz w:val="24"/>
          <w:szCs w:val="24"/>
        </w:rPr>
        <w:t xml:space="preserve">ituations; </w:t>
      </w:r>
      <w:r>
        <w:rPr>
          <w:rFonts w:ascii="Times New Roman" w:eastAsia="Times New Roman" w:hAnsi="Times New Roman" w:cs="Times New Roman"/>
          <w:sz w:val="24"/>
          <w:szCs w:val="24"/>
        </w:rPr>
        <w:t>Transformative Service Research; Method of Reflection; Wellbeing</w:t>
      </w:r>
      <w:r w:rsidR="00F85346">
        <w:rPr>
          <w:rFonts w:ascii="Times New Roman" w:eastAsia="Times New Roman" w:hAnsi="Times New Roman" w:cs="Times New Roman"/>
          <w:sz w:val="24"/>
          <w:szCs w:val="24"/>
        </w:rPr>
        <w:t>; Disasters; Refugees; Disability; Aging</w:t>
      </w:r>
    </w:p>
    <w:p w14:paraId="0389763B" w14:textId="77777777" w:rsidR="00184D98" w:rsidRPr="00815B77" w:rsidRDefault="00184D98" w:rsidP="003D2963">
      <w:pPr>
        <w:spacing w:line="480" w:lineRule="auto"/>
        <w:rPr>
          <w:rFonts w:ascii="Times New Roman" w:eastAsia="Times New Roman" w:hAnsi="Times New Roman" w:cs="Times New Roman"/>
          <w:sz w:val="24"/>
          <w:szCs w:val="24"/>
        </w:rPr>
      </w:pPr>
    </w:p>
    <w:p w14:paraId="213545D8" w14:textId="42E163C6" w:rsidR="00BB015D" w:rsidRPr="00E5655A" w:rsidRDefault="00D579DD" w:rsidP="003D296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w:t>
      </w:r>
      <w:r w:rsidR="003147C6">
        <w:rPr>
          <w:rFonts w:ascii="Times New Roman" w:eastAsia="Times New Roman" w:hAnsi="Times New Roman" w:cs="Times New Roman"/>
          <w:b/>
          <w:sz w:val="24"/>
          <w:szCs w:val="24"/>
        </w:rPr>
        <w:t>ntroduction</w:t>
      </w:r>
    </w:p>
    <w:p w14:paraId="725D7545" w14:textId="0FECECA6" w:rsidR="0014773B" w:rsidRPr="00184D98" w:rsidRDefault="00F11467" w:rsidP="005E1D06">
      <w:pPr>
        <w:pStyle w:val="Default"/>
        <w:spacing w:line="480" w:lineRule="auto"/>
        <w:ind w:firstLine="567"/>
        <w:rPr>
          <w:rFonts w:ascii="Times New Roman" w:eastAsia="Times New Roman" w:hAnsi="Times New Roman" w:cs="Times New Roman"/>
          <w:color w:val="FF0000"/>
          <w:lang w:val="en-AU"/>
        </w:rPr>
      </w:pPr>
      <w:r w:rsidRPr="00184D98">
        <w:rPr>
          <w:rFonts w:ascii="Times New Roman" w:eastAsia="Times New Roman" w:hAnsi="Times New Roman" w:cs="Times New Roman"/>
          <w:color w:val="auto"/>
        </w:rPr>
        <w:t>Research that understands the</w:t>
      </w:r>
      <w:r w:rsidRPr="00184D98">
        <w:rPr>
          <w:rFonts w:ascii="Times New Roman" w:eastAsia="Times New Roman" w:hAnsi="Times New Roman" w:cs="Times New Roman"/>
          <w:color w:val="FF0000"/>
        </w:rPr>
        <w:t xml:space="preserve"> </w:t>
      </w:r>
      <w:r w:rsidR="00E17A7E" w:rsidRPr="00184D98">
        <w:rPr>
          <w:rFonts w:ascii="Times New Roman" w:eastAsia="Times New Roman" w:hAnsi="Times New Roman" w:cs="Times New Roman"/>
          <w:color w:val="FF0000"/>
        </w:rPr>
        <w:t>contexts</w:t>
      </w:r>
      <w:r w:rsidR="00C10491" w:rsidRPr="00184D98">
        <w:rPr>
          <w:rFonts w:ascii="Times New Roman" w:eastAsia="Times New Roman" w:hAnsi="Times New Roman" w:cs="Times New Roman"/>
          <w:color w:val="FF0000"/>
        </w:rPr>
        <w:t xml:space="preserve"> and </w:t>
      </w:r>
      <w:r w:rsidR="00C10491" w:rsidRPr="00184D98">
        <w:rPr>
          <w:rFonts w:ascii="Times New Roman" w:eastAsia="Times New Roman" w:hAnsi="Times New Roman" w:cs="Times New Roman"/>
          <w:color w:val="auto"/>
        </w:rPr>
        <w:t>experiences</w:t>
      </w:r>
      <w:r w:rsidR="00C10491" w:rsidRPr="00184D98">
        <w:rPr>
          <w:rFonts w:ascii="Times New Roman" w:eastAsia="Times New Roman" w:hAnsi="Times New Roman" w:cs="Times New Roman"/>
          <w:color w:val="FF0000"/>
        </w:rPr>
        <w:t xml:space="preserve"> that vulnerable groups (e.g., refugees, older </w:t>
      </w:r>
      <w:r w:rsidR="00D72097" w:rsidRPr="00184D98">
        <w:rPr>
          <w:rFonts w:ascii="Times New Roman" w:eastAsia="Times New Roman" w:hAnsi="Times New Roman" w:cs="Times New Roman"/>
          <w:color w:val="FF0000"/>
        </w:rPr>
        <w:t>people,</w:t>
      </w:r>
      <w:r w:rsidR="00C10491" w:rsidRPr="00184D98">
        <w:rPr>
          <w:rFonts w:ascii="Times New Roman" w:eastAsia="Times New Roman" w:hAnsi="Times New Roman" w:cs="Times New Roman"/>
          <w:color w:val="FF0000"/>
        </w:rPr>
        <w:t xml:space="preserve"> people with disabilities</w:t>
      </w:r>
      <w:r w:rsidR="00992B68" w:rsidRPr="00184D98">
        <w:rPr>
          <w:rFonts w:ascii="Times New Roman" w:eastAsia="Times New Roman" w:hAnsi="Times New Roman" w:cs="Times New Roman"/>
          <w:color w:val="FF0000"/>
        </w:rPr>
        <w:t xml:space="preserve"> or in disaster situations</w:t>
      </w:r>
      <w:r w:rsidR="00C10491" w:rsidRPr="00184D98">
        <w:rPr>
          <w:rFonts w:ascii="Times New Roman" w:eastAsia="Times New Roman" w:hAnsi="Times New Roman" w:cs="Times New Roman"/>
          <w:color w:val="FF0000"/>
        </w:rPr>
        <w:t xml:space="preserve">) </w:t>
      </w:r>
      <w:r w:rsidR="00784508" w:rsidRPr="00184D98">
        <w:rPr>
          <w:rFonts w:ascii="Times New Roman" w:eastAsia="Times New Roman" w:hAnsi="Times New Roman" w:cs="Times New Roman"/>
          <w:color w:val="FF0000"/>
        </w:rPr>
        <w:t>must</w:t>
      </w:r>
      <w:r w:rsidR="00C10491" w:rsidRPr="00184D98">
        <w:rPr>
          <w:rFonts w:ascii="Times New Roman" w:eastAsia="Times New Roman" w:hAnsi="Times New Roman" w:cs="Times New Roman"/>
          <w:color w:val="FF0000"/>
        </w:rPr>
        <w:t xml:space="preserve"> navigate, is </w:t>
      </w:r>
      <w:r w:rsidR="00E17A7E" w:rsidRPr="00184D98">
        <w:rPr>
          <w:rFonts w:ascii="Times New Roman" w:eastAsia="Times New Roman" w:hAnsi="Times New Roman" w:cs="Times New Roman"/>
          <w:color w:val="FF0000"/>
        </w:rPr>
        <w:t>vital</w:t>
      </w:r>
      <w:r w:rsidR="00C10491" w:rsidRPr="00184D98">
        <w:rPr>
          <w:rFonts w:ascii="Times New Roman" w:eastAsia="Times New Roman" w:hAnsi="Times New Roman" w:cs="Times New Roman"/>
          <w:color w:val="FF0000"/>
        </w:rPr>
        <w:t xml:space="preserve"> to </w:t>
      </w:r>
      <w:r w:rsidR="00E17A7E" w:rsidRPr="00184D98">
        <w:rPr>
          <w:rFonts w:ascii="Times New Roman" w:eastAsia="Times New Roman" w:hAnsi="Times New Roman" w:cs="Times New Roman"/>
          <w:color w:val="FF0000"/>
        </w:rPr>
        <w:t xml:space="preserve">enable suitable subsequent </w:t>
      </w:r>
      <w:r w:rsidR="00C10491" w:rsidRPr="00184D98">
        <w:rPr>
          <w:rFonts w:ascii="Times New Roman" w:eastAsia="Times New Roman" w:hAnsi="Times New Roman" w:cs="Times New Roman"/>
          <w:color w:val="FF0000"/>
        </w:rPr>
        <w:t xml:space="preserve">service </w:t>
      </w:r>
      <w:r w:rsidR="00E17A7E" w:rsidRPr="00184D98">
        <w:rPr>
          <w:rFonts w:ascii="Times New Roman" w:eastAsia="Times New Roman" w:hAnsi="Times New Roman" w:cs="Times New Roman"/>
          <w:color w:val="FF0000"/>
        </w:rPr>
        <w:t xml:space="preserve">provision and </w:t>
      </w:r>
      <w:r w:rsidR="00CF3394">
        <w:rPr>
          <w:rFonts w:ascii="Times New Roman" w:eastAsia="Times New Roman" w:hAnsi="Times New Roman" w:cs="Times New Roman"/>
          <w:color w:val="FF0000"/>
        </w:rPr>
        <w:t xml:space="preserve">ensure </w:t>
      </w:r>
      <w:r w:rsidR="00E17A7E" w:rsidRPr="00184D98">
        <w:rPr>
          <w:rFonts w:ascii="Times New Roman" w:eastAsia="Times New Roman" w:hAnsi="Times New Roman" w:cs="Times New Roman"/>
          <w:color w:val="FF0000"/>
        </w:rPr>
        <w:t xml:space="preserve">wellbeing </w:t>
      </w:r>
      <w:r w:rsidR="00240378" w:rsidRPr="00184D98">
        <w:rPr>
          <w:rFonts w:ascii="Times New Roman" w:eastAsia="Times New Roman" w:hAnsi="Times New Roman" w:cs="Times New Roman"/>
          <w:color w:val="FF0000"/>
        </w:rPr>
        <w:t>(</w:t>
      </w:r>
      <w:r w:rsidR="00E17A7E" w:rsidRPr="00184D98">
        <w:rPr>
          <w:rFonts w:ascii="Times New Roman" w:eastAsia="Times New Roman" w:hAnsi="Times New Roman" w:cs="Times New Roman"/>
          <w:color w:val="FF0000"/>
        </w:rPr>
        <w:t xml:space="preserve">Chen et al., 2021; </w:t>
      </w:r>
      <w:r w:rsidR="00240378" w:rsidRPr="00184D98">
        <w:rPr>
          <w:rFonts w:ascii="Times New Roman" w:eastAsia="Times New Roman" w:hAnsi="Times New Roman" w:cs="Times New Roman"/>
          <w:color w:val="FF0000"/>
        </w:rPr>
        <w:t>Rosenbaum</w:t>
      </w:r>
      <w:r w:rsidR="00E17A7E" w:rsidRPr="00184D98">
        <w:rPr>
          <w:rFonts w:ascii="Times New Roman" w:eastAsia="Times New Roman" w:hAnsi="Times New Roman" w:cs="Times New Roman"/>
          <w:color w:val="FF0000"/>
        </w:rPr>
        <w:t xml:space="preserve"> et al.</w:t>
      </w:r>
      <w:r w:rsidR="00240378" w:rsidRPr="00184D98">
        <w:rPr>
          <w:rFonts w:ascii="Times New Roman" w:eastAsia="Times New Roman" w:hAnsi="Times New Roman" w:cs="Times New Roman"/>
          <w:color w:val="FF0000"/>
        </w:rPr>
        <w:t>, 2017)</w:t>
      </w:r>
      <w:r w:rsidR="00C10491" w:rsidRPr="00184D98">
        <w:rPr>
          <w:rFonts w:ascii="Times New Roman" w:eastAsia="Times New Roman" w:hAnsi="Times New Roman" w:cs="Times New Roman"/>
          <w:color w:val="FF0000"/>
        </w:rPr>
        <w:t xml:space="preserve">. </w:t>
      </w:r>
      <w:r w:rsidRPr="00184D98">
        <w:rPr>
          <w:rFonts w:ascii="Times New Roman" w:eastAsia="Times New Roman" w:hAnsi="Times New Roman" w:cs="Times New Roman"/>
          <w:color w:val="auto"/>
        </w:rPr>
        <w:t>A stream of literature – Transformative Service R</w:t>
      </w:r>
      <w:r w:rsidR="00300F66" w:rsidRPr="00184D98">
        <w:rPr>
          <w:rFonts w:ascii="Times New Roman" w:eastAsia="Times New Roman" w:hAnsi="Times New Roman" w:cs="Times New Roman"/>
          <w:color w:val="auto"/>
        </w:rPr>
        <w:t>e</w:t>
      </w:r>
      <w:r w:rsidRPr="00184D98">
        <w:rPr>
          <w:rFonts w:ascii="Times New Roman" w:eastAsia="Times New Roman" w:hAnsi="Times New Roman" w:cs="Times New Roman"/>
          <w:color w:val="auto"/>
        </w:rPr>
        <w:t xml:space="preserve">search (TSR) </w:t>
      </w:r>
      <w:r w:rsidR="003C08FC" w:rsidRPr="00184D98">
        <w:rPr>
          <w:rFonts w:ascii="Times New Roman" w:eastAsia="Times New Roman" w:hAnsi="Times New Roman" w:cs="Times New Roman"/>
          <w:color w:val="auto"/>
        </w:rPr>
        <w:t>–</w:t>
      </w:r>
      <w:r w:rsidRPr="00184D98">
        <w:rPr>
          <w:rFonts w:ascii="Times New Roman" w:eastAsia="Times New Roman" w:hAnsi="Times New Roman" w:cs="Times New Roman"/>
          <w:color w:val="auto"/>
        </w:rPr>
        <w:t xml:space="preserve"> is devoted to understanding </w:t>
      </w:r>
      <w:r w:rsidR="00E23E7C" w:rsidRPr="00184D98">
        <w:rPr>
          <w:rFonts w:ascii="Times New Roman" w:eastAsia="Times New Roman" w:hAnsi="Times New Roman" w:cs="Times New Roman"/>
          <w:color w:val="auto"/>
        </w:rPr>
        <w:t xml:space="preserve">vulnerable </w:t>
      </w:r>
      <w:r w:rsidR="005228F3" w:rsidRPr="00184D98">
        <w:rPr>
          <w:rFonts w:ascii="Times New Roman" w:eastAsia="Times New Roman" w:hAnsi="Times New Roman" w:cs="Times New Roman"/>
          <w:color w:val="auto"/>
        </w:rPr>
        <w:t>consumers</w:t>
      </w:r>
      <w:r w:rsidR="002F5DBE" w:rsidRPr="00184D98">
        <w:rPr>
          <w:rFonts w:ascii="Times New Roman" w:eastAsia="Times New Roman" w:hAnsi="Times New Roman" w:cs="Times New Roman"/>
          <w:color w:val="auto"/>
        </w:rPr>
        <w:t xml:space="preserve"> </w:t>
      </w:r>
      <w:r w:rsidRPr="00184D98">
        <w:rPr>
          <w:rFonts w:ascii="Times New Roman" w:eastAsia="Times New Roman" w:hAnsi="Times New Roman" w:cs="Times New Roman"/>
          <w:color w:val="auto"/>
        </w:rPr>
        <w:t xml:space="preserve">and the role services play to ensure their participation, </w:t>
      </w:r>
      <w:r w:rsidR="00184D98" w:rsidRPr="00184D98">
        <w:rPr>
          <w:rFonts w:ascii="Times New Roman" w:eastAsia="Times New Roman" w:hAnsi="Times New Roman" w:cs="Times New Roman"/>
          <w:color w:val="auto"/>
        </w:rPr>
        <w:t>inclusion,</w:t>
      </w:r>
      <w:r w:rsidRPr="00184D98">
        <w:rPr>
          <w:rFonts w:ascii="Times New Roman" w:eastAsia="Times New Roman" w:hAnsi="Times New Roman" w:cs="Times New Roman"/>
          <w:color w:val="auto"/>
        </w:rPr>
        <w:t xml:space="preserve"> and wellbeing </w:t>
      </w:r>
      <w:r w:rsidRPr="00184D98">
        <w:rPr>
          <w:rFonts w:ascii="Times New Roman" w:eastAsia="Times New Roman" w:hAnsi="Times New Roman" w:cs="Times New Roman"/>
          <w:color w:val="auto"/>
          <w:lang w:val="en-AU"/>
        </w:rPr>
        <w:t xml:space="preserve">(Dodds </w:t>
      </w:r>
      <w:r w:rsidR="009D2DB6" w:rsidRPr="00184D98">
        <w:rPr>
          <w:rFonts w:ascii="Times New Roman" w:eastAsia="Times New Roman" w:hAnsi="Times New Roman" w:cs="Times New Roman"/>
          <w:color w:val="auto"/>
          <w:lang w:val="en-AU"/>
        </w:rPr>
        <w:t xml:space="preserve">&amp; </w:t>
      </w:r>
      <w:r w:rsidRPr="00184D98">
        <w:rPr>
          <w:rFonts w:ascii="Times New Roman" w:eastAsia="Times New Roman" w:hAnsi="Times New Roman" w:cs="Times New Roman"/>
          <w:color w:val="auto"/>
          <w:lang w:val="en-AU"/>
        </w:rPr>
        <w:t>Palakshappa, 2021; Finsterwalder et al., 2021; Hepi et al., 2017).</w:t>
      </w:r>
      <w:r w:rsidR="00E23E7C" w:rsidRPr="00184D98">
        <w:rPr>
          <w:rFonts w:ascii="Times New Roman" w:eastAsia="Times New Roman" w:hAnsi="Times New Roman" w:cs="Times New Roman"/>
          <w:color w:val="FF0000"/>
          <w:lang w:val="en-AU"/>
        </w:rPr>
        <w:t xml:space="preserve"> </w:t>
      </w:r>
      <w:r w:rsidR="00F15E32" w:rsidRPr="00184D98">
        <w:rPr>
          <w:rFonts w:ascii="Times New Roman" w:eastAsia="Times New Roman" w:hAnsi="Times New Roman" w:cs="Times New Roman"/>
          <w:color w:val="FF0000"/>
          <w:lang w:val="en-AU"/>
        </w:rPr>
        <w:t>In a service context</w:t>
      </w:r>
      <w:r w:rsidR="00184D98" w:rsidRPr="00184D98">
        <w:rPr>
          <w:rFonts w:ascii="Times New Roman" w:eastAsia="Times New Roman" w:hAnsi="Times New Roman" w:cs="Times New Roman"/>
          <w:color w:val="FF0000"/>
          <w:lang w:val="en-AU"/>
        </w:rPr>
        <w:t>,</w:t>
      </w:r>
      <w:r w:rsidR="00F15E32" w:rsidRPr="00184D98">
        <w:rPr>
          <w:rFonts w:ascii="Times New Roman" w:eastAsia="Times New Roman" w:hAnsi="Times New Roman" w:cs="Times New Roman"/>
          <w:color w:val="FF0000"/>
          <w:lang w:val="en-AU"/>
        </w:rPr>
        <w:t xml:space="preserve"> </w:t>
      </w:r>
      <w:r w:rsidR="00882A70" w:rsidRPr="00184D98">
        <w:rPr>
          <w:rFonts w:ascii="Times New Roman" w:eastAsia="Times New Roman" w:hAnsi="Times New Roman" w:cs="Times New Roman"/>
          <w:color w:val="FF0000"/>
          <w:lang w:val="en-AU"/>
        </w:rPr>
        <w:t>v</w:t>
      </w:r>
      <w:r w:rsidR="002F5DBE" w:rsidRPr="00184D98">
        <w:rPr>
          <w:rFonts w:ascii="Times New Roman" w:eastAsia="Times New Roman" w:hAnsi="Times New Roman" w:cs="Times New Roman"/>
          <w:color w:val="FF0000"/>
          <w:lang w:val="en-AU"/>
        </w:rPr>
        <w:t xml:space="preserve">ulnerable consumers </w:t>
      </w:r>
      <w:r w:rsidR="002F5DBE" w:rsidRPr="00184D98">
        <w:rPr>
          <w:rFonts w:ascii="Times New Roman" w:eastAsia="Times New Roman" w:hAnsi="Times New Roman" w:cs="Times New Roman"/>
          <w:color w:val="FF0000"/>
          <w:lang w:val="en-US"/>
        </w:rPr>
        <w:t xml:space="preserve">are </w:t>
      </w:r>
      <w:r w:rsidR="00D347AD" w:rsidRPr="00184D98">
        <w:rPr>
          <w:rFonts w:ascii="Times New Roman" w:eastAsia="Times New Roman" w:hAnsi="Times New Roman" w:cs="Times New Roman"/>
          <w:color w:val="FF0000"/>
          <w:lang w:val="en-US"/>
        </w:rPr>
        <w:t xml:space="preserve">defined as </w:t>
      </w:r>
      <w:r w:rsidR="002F5DBE" w:rsidRPr="00184D98">
        <w:rPr>
          <w:rFonts w:ascii="Times New Roman" w:eastAsia="Times New Roman" w:hAnsi="Times New Roman" w:cs="Times New Roman"/>
          <w:color w:val="FF0000"/>
          <w:lang w:val="en-US"/>
        </w:rPr>
        <w:t xml:space="preserve">people considered disadvantaged in some way, resulting in either </w:t>
      </w:r>
      <w:r w:rsidR="00882A70" w:rsidRPr="00184D98">
        <w:rPr>
          <w:rFonts w:ascii="Times New Roman" w:eastAsia="Times New Roman" w:hAnsi="Times New Roman" w:cs="Times New Roman"/>
          <w:color w:val="FF0000"/>
          <w:lang w:val="en-US"/>
        </w:rPr>
        <w:t>their</w:t>
      </w:r>
      <w:r w:rsidR="00F15E32" w:rsidRPr="00184D98">
        <w:rPr>
          <w:rFonts w:ascii="Times New Roman" w:eastAsia="Times New Roman" w:hAnsi="Times New Roman" w:cs="Times New Roman"/>
          <w:color w:val="FF0000"/>
          <w:lang w:val="en-US"/>
        </w:rPr>
        <w:t xml:space="preserve"> exclusion from or </w:t>
      </w:r>
      <w:r w:rsidR="002F5DBE" w:rsidRPr="00184D98">
        <w:rPr>
          <w:rFonts w:ascii="Times New Roman" w:eastAsia="Times New Roman" w:hAnsi="Times New Roman" w:cs="Times New Roman"/>
          <w:color w:val="FF0000"/>
          <w:lang w:val="en-US"/>
        </w:rPr>
        <w:t>difficulty</w:t>
      </w:r>
      <w:r w:rsidR="00882A70" w:rsidRPr="00184D98">
        <w:rPr>
          <w:rFonts w:ascii="Times New Roman" w:eastAsia="Times New Roman" w:hAnsi="Times New Roman" w:cs="Times New Roman"/>
          <w:color w:val="FF0000"/>
          <w:lang w:val="en-US"/>
        </w:rPr>
        <w:t xml:space="preserve"> in</w:t>
      </w:r>
      <w:r w:rsidR="002F5DBE" w:rsidRPr="00184D98">
        <w:rPr>
          <w:rFonts w:ascii="Times New Roman" w:eastAsia="Times New Roman" w:hAnsi="Times New Roman" w:cs="Times New Roman"/>
          <w:color w:val="FF0000"/>
          <w:lang w:val="en-US"/>
        </w:rPr>
        <w:t xml:space="preserve"> accessing services</w:t>
      </w:r>
      <w:r w:rsidR="00F15E32" w:rsidRPr="00184D98">
        <w:rPr>
          <w:rFonts w:ascii="Times New Roman" w:eastAsia="Times New Roman" w:hAnsi="Times New Roman" w:cs="Times New Roman"/>
          <w:color w:val="FF0000"/>
          <w:lang w:val="en-US"/>
        </w:rPr>
        <w:t>, unfair treatment during service consumption, or challenges</w:t>
      </w:r>
      <w:r w:rsidR="00882A70" w:rsidRPr="00184D98">
        <w:rPr>
          <w:rFonts w:ascii="Times New Roman" w:eastAsia="Times New Roman" w:hAnsi="Times New Roman" w:cs="Times New Roman"/>
          <w:color w:val="FF0000"/>
          <w:lang w:val="en-US"/>
        </w:rPr>
        <w:t xml:space="preserve"> in</w:t>
      </w:r>
      <w:r w:rsidR="00F15E32" w:rsidRPr="00184D98">
        <w:rPr>
          <w:rFonts w:ascii="Times New Roman" w:eastAsia="Times New Roman" w:hAnsi="Times New Roman" w:cs="Times New Roman"/>
          <w:color w:val="FF0000"/>
          <w:lang w:val="en-US"/>
        </w:rPr>
        <w:t xml:space="preserve"> exiting services</w:t>
      </w:r>
      <w:r w:rsidR="002F5DBE" w:rsidRPr="00184D98">
        <w:rPr>
          <w:rFonts w:ascii="Times New Roman" w:eastAsia="Times New Roman" w:hAnsi="Times New Roman" w:cs="Times New Roman"/>
          <w:color w:val="FF0000"/>
          <w:lang w:val="en-US"/>
        </w:rPr>
        <w:t xml:space="preserve"> (</w:t>
      </w:r>
      <w:r w:rsidR="00F15E32" w:rsidRPr="00184D98">
        <w:rPr>
          <w:rFonts w:ascii="Times New Roman" w:eastAsia="Times New Roman" w:hAnsi="Times New Roman" w:cs="Times New Roman"/>
          <w:color w:val="FF0000"/>
          <w:lang w:val="en-US"/>
        </w:rPr>
        <w:t xml:space="preserve">Finsterwalder et al., 2021; </w:t>
      </w:r>
      <w:r w:rsidR="00D347AD" w:rsidRPr="00184D98">
        <w:rPr>
          <w:rFonts w:ascii="Times New Roman" w:eastAsia="Times New Roman" w:hAnsi="Times New Roman" w:cs="Times New Roman"/>
          <w:color w:val="FF0000"/>
          <w:lang w:val="en-US"/>
        </w:rPr>
        <w:t>Rosenbaum et al., 2017</w:t>
      </w:r>
      <w:r w:rsidR="002F5DBE" w:rsidRPr="00184D98">
        <w:rPr>
          <w:rFonts w:ascii="Times New Roman" w:eastAsia="Times New Roman" w:hAnsi="Times New Roman" w:cs="Times New Roman"/>
          <w:color w:val="FF0000"/>
          <w:lang w:val="en-US"/>
        </w:rPr>
        <w:t xml:space="preserve">). </w:t>
      </w:r>
      <w:r w:rsidR="00E23E7C" w:rsidRPr="00184D98">
        <w:rPr>
          <w:rFonts w:ascii="Times New Roman" w:eastAsia="Times New Roman" w:hAnsi="Times New Roman" w:cs="Times New Roman"/>
          <w:color w:val="FF0000"/>
          <w:lang w:val="en-AU"/>
        </w:rPr>
        <w:t xml:space="preserve">Despite growing research in this area and recent attempts to provide guidance to TSR researchers dealing with vulnerable </w:t>
      </w:r>
      <w:r w:rsidR="00CB78A5" w:rsidRPr="00184D98">
        <w:rPr>
          <w:rFonts w:ascii="Times New Roman" w:eastAsia="Times New Roman" w:hAnsi="Times New Roman" w:cs="Times New Roman"/>
          <w:color w:val="FF0000"/>
          <w:lang w:val="en-AU"/>
        </w:rPr>
        <w:t>groups (see</w:t>
      </w:r>
      <w:r w:rsidR="00992B68" w:rsidRPr="00184D98">
        <w:rPr>
          <w:rFonts w:ascii="Times New Roman" w:eastAsia="Times New Roman" w:hAnsi="Times New Roman" w:cs="Times New Roman"/>
          <w:color w:val="FF0000"/>
          <w:lang w:val="en-AU"/>
        </w:rPr>
        <w:t>,</w:t>
      </w:r>
      <w:r w:rsidR="00CB78A5" w:rsidRPr="00184D98">
        <w:rPr>
          <w:rFonts w:ascii="Times New Roman" w:eastAsia="Times New Roman" w:hAnsi="Times New Roman" w:cs="Times New Roman"/>
          <w:color w:val="FF0000"/>
          <w:lang w:val="en-AU"/>
        </w:rPr>
        <w:t xml:space="preserve"> for example</w:t>
      </w:r>
      <w:r w:rsidR="00992B68" w:rsidRPr="00184D98">
        <w:rPr>
          <w:rFonts w:ascii="Times New Roman" w:eastAsia="Times New Roman" w:hAnsi="Times New Roman" w:cs="Times New Roman"/>
          <w:color w:val="FF0000"/>
          <w:lang w:val="en-AU"/>
        </w:rPr>
        <w:t>,</w:t>
      </w:r>
      <w:r w:rsidR="00E23E7C" w:rsidRPr="00184D98">
        <w:rPr>
          <w:rFonts w:ascii="Times New Roman" w:eastAsia="Times New Roman" w:hAnsi="Times New Roman" w:cs="Times New Roman"/>
          <w:color w:val="FF0000"/>
          <w:lang w:val="en-AU"/>
        </w:rPr>
        <w:t xml:space="preserve"> </w:t>
      </w:r>
      <w:proofErr w:type="spellStart"/>
      <w:r w:rsidR="00E23E7C" w:rsidRPr="00184D98">
        <w:rPr>
          <w:rFonts w:ascii="Times New Roman" w:eastAsia="Times New Roman" w:hAnsi="Times New Roman" w:cs="Times New Roman"/>
          <w:color w:val="FF0000"/>
          <w:lang w:val="en-AU"/>
        </w:rPr>
        <w:t>Azzari</w:t>
      </w:r>
      <w:proofErr w:type="spellEnd"/>
      <w:r w:rsidR="00E23E7C" w:rsidRPr="00184D98">
        <w:rPr>
          <w:rFonts w:ascii="Times New Roman" w:eastAsia="Times New Roman" w:hAnsi="Times New Roman" w:cs="Times New Roman"/>
          <w:color w:val="FF0000"/>
          <w:lang w:val="en-AU"/>
        </w:rPr>
        <w:t xml:space="preserve"> </w:t>
      </w:r>
      <w:r w:rsidR="00992B68" w:rsidRPr="00184D98">
        <w:rPr>
          <w:rFonts w:ascii="Times New Roman" w:eastAsia="Times New Roman" w:hAnsi="Times New Roman" w:cs="Times New Roman"/>
          <w:color w:val="FF0000"/>
          <w:lang w:val="en-AU"/>
        </w:rPr>
        <w:t>&amp;</w:t>
      </w:r>
      <w:r w:rsidR="00E23E7C" w:rsidRPr="00184D98">
        <w:rPr>
          <w:rFonts w:ascii="Times New Roman" w:eastAsia="Times New Roman" w:hAnsi="Times New Roman" w:cs="Times New Roman"/>
          <w:color w:val="FF0000"/>
          <w:lang w:val="en-AU"/>
        </w:rPr>
        <w:t xml:space="preserve"> Baker, 2020; Dodds </w:t>
      </w:r>
      <w:r w:rsidR="00992B68" w:rsidRPr="00184D98">
        <w:rPr>
          <w:rFonts w:ascii="Times New Roman" w:eastAsia="Times New Roman" w:hAnsi="Times New Roman" w:cs="Times New Roman"/>
          <w:color w:val="FF0000"/>
          <w:lang w:val="en-AU"/>
        </w:rPr>
        <w:t>&amp;</w:t>
      </w:r>
      <w:r w:rsidR="00E23E7C" w:rsidRPr="00184D98">
        <w:rPr>
          <w:rFonts w:ascii="Times New Roman" w:eastAsia="Times New Roman" w:hAnsi="Times New Roman" w:cs="Times New Roman"/>
          <w:color w:val="FF0000"/>
          <w:lang w:val="en-AU"/>
        </w:rPr>
        <w:t xml:space="preserve"> Hess, 2021), </w:t>
      </w:r>
      <w:r w:rsidR="00CB78A5" w:rsidRPr="00184D98">
        <w:rPr>
          <w:rFonts w:ascii="Times New Roman" w:eastAsia="Times New Roman" w:hAnsi="Times New Roman" w:cs="Times New Roman"/>
          <w:color w:val="FF0000"/>
          <w:lang w:val="en-AU"/>
        </w:rPr>
        <w:t>there appears to be no comprehensive TSR methodologies framework to guide research that</w:t>
      </w:r>
      <w:r w:rsidR="00C51C3F" w:rsidRPr="00184D98">
        <w:rPr>
          <w:rFonts w:ascii="Times New Roman" w:eastAsia="Times New Roman" w:hAnsi="Times New Roman" w:cs="Times New Roman"/>
          <w:color w:val="FF0000"/>
          <w:lang w:val="en-AU"/>
        </w:rPr>
        <w:t xml:space="preserve"> </w:t>
      </w:r>
      <w:r w:rsidR="00CB78A5" w:rsidRPr="00184D98">
        <w:rPr>
          <w:rFonts w:ascii="Times New Roman" w:eastAsia="Times New Roman" w:hAnsi="Times New Roman" w:cs="Times New Roman"/>
          <w:color w:val="FF0000"/>
          <w:lang w:val="en-AU"/>
        </w:rPr>
        <w:t>considers a broad range of vulnerable groups and contexts</w:t>
      </w:r>
      <w:r w:rsidR="003623B4" w:rsidRPr="00184D98">
        <w:rPr>
          <w:rFonts w:ascii="Times New Roman" w:eastAsia="Times New Roman" w:hAnsi="Times New Roman" w:cs="Times New Roman"/>
          <w:color w:val="FF0000"/>
          <w:lang w:val="en-AU"/>
        </w:rPr>
        <w:t>;</w:t>
      </w:r>
      <w:r w:rsidR="00C51C3F" w:rsidRPr="00184D98">
        <w:rPr>
          <w:rFonts w:ascii="Times New Roman" w:eastAsia="Times New Roman" w:hAnsi="Times New Roman" w:cs="Times New Roman"/>
          <w:color w:val="FF0000"/>
          <w:lang w:val="en-AU"/>
        </w:rPr>
        <w:t xml:space="preserve"> and outlines methods and protocols that can be implemented.</w:t>
      </w:r>
    </w:p>
    <w:p w14:paraId="448F902B" w14:textId="6C096B01" w:rsidR="00D0371C" w:rsidRDefault="00E77F83" w:rsidP="00E77F83">
      <w:pPr>
        <w:pStyle w:val="Default"/>
        <w:spacing w:line="480" w:lineRule="auto"/>
        <w:ind w:firstLine="567"/>
        <w:rPr>
          <w:rFonts w:ascii="Times New Roman" w:eastAsia="Times New Roman" w:hAnsi="Times New Roman" w:cs="Times New Roman"/>
        </w:rPr>
      </w:pPr>
      <w:r w:rsidRPr="005E1D06">
        <w:rPr>
          <w:rFonts w:ascii="Times New Roman" w:eastAsia="Times New Roman" w:hAnsi="Times New Roman" w:cs="Times New Roman"/>
        </w:rPr>
        <w:t>To date the majority of TSR research</w:t>
      </w:r>
      <w:r w:rsidR="00992B68">
        <w:rPr>
          <w:rFonts w:ascii="Times New Roman" w:eastAsia="Times New Roman" w:hAnsi="Times New Roman" w:cs="Times New Roman"/>
        </w:rPr>
        <w:t xml:space="preserve"> </w:t>
      </w:r>
      <w:r w:rsidR="00D0371C" w:rsidRPr="00184D98">
        <w:rPr>
          <w:rFonts w:ascii="Times New Roman" w:eastAsia="Times New Roman" w:hAnsi="Times New Roman" w:cs="Times New Roman"/>
          <w:color w:val="FF0000"/>
        </w:rPr>
        <w:t>with vulnerable</w:t>
      </w:r>
      <w:r w:rsidR="00FC649F" w:rsidRPr="00184D98">
        <w:rPr>
          <w:rFonts w:ascii="Times New Roman" w:eastAsia="Times New Roman" w:hAnsi="Times New Roman" w:cs="Times New Roman"/>
          <w:color w:val="FF0000"/>
        </w:rPr>
        <w:t xml:space="preserve"> consumers</w:t>
      </w:r>
      <w:r w:rsidRPr="00184D98">
        <w:rPr>
          <w:rFonts w:ascii="Times New Roman" w:eastAsia="Times New Roman" w:hAnsi="Times New Roman" w:cs="Times New Roman"/>
          <w:color w:val="FF0000"/>
        </w:rPr>
        <w:t xml:space="preserve"> </w:t>
      </w:r>
      <w:r w:rsidR="003623B4" w:rsidRPr="00184D98">
        <w:rPr>
          <w:rFonts w:ascii="Times New Roman" w:eastAsia="Times New Roman" w:hAnsi="Times New Roman" w:cs="Times New Roman"/>
          <w:color w:val="FF0000"/>
        </w:rPr>
        <w:t>tend</w:t>
      </w:r>
      <w:r w:rsidR="00992B68" w:rsidRPr="00184D98">
        <w:rPr>
          <w:rFonts w:ascii="Times New Roman" w:eastAsia="Times New Roman" w:hAnsi="Times New Roman" w:cs="Times New Roman"/>
          <w:color w:val="FF0000"/>
        </w:rPr>
        <w:t>s</w:t>
      </w:r>
      <w:r w:rsidR="003623B4" w:rsidRPr="00184D98">
        <w:rPr>
          <w:rFonts w:ascii="Times New Roman" w:eastAsia="Times New Roman" w:hAnsi="Times New Roman" w:cs="Times New Roman"/>
          <w:color w:val="FF0000"/>
        </w:rPr>
        <w:t xml:space="preserve"> to </w:t>
      </w:r>
      <w:r w:rsidR="00D0371C" w:rsidRPr="00184D98">
        <w:rPr>
          <w:rFonts w:ascii="Times New Roman" w:eastAsia="Times New Roman" w:hAnsi="Times New Roman" w:cs="Times New Roman"/>
          <w:color w:val="FF0000"/>
        </w:rPr>
        <w:t xml:space="preserve">focus on a specific context and </w:t>
      </w:r>
      <w:r w:rsidRPr="005E1D06">
        <w:rPr>
          <w:rFonts w:ascii="Times New Roman" w:eastAsia="Times New Roman" w:hAnsi="Times New Roman" w:cs="Times New Roman"/>
        </w:rPr>
        <w:t>rel</w:t>
      </w:r>
      <w:r w:rsidR="00F15E32">
        <w:rPr>
          <w:rFonts w:ascii="Times New Roman" w:eastAsia="Times New Roman" w:hAnsi="Times New Roman" w:cs="Times New Roman"/>
        </w:rPr>
        <w:t>ies</w:t>
      </w:r>
      <w:r w:rsidRPr="005E1D06">
        <w:rPr>
          <w:rFonts w:ascii="Times New Roman" w:eastAsia="Times New Roman" w:hAnsi="Times New Roman" w:cs="Times New Roman"/>
        </w:rPr>
        <w:t xml:space="preserve"> on methodologies, such as surveys</w:t>
      </w:r>
      <w:r w:rsidR="003623B4">
        <w:rPr>
          <w:rFonts w:ascii="Times New Roman" w:eastAsia="Times New Roman" w:hAnsi="Times New Roman" w:cs="Times New Roman"/>
        </w:rPr>
        <w:t>,</w:t>
      </w:r>
      <w:r w:rsidRPr="005E1D06">
        <w:rPr>
          <w:rFonts w:ascii="Times New Roman" w:eastAsia="Times New Roman" w:hAnsi="Times New Roman" w:cs="Times New Roman"/>
        </w:rPr>
        <w:t xml:space="preserve"> in</w:t>
      </w:r>
      <w:r w:rsidR="003C08FC">
        <w:rPr>
          <w:rFonts w:ascii="Times New Roman" w:eastAsia="Times New Roman" w:hAnsi="Times New Roman" w:cs="Times New Roman"/>
        </w:rPr>
        <w:t>-</w:t>
      </w:r>
      <w:r w:rsidRPr="005E1D06">
        <w:rPr>
          <w:rFonts w:ascii="Times New Roman" w:eastAsia="Times New Roman" w:hAnsi="Times New Roman" w:cs="Times New Roman"/>
        </w:rPr>
        <w:t xml:space="preserve">depth </w:t>
      </w:r>
      <w:proofErr w:type="gramStart"/>
      <w:r w:rsidRPr="005E1D06">
        <w:rPr>
          <w:rFonts w:ascii="Times New Roman" w:eastAsia="Times New Roman" w:hAnsi="Times New Roman" w:cs="Times New Roman"/>
        </w:rPr>
        <w:t>interviews</w:t>
      </w:r>
      <w:proofErr w:type="gramEnd"/>
      <w:r w:rsidRPr="005E1D06">
        <w:rPr>
          <w:rFonts w:ascii="Times New Roman" w:eastAsia="Times New Roman" w:hAnsi="Times New Roman" w:cs="Times New Roman"/>
        </w:rPr>
        <w:t xml:space="preserve"> and case studies</w:t>
      </w:r>
      <w:r w:rsidR="003623B4">
        <w:rPr>
          <w:rFonts w:ascii="Times New Roman" w:eastAsia="Times New Roman" w:hAnsi="Times New Roman" w:cs="Times New Roman"/>
        </w:rPr>
        <w:t xml:space="preserve">, </w:t>
      </w:r>
      <w:r w:rsidR="003623B4" w:rsidRPr="00CF3394">
        <w:rPr>
          <w:rFonts w:ascii="Times New Roman" w:eastAsia="Times New Roman" w:hAnsi="Times New Roman" w:cs="Times New Roman"/>
          <w:color w:val="FF0000"/>
        </w:rPr>
        <w:t>with standard procedures for recruitment</w:t>
      </w:r>
      <w:r w:rsidR="00B2208E" w:rsidRPr="00CF3394">
        <w:rPr>
          <w:rFonts w:ascii="Times New Roman" w:eastAsia="Times New Roman" w:hAnsi="Times New Roman" w:cs="Times New Roman"/>
          <w:color w:val="FF0000"/>
        </w:rPr>
        <w:t xml:space="preserve"> </w:t>
      </w:r>
      <w:r w:rsidRPr="005E1D06">
        <w:rPr>
          <w:rFonts w:ascii="Times New Roman" w:eastAsia="Times New Roman" w:hAnsi="Times New Roman" w:cs="Times New Roman"/>
        </w:rPr>
        <w:t xml:space="preserve">(Lariviere </w:t>
      </w:r>
      <w:r w:rsidR="009D2DB6">
        <w:rPr>
          <w:rFonts w:ascii="Times New Roman" w:eastAsia="Times New Roman" w:hAnsi="Times New Roman" w:cs="Times New Roman"/>
        </w:rPr>
        <w:t>&amp;</w:t>
      </w:r>
      <w:r w:rsidR="009D2DB6" w:rsidRPr="005E1D06">
        <w:rPr>
          <w:rFonts w:ascii="Times New Roman" w:eastAsia="Times New Roman" w:hAnsi="Times New Roman" w:cs="Times New Roman"/>
        </w:rPr>
        <w:t xml:space="preserve"> </w:t>
      </w:r>
      <w:proofErr w:type="spellStart"/>
      <w:r w:rsidRPr="005E1D06">
        <w:rPr>
          <w:rFonts w:ascii="Times New Roman" w:eastAsia="Times New Roman" w:hAnsi="Times New Roman" w:cs="Times New Roman"/>
        </w:rPr>
        <w:t>Kandampully</w:t>
      </w:r>
      <w:proofErr w:type="spellEnd"/>
      <w:r w:rsidRPr="005E1D06">
        <w:rPr>
          <w:rFonts w:ascii="Times New Roman" w:eastAsia="Times New Roman" w:hAnsi="Times New Roman" w:cs="Times New Roman"/>
        </w:rPr>
        <w:t xml:space="preserve">, 2019). </w:t>
      </w:r>
      <w:r w:rsidR="003623B4" w:rsidRPr="00CF3394">
        <w:rPr>
          <w:rFonts w:ascii="Times New Roman" w:eastAsia="Times New Roman" w:hAnsi="Times New Roman" w:cs="Times New Roman"/>
          <w:color w:val="FF0000"/>
        </w:rPr>
        <w:t>However, these more</w:t>
      </w:r>
      <w:r w:rsidRPr="00CF3394">
        <w:rPr>
          <w:rFonts w:ascii="Times New Roman" w:eastAsia="Times New Roman" w:hAnsi="Times New Roman" w:cs="Times New Roman"/>
          <w:color w:val="FF0000"/>
        </w:rPr>
        <w:t xml:space="preserve"> traditional research methods </w:t>
      </w:r>
      <w:r w:rsidR="00691D80" w:rsidRPr="00CF3394">
        <w:rPr>
          <w:rFonts w:ascii="Times New Roman" w:eastAsia="Times New Roman" w:hAnsi="Times New Roman" w:cs="Times New Roman"/>
          <w:color w:val="FF0000"/>
        </w:rPr>
        <w:t xml:space="preserve">and procedures </w:t>
      </w:r>
      <w:r w:rsidRPr="00CF3394">
        <w:rPr>
          <w:rFonts w:ascii="Times New Roman" w:eastAsia="Times New Roman" w:hAnsi="Times New Roman" w:cs="Times New Roman"/>
          <w:color w:val="FF0000"/>
        </w:rPr>
        <w:t xml:space="preserve">can be problematic when researching </w:t>
      </w:r>
      <w:r w:rsidR="003623B4" w:rsidRPr="00CF3394">
        <w:rPr>
          <w:rFonts w:ascii="Times New Roman" w:eastAsia="Times New Roman" w:hAnsi="Times New Roman" w:cs="Times New Roman"/>
          <w:color w:val="FF0000"/>
        </w:rPr>
        <w:t xml:space="preserve">vulnerable </w:t>
      </w:r>
      <w:r w:rsidR="00FC649F" w:rsidRPr="00CF3394">
        <w:rPr>
          <w:rFonts w:ascii="Times New Roman" w:eastAsia="Times New Roman" w:hAnsi="Times New Roman" w:cs="Times New Roman"/>
          <w:color w:val="FF0000"/>
        </w:rPr>
        <w:t xml:space="preserve">consumers </w:t>
      </w:r>
      <w:r w:rsidRPr="005E1D06">
        <w:rPr>
          <w:rFonts w:ascii="Times New Roman" w:eastAsia="Times New Roman" w:hAnsi="Times New Roman" w:cs="Times New Roman"/>
        </w:rPr>
        <w:t xml:space="preserve">(Blocker </w:t>
      </w:r>
      <w:r w:rsidR="009D2DB6">
        <w:rPr>
          <w:rFonts w:ascii="Times New Roman" w:eastAsia="Times New Roman" w:hAnsi="Times New Roman" w:cs="Times New Roman"/>
        </w:rPr>
        <w:t>&amp;</w:t>
      </w:r>
      <w:r w:rsidR="009D2DB6" w:rsidRPr="005E1D06">
        <w:rPr>
          <w:rFonts w:ascii="Times New Roman" w:eastAsia="Times New Roman" w:hAnsi="Times New Roman" w:cs="Times New Roman"/>
        </w:rPr>
        <w:t xml:space="preserve"> </w:t>
      </w:r>
      <w:r w:rsidRPr="005E1D06">
        <w:rPr>
          <w:rFonts w:ascii="Times New Roman" w:eastAsia="Times New Roman" w:hAnsi="Times New Roman" w:cs="Times New Roman"/>
        </w:rPr>
        <w:t xml:space="preserve">Barrios, 2015). </w:t>
      </w:r>
      <w:r w:rsidR="00A51FF4" w:rsidRPr="005E1D06">
        <w:rPr>
          <w:rFonts w:ascii="Times New Roman" w:eastAsia="Times New Roman" w:hAnsi="Times New Roman" w:cs="Times New Roman"/>
        </w:rPr>
        <w:t>Therefore,</w:t>
      </w:r>
      <w:r w:rsidR="002626C1" w:rsidRPr="005E1D06">
        <w:rPr>
          <w:rFonts w:ascii="Times New Roman" w:eastAsia="Times New Roman" w:hAnsi="Times New Roman" w:cs="Times New Roman"/>
        </w:rPr>
        <w:t xml:space="preserve"> it is critical to</w:t>
      </w:r>
      <w:r w:rsidRPr="005E1D06">
        <w:rPr>
          <w:rFonts w:ascii="Times New Roman" w:eastAsia="Times New Roman" w:hAnsi="Times New Roman" w:cs="Times New Roman"/>
        </w:rPr>
        <w:t xml:space="preserve"> </w:t>
      </w:r>
      <w:r w:rsidR="00691D80">
        <w:rPr>
          <w:rFonts w:ascii="Times New Roman" w:eastAsia="Times New Roman" w:hAnsi="Times New Roman" w:cs="Times New Roman"/>
        </w:rPr>
        <w:t xml:space="preserve">understand what constitutes </w:t>
      </w:r>
      <w:r w:rsidRPr="005E1D06">
        <w:rPr>
          <w:rFonts w:ascii="Times New Roman" w:eastAsia="Times New Roman" w:hAnsi="Times New Roman" w:cs="Times New Roman"/>
        </w:rPr>
        <w:t xml:space="preserve">appropriate and </w:t>
      </w:r>
      <w:r w:rsidR="002626C1" w:rsidRPr="005E1D06">
        <w:rPr>
          <w:rFonts w:ascii="Times New Roman" w:eastAsia="Times New Roman" w:hAnsi="Times New Roman" w:cs="Times New Roman"/>
        </w:rPr>
        <w:t xml:space="preserve">sensitive </w:t>
      </w:r>
      <w:r w:rsidRPr="005E1D06">
        <w:rPr>
          <w:rFonts w:ascii="Times New Roman" w:eastAsia="Times New Roman" w:hAnsi="Times New Roman" w:cs="Times New Roman"/>
        </w:rPr>
        <w:t>research methods</w:t>
      </w:r>
      <w:r w:rsidR="001A5CAA">
        <w:rPr>
          <w:rFonts w:ascii="Times New Roman" w:eastAsia="Times New Roman" w:hAnsi="Times New Roman" w:cs="Times New Roman"/>
        </w:rPr>
        <w:t>,</w:t>
      </w:r>
      <w:r w:rsidRPr="005E1D06">
        <w:rPr>
          <w:rFonts w:ascii="Times New Roman" w:eastAsia="Times New Roman" w:hAnsi="Times New Roman" w:cs="Times New Roman"/>
        </w:rPr>
        <w:t xml:space="preserve"> </w:t>
      </w:r>
      <w:proofErr w:type="gramStart"/>
      <w:r w:rsidR="002626C1" w:rsidRPr="005E1D06">
        <w:rPr>
          <w:rFonts w:ascii="Times New Roman" w:eastAsia="Times New Roman" w:hAnsi="Times New Roman" w:cs="Times New Roman"/>
        </w:rPr>
        <w:t>processes</w:t>
      </w:r>
      <w:proofErr w:type="gramEnd"/>
      <w:r w:rsidR="002626C1" w:rsidRPr="005E1D06">
        <w:rPr>
          <w:rFonts w:ascii="Times New Roman" w:eastAsia="Times New Roman" w:hAnsi="Times New Roman" w:cs="Times New Roman"/>
        </w:rPr>
        <w:t xml:space="preserve"> and protocols </w:t>
      </w:r>
      <w:r w:rsidR="00F15E32" w:rsidRPr="00CF3394">
        <w:rPr>
          <w:rFonts w:ascii="Times New Roman" w:eastAsia="Times New Roman" w:hAnsi="Times New Roman" w:cs="Times New Roman"/>
          <w:color w:val="FF0000"/>
        </w:rPr>
        <w:t>for</w:t>
      </w:r>
      <w:r w:rsidR="00D0371C" w:rsidRPr="00CF3394">
        <w:rPr>
          <w:rFonts w:ascii="Times New Roman" w:eastAsia="Times New Roman" w:hAnsi="Times New Roman" w:cs="Times New Roman"/>
          <w:color w:val="FF0000"/>
        </w:rPr>
        <w:t xml:space="preserve"> a </w:t>
      </w:r>
      <w:r w:rsidR="00F15E32" w:rsidRPr="00CF3394">
        <w:rPr>
          <w:rFonts w:ascii="Times New Roman" w:eastAsia="Times New Roman" w:hAnsi="Times New Roman" w:cs="Times New Roman"/>
          <w:color w:val="FF0000"/>
        </w:rPr>
        <w:t>wide range</w:t>
      </w:r>
      <w:r w:rsidR="00D0371C" w:rsidRPr="00CF3394">
        <w:rPr>
          <w:rFonts w:ascii="Times New Roman" w:eastAsia="Times New Roman" w:hAnsi="Times New Roman" w:cs="Times New Roman"/>
          <w:color w:val="FF0000"/>
        </w:rPr>
        <w:t xml:space="preserve"> of </w:t>
      </w:r>
      <w:r w:rsidR="00F15E32" w:rsidRPr="00CF3394">
        <w:rPr>
          <w:rFonts w:ascii="Times New Roman" w:eastAsia="Times New Roman" w:hAnsi="Times New Roman" w:cs="Times New Roman"/>
          <w:color w:val="FF0000"/>
        </w:rPr>
        <w:t xml:space="preserve">vulnerable consumers in their specific </w:t>
      </w:r>
      <w:r w:rsidR="00D0371C" w:rsidRPr="00CF3394">
        <w:rPr>
          <w:rFonts w:ascii="Times New Roman" w:eastAsia="Times New Roman" w:hAnsi="Times New Roman" w:cs="Times New Roman"/>
          <w:color w:val="FF0000"/>
        </w:rPr>
        <w:t>contexts</w:t>
      </w:r>
      <w:r w:rsidR="00B2208E" w:rsidRPr="00CF3394">
        <w:rPr>
          <w:rFonts w:ascii="Times New Roman" w:eastAsia="Times New Roman" w:hAnsi="Times New Roman" w:cs="Times New Roman"/>
          <w:color w:val="FF0000"/>
        </w:rPr>
        <w:t xml:space="preserve"> </w:t>
      </w:r>
      <w:r w:rsidR="001A5CAA" w:rsidRPr="00CF3394">
        <w:rPr>
          <w:rFonts w:ascii="Times New Roman" w:eastAsia="Times New Roman" w:hAnsi="Times New Roman" w:cs="Times New Roman"/>
          <w:color w:val="FF0000"/>
        </w:rPr>
        <w:t xml:space="preserve">to </w:t>
      </w:r>
      <w:r w:rsidRPr="00CF3394">
        <w:rPr>
          <w:rFonts w:ascii="Times New Roman" w:eastAsia="Times New Roman" w:hAnsi="Times New Roman" w:cs="Times New Roman"/>
          <w:color w:val="FF0000"/>
        </w:rPr>
        <w:t xml:space="preserve">ensure </w:t>
      </w:r>
      <w:r w:rsidR="001A5CAA" w:rsidRPr="00CF3394">
        <w:rPr>
          <w:rFonts w:ascii="Times New Roman" w:eastAsia="Times New Roman" w:hAnsi="Times New Roman" w:cs="Times New Roman"/>
          <w:color w:val="FF0000"/>
        </w:rPr>
        <w:t xml:space="preserve">beneficial research outcomes </w:t>
      </w:r>
      <w:r w:rsidRPr="005E1D06">
        <w:rPr>
          <w:rFonts w:ascii="Times New Roman" w:eastAsia="Times New Roman" w:hAnsi="Times New Roman" w:cs="Times New Roman"/>
        </w:rPr>
        <w:t>(</w:t>
      </w:r>
      <w:proofErr w:type="spellStart"/>
      <w:r w:rsidRPr="005E1D06">
        <w:rPr>
          <w:rFonts w:ascii="Times New Roman" w:eastAsia="Times New Roman" w:hAnsi="Times New Roman" w:cs="Times New Roman"/>
        </w:rPr>
        <w:t>Azzari</w:t>
      </w:r>
      <w:proofErr w:type="spellEnd"/>
      <w:r w:rsidRPr="005E1D06">
        <w:rPr>
          <w:rFonts w:ascii="Times New Roman" w:eastAsia="Times New Roman" w:hAnsi="Times New Roman" w:cs="Times New Roman"/>
        </w:rPr>
        <w:t xml:space="preserve"> </w:t>
      </w:r>
      <w:r w:rsidR="00992B68">
        <w:rPr>
          <w:rFonts w:ascii="Times New Roman" w:eastAsia="Times New Roman" w:hAnsi="Times New Roman" w:cs="Times New Roman"/>
        </w:rPr>
        <w:t>&amp;</w:t>
      </w:r>
      <w:r w:rsidR="00992B68" w:rsidRPr="005E1D06">
        <w:rPr>
          <w:rFonts w:ascii="Times New Roman" w:eastAsia="Times New Roman" w:hAnsi="Times New Roman" w:cs="Times New Roman"/>
        </w:rPr>
        <w:t xml:space="preserve"> </w:t>
      </w:r>
      <w:r w:rsidRPr="005E1D06">
        <w:rPr>
          <w:rFonts w:ascii="Times New Roman" w:eastAsia="Times New Roman" w:hAnsi="Times New Roman" w:cs="Times New Roman"/>
        </w:rPr>
        <w:t xml:space="preserve">Baker, 2020; Dodds et al., 2018; Finsterwalder </w:t>
      </w:r>
      <w:r w:rsidR="009D2DB6">
        <w:rPr>
          <w:rFonts w:ascii="Times New Roman" w:eastAsia="Times New Roman" w:hAnsi="Times New Roman" w:cs="Times New Roman"/>
        </w:rPr>
        <w:t>&amp;</w:t>
      </w:r>
      <w:r w:rsidR="009D2DB6" w:rsidRPr="005E1D06">
        <w:rPr>
          <w:rFonts w:ascii="Times New Roman" w:eastAsia="Times New Roman" w:hAnsi="Times New Roman" w:cs="Times New Roman"/>
        </w:rPr>
        <w:t xml:space="preserve"> </w:t>
      </w:r>
      <w:proofErr w:type="spellStart"/>
      <w:r w:rsidRPr="005E1D06">
        <w:rPr>
          <w:rFonts w:ascii="Times New Roman" w:eastAsia="Times New Roman" w:hAnsi="Times New Roman" w:cs="Times New Roman"/>
        </w:rPr>
        <w:t>Kuppelwieser</w:t>
      </w:r>
      <w:proofErr w:type="spellEnd"/>
      <w:r w:rsidRPr="005E1D06">
        <w:rPr>
          <w:rFonts w:ascii="Times New Roman" w:eastAsia="Times New Roman" w:hAnsi="Times New Roman" w:cs="Times New Roman"/>
        </w:rPr>
        <w:t xml:space="preserve">, 2020). </w:t>
      </w:r>
    </w:p>
    <w:p w14:paraId="6D87E7B4" w14:textId="6C940D56" w:rsidR="003453ED" w:rsidRPr="00CF3394" w:rsidRDefault="004C2F47" w:rsidP="00E77F83">
      <w:pPr>
        <w:pStyle w:val="Default"/>
        <w:spacing w:line="480" w:lineRule="auto"/>
        <w:ind w:firstLine="567"/>
        <w:rPr>
          <w:rFonts w:ascii="Times New Roman" w:eastAsia="Times New Roman" w:hAnsi="Times New Roman" w:cs="Times New Roman"/>
          <w:color w:val="FF0000"/>
          <w:lang w:val="en-AU"/>
        </w:rPr>
      </w:pPr>
      <w:r w:rsidRPr="00CF3394">
        <w:rPr>
          <w:rFonts w:ascii="Times New Roman" w:eastAsia="Times New Roman" w:hAnsi="Times New Roman" w:cs="Times New Roman"/>
          <w:color w:val="FF0000"/>
        </w:rPr>
        <w:lastRenderedPageBreak/>
        <w:t xml:space="preserve">Along with a specific call for research </w:t>
      </w:r>
      <w:r w:rsidR="00F87D8C" w:rsidRPr="00CF3394">
        <w:rPr>
          <w:rFonts w:ascii="Times New Roman" w:eastAsia="Times New Roman" w:hAnsi="Times New Roman" w:cs="Times New Roman"/>
          <w:color w:val="FF0000"/>
        </w:rPr>
        <w:t>on methodologies for researching vulnerable groups, service</w:t>
      </w:r>
      <w:r w:rsidR="00E77F83" w:rsidRPr="00CF3394">
        <w:rPr>
          <w:rFonts w:ascii="Times New Roman" w:eastAsia="Times New Roman" w:hAnsi="Times New Roman" w:cs="Times New Roman"/>
          <w:color w:val="FF0000"/>
        </w:rPr>
        <w:t xml:space="preserve"> </w:t>
      </w:r>
      <w:r w:rsidR="003C08FC" w:rsidRPr="00CF3394">
        <w:rPr>
          <w:rFonts w:ascii="Times New Roman" w:eastAsia="Times New Roman" w:hAnsi="Times New Roman" w:cs="Times New Roman"/>
          <w:color w:val="FF0000"/>
        </w:rPr>
        <w:t xml:space="preserve">scholars </w:t>
      </w:r>
      <w:r w:rsidR="00F87D8C" w:rsidRPr="00CF3394">
        <w:rPr>
          <w:rFonts w:ascii="Times New Roman" w:eastAsia="Times New Roman" w:hAnsi="Times New Roman" w:cs="Times New Roman"/>
          <w:color w:val="FF0000"/>
        </w:rPr>
        <w:t xml:space="preserve">have also been challenged to consider </w:t>
      </w:r>
      <w:r w:rsidR="005A4857" w:rsidRPr="00CF3394">
        <w:rPr>
          <w:rFonts w:ascii="Times New Roman" w:eastAsia="Times New Roman" w:hAnsi="Times New Roman" w:cs="Times New Roman"/>
          <w:color w:val="FF0000"/>
        </w:rPr>
        <w:t xml:space="preserve">vulnerable consumers in service settings (Rosenbaum </w:t>
      </w:r>
      <w:r w:rsidR="00240378" w:rsidRPr="00CF3394">
        <w:rPr>
          <w:rFonts w:ascii="Times New Roman" w:eastAsia="Times New Roman" w:hAnsi="Times New Roman" w:cs="Times New Roman"/>
          <w:color w:val="FF0000"/>
        </w:rPr>
        <w:t>et al.,</w:t>
      </w:r>
      <w:r w:rsidR="005A4857" w:rsidRPr="00CF3394">
        <w:rPr>
          <w:rFonts w:ascii="Times New Roman" w:eastAsia="Times New Roman" w:hAnsi="Times New Roman" w:cs="Times New Roman"/>
          <w:color w:val="FF0000"/>
        </w:rPr>
        <w:t xml:space="preserve"> 2017)</w:t>
      </w:r>
      <w:r w:rsidR="00240378" w:rsidRPr="00CF3394">
        <w:rPr>
          <w:rFonts w:ascii="Times New Roman" w:eastAsia="Times New Roman" w:hAnsi="Times New Roman" w:cs="Times New Roman"/>
          <w:color w:val="FF0000"/>
        </w:rPr>
        <w:t xml:space="preserve"> </w:t>
      </w:r>
      <w:r w:rsidR="007A6276" w:rsidRPr="00CF3394">
        <w:rPr>
          <w:rFonts w:ascii="Times New Roman" w:eastAsia="Times New Roman" w:hAnsi="Times New Roman" w:cs="Times New Roman"/>
          <w:color w:val="FF0000"/>
        </w:rPr>
        <w:t>to</w:t>
      </w:r>
      <w:r w:rsidR="00240378" w:rsidRPr="00CF3394">
        <w:rPr>
          <w:rFonts w:ascii="Times New Roman" w:eastAsia="Times New Roman" w:hAnsi="Times New Roman" w:cs="Times New Roman"/>
          <w:color w:val="FF0000"/>
        </w:rPr>
        <w:t xml:space="preserve"> elevate the</w:t>
      </w:r>
      <w:r w:rsidR="007A6276" w:rsidRPr="00CF3394">
        <w:rPr>
          <w:rFonts w:ascii="Times New Roman" w:eastAsia="Times New Roman" w:hAnsi="Times New Roman" w:cs="Times New Roman"/>
          <w:color w:val="FF0000"/>
        </w:rPr>
        <w:t>ir</w:t>
      </w:r>
      <w:r w:rsidR="00240378" w:rsidRPr="00CF3394">
        <w:rPr>
          <w:rFonts w:ascii="Times New Roman" w:eastAsia="Times New Roman" w:hAnsi="Times New Roman" w:cs="Times New Roman"/>
          <w:color w:val="FF0000"/>
        </w:rPr>
        <w:t xml:space="preserve"> human experience (Fisk, 2022). </w:t>
      </w:r>
      <w:r w:rsidR="00B2208E" w:rsidRPr="00CF3394">
        <w:rPr>
          <w:rFonts w:ascii="Times New Roman" w:eastAsia="Times New Roman" w:hAnsi="Times New Roman" w:cs="Times New Roman"/>
          <w:color w:val="FF0000"/>
        </w:rPr>
        <w:t>Additionally</w:t>
      </w:r>
      <w:r w:rsidR="00F3734F" w:rsidRPr="00CF3394">
        <w:rPr>
          <w:rFonts w:ascii="Times New Roman" w:eastAsia="Times New Roman" w:hAnsi="Times New Roman" w:cs="Times New Roman"/>
          <w:color w:val="FF0000"/>
        </w:rPr>
        <w:t xml:space="preserve">, there </w:t>
      </w:r>
      <w:r w:rsidR="00F3734F" w:rsidRPr="00CF3394">
        <w:rPr>
          <w:rFonts w:ascii="Times New Roman" w:eastAsia="Times New Roman" w:hAnsi="Times New Roman" w:cs="Times New Roman"/>
          <w:color w:val="FF0000"/>
          <w:lang w:val="en-AU"/>
        </w:rPr>
        <w:t xml:space="preserve">is a growing demand for research methods and procedures that not only ensure that the voices of vulnerable </w:t>
      </w:r>
      <w:r w:rsidR="00FC649F" w:rsidRPr="00CF3394">
        <w:rPr>
          <w:rFonts w:ascii="Times New Roman" w:eastAsia="Times New Roman" w:hAnsi="Times New Roman" w:cs="Times New Roman"/>
          <w:color w:val="FF0000"/>
          <w:lang w:val="en-AU"/>
        </w:rPr>
        <w:t>consumers</w:t>
      </w:r>
      <w:r w:rsidR="00F3734F" w:rsidRPr="00CF3394">
        <w:rPr>
          <w:rFonts w:ascii="Times New Roman" w:eastAsia="Times New Roman" w:hAnsi="Times New Roman" w:cs="Times New Roman"/>
          <w:color w:val="FF0000"/>
          <w:lang w:val="en-AU"/>
        </w:rPr>
        <w:t xml:space="preserve"> are heard</w:t>
      </w:r>
      <w:r w:rsidR="007A6276" w:rsidRPr="00CF3394">
        <w:rPr>
          <w:rFonts w:ascii="Times New Roman" w:eastAsia="Times New Roman" w:hAnsi="Times New Roman" w:cs="Times New Roman"/>
          <w:color w:val="FF0000"/>
          <w:lang w:val="en-AU"/>
        </w:rPr>
        <w:t>,</w:t>
      </w:r>
      <w:r w:rsidR="00F3734F" w:rsidRPr="00CF3394">
        <w:rPr>
          <w:rFonts w:ascii="Times New Roman" w:eastAsia="Times New Roman" w:hAnsi="Times New Roman" w:cs="Times New Roman"/>
          <w:color w:val="FF0000"/>
          <w:lang w:val="en-AU"/>
        </w:rPr>
        <w:t xml:space="preserve"> but also safeguard the wellbeing of </w:t>
      </w:r>
      <w:r w:rsidR="00F15E32" w:rsidRPr="00CF3394">
        <w:rPr>
          <w:rFonts w:ascii="Times New Roman" w:eastAsia="Times New Roman" w:hAnsi="Times New Roman" w:cs="Times New Roman"/>
          <w:color w:val="FF0000"/>
          <w:lang w:val="en-AU"/>
        </w:rPr>
        <w:t>the</w:t>
      </w:r>
      <w:r w:rsidR="00F3734F" w:rsidRPr="00CF3394">
        <w:rPr>
          <w:rFonts w:ascii="Times New Roman" w:eastAsia="Times New Roman" w:hAnsi="Times New Roman" w:cs="Times New Roman"/>
          <w:color w:val="FF0000"/>
          <w:lang w:val="en-AU"/>
        </w:rPr>
        <w:t xml:space="preserve"> participants (</w:t>
      </w:r>
      <w:proofErr w:type="spellStart"/>
      <w:r w:rsidR="00F3734F" w:rsidRPr="00CF3394">
        <w:rPr>
          <w:rFonts w:ascii="Times New Roman" w:eastAsia="Times New Roman" w:hAnsi="Times New Roman" w:cs="Times New Roman"/>
          <w:color w:val="FF0000"/>
          <w:lang w:val="en-AU"/>
        </w:rPr>
        <w:t>Azzari</w:t>
      </w:r>
      <w:proofErr w:type="spellEnd"/>
      <w:r w:rsidR="00F3734F" w:rsidRPr="00CF3394">
        <w:rPr>
          <w:rFonts w:ascii="Times New Roman" w:eastAsia="Times New Roman" w:hAnsi="Times New Roman" w:cs="Times New Roman"/>
          <w:color w:val="FF0000"/>
          <w:lang w:val="en-AU"/>
        </w:rPr>
        <w:t xml:space="preserve"> &amp; Baker, 2020; Jafari et al., 2013). The </w:t>
      </w:r>
      <w:r w:rsidR="006704FC" w:rsidRPr="00CF3394">
        <w:rPr>
          <w:rFonts w:ascii="Times New Roman" w:eastAsia="Times New Roman" w:hAnsi="Times New Roman" w:cs="Times New Roman"/>
          <w:color w:val="FF0000"/>
          <w:lang w:val="en-AU"/>
        </w:rPr>
        <w:t xml:space="preserve">overall </w:t>
      </w:r>
      <w:r w:rsidR="00F3734F" w:rsidRPr="00CF3394">
        <w:rPr>
          <w:rFonts w:ascii="Times New Roman" w:eastAsia="Times New Roman" w:hAnsi="Times New Roman" w:cs="Times New Roman"/>
          <w:color w:val="FF0000"/>
          <w:lang w:val="en-AU"/>
        </w:rPr>
        <w:t xml:space="preserve">purpose of this paper is </w:t>
      </w:r>
      <w:r w:rsidR="004F4E7C" w:rsidRPr="00CF3394">
        <w:rPr>
          <w:rFonts w:ascii="Times New Roman" w:eastAsia="Times New Roman" w:hAnsi="Times New Roman" w:cs="Times New Roman"/>
          <w:color w:val="FF0000"/>
          <w:lang w:val="en-AU"/>
        </w:rPr>
        <w:t xml:space="preserve">to investigate appropriate methods, </w:t>
      </w:r>
      <w:proofErr w:type="gramStart"/>
      <w:r w:rsidR="001E6B61" w:rsidRPr="00CF3394">
        <w:rPr>
          <w:rFonts w:ascii="Times New Roman" w:eastAsia="Times New Roman" w:hAnsi="Times New Roman" w:cs="Times New Roman"/>
          <w:color w:val="FF0000"/>
          <w:lang w:val="en-AU"/>
        </w:rPr>
        <w:t>procedures</w:t>
      </w:r>
      <w:proofErr w:type="gramEnd"/>
      <w:r w:rsidR="004F4E7C" w:rsidRPr="00CF3394">
        <w:rPr>
          <w:rFonts w:ascii="Times New Roman" w:eastAsia="Times New Roman" w:hAnsi="Times New Roman" w:cs="Times New Roman"/>
          <w:color w:val="FF0000"/>
          <w:lang w:val="en-AU"/>
        </w:rPr>
        <w:t xml:space="preserve"> and protocols for researching a range of vulnerable </w:t>
      </w:r>
      <w:r w:rsidR="00FC649F" w:rsidRPr="00CF3394">
        <w:rPr>
          <w:rFonts w:ascii="Times New Roman" w:eastAsia="Times New Roman" w:hAnsi="Times New Roman" w:cs="Times New Roman"/>
          <w:color w:val="FF0000"/>
          <w:lang w:val="en-AU"/>
        </w:rPr>
        <w:t>consumers</w:t>
      </w:r>
      <w:r w:rsidR="0091650A" w:rsidRPr="00CF3394">
        <w:rPr>
          <w:rFonts w:ascii="Times New Roman" w:eastAsia="Times New Roman" w:hAnsi="Times New Roman" w:cs="Times New Roman"/>
          <w:color w:val="FF0000"/>
          <w:lang w:val="en-AU"/>
        </w:rPr>
        <w:t xml:space="preserve"> in TSR</w:t>
      </w:r>
      <w:r w:rsidR="007A6276" w:rsidRPr="00CF3394">
        <w:rPr>
          <w:rFonts w:ascii="Times New Roman" w:eastAsia="Times New Roman" w:hAnsi="Times New Roman" w:cs="Times New Roman"/>
          <w:color w:val="FF0000"/>
          <w:lang w:val="en-AU"/>
        </w:rPr>
        <w:t xml:space="preserve"> and distil these in a unifying framework</w:t>
      </w:r>
      <w:r w:rsidR="0091650A" w:rsidRPr="00CF3394">
        <w:rPr>
          <w:rFonts w:ascii="Times New Roman" w:eastAsia="Times New Roman" w:hAnsi="Times New Roman" w:cs="Times New Roman"/>
          <w:color w:val="FF0000"/>
          <w:lang w:val="en-AU"/>
        </w:rPr>
        <w:t xml:space="preserve"> to provide </w:t>
      </w:r>
      <w:r w:rsidR="00B2208E" w:rsidRPr="00CF3394">
        <w:rPr>
          <w:rFonts w:ascii="Times New Roman" w:eastAsia="Times New Roman" w:hAnsi="Times New Roman" w:cs="Times New Roman"/>
          <w:color w:val="FF0000"/>
          <w:lang w:val="en-AU"/>
        </w:rPr>
        <w:t xml:space="preserve">better </w:t>
      </w:r>
      <w:r w:rsidR="0091650A" w:rsidRPr="00CF3394">
        <w:rPr>
          <w:rFonts w:ascii="Times New Roman" w:eastAsia="Times New Roman" w:hAnsi="Times New Roman" w:cs="Times New Roman"/>
          <w:color w:val="FF0000"/>
          <w:lang w:val="en-AU"/>
        </w:rPr>
        <w:t>guidance for service researchers.</w:t>
      </w:r>
      <w:r w:rsidR="004F4E7C" w:rsidRPr="00CF3394">
        <w:rPr>
          <w:rFonts w:ascii="Times New Roman" w:eastAsia="Times New Roman" w:hAnsi="Times New Roman" w:cs="Times New Roman"/>
          <w:color w:val="FF0000"/>
          <w:lang w:val="en-AU"/>
        </w:rPr>
        <w:t xml:space="preserve"> </w:t>
      </w:r>
      <w:r w:rsidR="003453ED" w:rsidRPr="00CF3394">
        <w:rPr>
          <w:rFonts w:ascii="Times New Roman" w:eastAsia="Times New Roman" w:hAnsi="Times New Roman" w:cs="Times New Roman"/>
          <w:color w:val="FF0000"/>
          <w:lang w:val="en-AU"/>
        </w:rPr>
        <w:t xml:space="preserve">The overarching research question </w:t>
      </w:r>
      <w:r w:rsidR="00816B38" w:rsidRPr="00CF3394">
        <w:rPr>
          <w:rFonts w:ascii="Times New Roman" w:eastAsia="Times New Roman" w:hAnsi="Times New Roman" w:cs="Times New Roman"/>
          <w:color w:val="FF0000"/>
          <w:lang w:val="en-AU"/>
        </w:rPr>
        <w:t xml:space="preserve">directing this </w:t>
      </w:r>
      <w:r w:rsidR="0048508C" w:rsidRPr="00CF3394">
        <w:rPr>
          <w:rFonts w:ascii="Times New Roman" w:eastAsia="Times New Roman" w:hAnsi="Times New Roman" w:cs="Times New Roman"/>
          <w:color w:val="FF0000"/>
          <w:lang w:val="en-AU"/>
        </w:rPr>
        <w:t>investigation</w:t>
      </w:r>
      <w:r w:rsidR="00816B38" w:rsidRPr="00CF3394">
        <w:rPr>
          <w:rFonts w:ascii="Times New Roman" w:eastAsia="Times New Roman" w:hAnsi="Times New Roman" w:cs="Times New Roman"/>
          <w:color w:val="FF0000"/>
          <w:lang w:val="en-AU"/>
        </w:rPr>
        <w:t xml:space="preserve"> is </w:t>
      </w:r>
      <w:r w:rsidR="003453ED" w:rsidRPr="00CF3394">
        <w:rPr>
          <w:rFonts w:ascii="Times New Roman" w:eastAsia="Times New Roman" w:hAnsi="Times New Roman" w:cs="Times New Roman"/>
          <w:color w:val="FF0000"/>
          <w:lang w:val="en-AU"/>
        </w:rPr>
        <w:t xml:space="preserve">– what research methods, procedures and protocols are appropriate for researching </w:t>
      </w:r>
      <w:r w:rsidR="00F15E32" w:rsidRPr="00CF3394">
        <w:rPr>
          <w:rFonts w:ascii="Times New Roman" w:eastAsia="Times New Roman" w:hAnsi="Times New Roman" w:cs="Times New Roman"/>
          <w:color w:val="FF0000"/>
          <w:lang w:val="en-AU"/>
        </w:rPr>
        <w:t xml:space="preserve">a variety of </w:t>
      </w:r>
      <w:r w:rsidR="003453ED" w:rsidRPr="00CF3394">
        <w:rPr>
          <w:rFonts w:ascii="Times New Roman" w:eastAsia="Times New Roman" w:hAnsi="Times New Roman" w:cs="Times New Roman"/>
          <w:color w:val="FF0000"/>
          <w:lang w:val="en-AU"/>
        </w:rPr>
        <w:t xml:space="preserve">vulnerable groups </w:t>
      </w:r>
      <w:r w:rsidR="005228F3" w:rsidRPr="00CF3394">
        <w:rPr>
          <w:rFonts w:ascii="Times New Roman" w:eastAsia="Times New Roman" w:hAnsi="Times New Roman" w:cs="Times New Roman"/>
          <w:color w:val="FF0000"/>
          <w:lang w:val="en-AU"/>
        </w:rPr>
        <w:t xml:space="preserve">in </w:t>
      </w:r>
      <w:r w:rsidR="00F15E32" w:rsidRPr="00CF3394">
        <w:rPr>
          <w:rFonts w:ascii="Times New Roman" w:eastAsia="Times New Roman" w:hAnsi="Times New Roman" w:cs="Times New Roman"/>
          <w:color w:val="FF0000"/>
          <w:lang w:val="en-AU"/>
        </w:rPr>
        <w:t>their specific</w:t>
      </w:r>
      <w:r w:rsidR="00B2208E" w:rsidRPr="00CF3394">
        <w:rPr>
          <w:rFonts w:ascii="Times New Roman" w:eastAsia="Times New Roman" w:hAnsi="Times New Roman" w:cs="Times New Roman"/>
          <w:color w:val="FF0000"/>
          <w:lang w:val="en-AU"/>
        </w:rPr>
        <w:t xml:space="preserve"> contexts</w:t>
      </w:r>
      <w:r w:rsidR="00025130" w:rsidRPr="00CF3394">
        <w:rPr>
          <w:rFonts w:ascii="Times New Roman" w:eastAsia="Times New Roman" w:hAnsi="Times New Roman" w:cs="Times New Roman"/>
          <w:color w:val="FF0000"/>
          <w:lang w:val="en-AU"/>
        </w:rPr>
        <w:t>?</w:t>
      </w:r>
    </w:p>
    <w:p w14:paraId="62D51C1A" w14:textId="5F8C2433" w:rsidR="00BB5FAF" w:rsidRPr="00CF3394" w:rsidRDefault="006704FC" w:rsidP="00E77F83">
      <w:pPr>
        <w:pStyle w:val="Default"/>
        <w:spacing w:line="480" w:lineRule="auto"/>
        <w:ind w:firstLine="567"/>
        <w:rPr>
          <w:rFonts w:ascii="Times New Roman" w:eastAsia="Times New Roman" w:hAnsi="Times New Roman" w:cs="Times New Roman"/>
          <w:color w:val="FF0000"/>
        </w:rPr>
      </w:pPr>
      <w:r w:rsidRPr="00CF3394">
        <w:rPr>
          <w:rFonts w:ascii="Times New Roman" w:eastAsia="Times New Roman" w:hAnsi="Times New Roman" w:cs="Times New Roman"/>
          <w:color w:val="FF0000"/>
          <w:lang w:val="en-AU"/>
        </w:rPr>
        <w:t>The paper draws on</w:t>
      </w:r>
      <w:r w:rsidR="001E6B61" w:rsidRPr="00CF3394">
        <w:rPr>
          <w:rFonts w:ascii="Times New Roman" w:eastAsia="Times New Roman" w:hAnsi="Times New Roman" w:cs="Times New Roman"/>
          <w:color w:val="FF0000"/>
          <w:lang w:val="en-AU"/>
        </w:rPr>
        <w:t xml:space="preserve"> </w:t>
      </w:r>
      <w:r w:rsidR="00B2208E" w:rsidRPr="00CF3394">
        <w:rPr>
          <w:rFonts w:ascii="Times New Roman" w:eastAsia="Times New Roman" w:hAnsi="Times New Roman" w:cs="Times New Roman"/>
          <w:color w:val="FF0000"/>
          <w:lang w:val="en-AU"/>
        </w:rPr>
        <w:t xml:space="preserve">extant literature on vulnerable consumers </w:t>
      </w:r>
      <w:r w:rsidR="00FC649F" w:rsidRPr="00CF3394">
        <w:rPr>
          <w:rFonts w:ascii="Times New Roman" w:eastAsia="Times New Roman" w:hAnsi="Times New Roman" w:cs="Times New Roman"/>
          <w:color w:val="FF0000"/>
          <w:lang w:val="en-AU"/>
        </w:rPr>
        <w:t>in various contexts</w:t>
      </w:r>
      <w:r w:rsidR="00F15E32" w:rsidRPr="00CF3394">
        <w:rPr>
          <w:rFonts w:ascii="Times New Roman" w:eastAsia="Times New Roman" w:hAnsi="Times New Roman" w:cs="Times New Roman"/>
          <w:color w:val="FF0000"/>
          <w:lang w:val="en-AU"/>
        </w:rPr>
        <w:t xml:space="preserve"> </w:t>
      </w:r>
      <w:r w:rsidR="00B2208E" w:rsidRPr="00CF3394">
        <w:rPr>
          <w:rFonts w:ascii="Times New Roman" w:eastAsia="Times New Roman" w:hAnsi="Times New Roman" w:cs="Times New Roman"/>
          <w:color w:val="FF0000"/>
          <w:lang w:val="en-AU"/>
        </w:rPr>
        <w:t xml:space="preserve">blended with </w:t>
      </w:r>
      <w:r w:rsidRPr="00CF3394">
        <w:rPr>
          <w:rFonts w:ascii="Times New Roman" w:eastAsia="Times New Roman" w:hAnsi="Times New Roman" w:cs="Times New Roman"/>
          <w:color w:val="FF0000"/>
          <w:lang w:val="en-AU"/>
        </w:rPr>
        <w:t>the authors’ experience</w:t>
      </w:r>
      <w:r w:rsidR="001E6B61" w:rsidRPr="00CF3394">
        <w:rPr>
          <w:rFonts w:ascii="Times New Roman" w:eastAsia="Times New Roman" w:hAnsi="Times New Roman" w:cs="Times New Roman"/>
          <w:color w:val="FF0000"/>
          <w:lang w:val="en-AU"/>
        </w:rPr>
        <w:t>s</w:t>
      </w:r>
      <w:r w:rsidRPr="00CF3394">
        <w:rPr>
          <w:rFonts w:ascii="Times New Roman" w:eastAsia="Times New Roman" w:hAnsi="Times New Roman" w:cs="Times New Roman"/>
          <w:color w:val="FF0000"/>
          <w:lang w:val="en-AU"/>
        </w:rPr>
        <w:t xml:space="preserve"> of researching vulnerable groups in </w:t>
      </w:r>
      <w:r w:rsidR="001E6B61" w:rsidRPr="00CF3394">
        <w:rPr>
          <w:rFonts w:ascii="Times New Roman" w:eastAsia="Times New Roman" w:hAnsi="Times New Roman" w:cs="Times New Roman"/>
          <w:color w:val="FF0000"/>
          <w:lang w:val="en-AU"/>
        </w:rPr>
        <w:t xml:space="preserve">a range of </w:t>
      </w:r>
      <w:r w:rsidR="00816B38" w:rsidRPr="00CF3394">
        <w:rPr>
          <w:rFonts w:ascii="Times New Roman" w:eastAsia="Times New Roman" w:hAnsi="Times New Roman" w:cs="Times New Roman"/>
          <w:color w:val="FF0000"/>
          <w:lang w:val="en-AU"/>
        </w:rPr>
        <w:t xml:space="preserve">TSR </w:t>
      </w:r>
      <w:r w:rsidR="007A6276" w:rsidRPr="00CF3394">
        <w:rPr>
          <w:rFonts w:ascii="Times New Roman" w:eastAsia="Times New Roman" w:hAnsi="Times New Roman" w:cs="Times New Roman"/>
          <w:color w:val="FF0000"/>
          <w:lang w:val="en-AU"/>
        </w:rPr>
        <w:t>scenarios</w:t>
      </w:r>
      <w:r w:rsidR="001E6B61" w:rsidRPr="00CF3394">
        <w:rPr>
          <w:rFonts w:ascii="Times New Roman" w:eastAsia="Times New Roman" w:hAnsi="Times New Roman" w:cs="Times New Roman"/>
          <w:color w:val="FF0000"/>
          <w:lang w:val="en-AU"/>
        </w:rPr>
        <w:t xml:space="preserve"> including disaster</w:t>
      </w:r>
      <w:r w:rsidR="00B2208E" w:rsidRPr="00CF3394">
        <w:rPr>
          <w:rFonts w:ascii="Times New Roman" w:eastAsia="Times New Roman" w:hAnsi="Times New Roman" w:cs="Times New Roman"/>
          <w:color w:val="FF0000"/>
          <w:lang w:val="en-AU"/>
        </w:rPr>
        <w:t>s</w:t>
      </w:r>
      <w:r w:rsidR="001E6B61" w:rsidRPr="00CF3394">
        <w:rPr>
          <w:rFonts w:ascii="Times New Roman" w:eastAsia="Times New Roman" w:hAnsi="Times New Roman" w:cs="Times New Roman"/>
          <w:color w:val="FF0000"/>
          <w:lang w:val="en-AU"/>
        </w:rPr>
        <w:t xml:space="preserve"> and crises, refugee</w:t>
      </w:r>
      <w:r w:rsidR="00B2208E" w:rsidRPr="00CF3394">
        <w:rPr>
          <w:rFonts w:ascii="Times New Roman" w:eastAsia="Times New Roman" w:hAnsi="Times New Roman" w:cs="Times New Roman"/>
          <w:color w:val="FF0000"/>
          <w:lang w:val="en-AU"/>
        </w:rPr>
        <w:t>s</w:t>
      </w:r>
      <w:r w:rsidR="001E6B61" w:rsidRPr="00CF3394">
        <w:rPr>
          <w:rFonts w:ascii="Times New Roman" w:eastAsia="Times New Roman" w:hAnsi="Times New Roman" w:cs="Times New Roman"/>
          <w:color w:val="FF0000"/>
          <w:lang w:val="en-AU"/>
        </w:rPr>
        <w:t xml:space="preserve">, </w:t>
      </w:r>
      <w:r w:rsidR="00B2208E" w:rsidRPr="00CF3394">
        <w:rPr>
          <w:rFonts w:ascii="Times New Roman" w:eastAsia="Times New Roman" w:hAnsi="Times New Roman" w:cs="Times New Roman"/>
          <w:color w:val="FF0000"/>
          <w:lang w:val="en-AU"/>
        </w:rPr>
        <w:t>people with special needs</w:t>
      </w:r>
      <w:r w:rsidR="00816B38" w:rsidRPr="00CF3394">
        <w:rPr>
          <w:rFonts w:ascii="Times New Roman" w:eastAsia="Times New Roman" w:hAnsi="Times New Roman" w:cs="Times New Roman"/>
          <w:color w:val="FF0000"/>
          <w:lang w:val="en-AU"/>
        </w:rPr>
        <w:t>,</w:t>
      </w:r>
      <w:r w:rsidR="001E6B61" w:rsidRPr="00CF3394">
        <w:rPr>
          <w:rFonts w:ascii="Times New Roman" w:eastAsia="Times New Roman" w:hAnsi="Times New Roman" w:cs="Times New Roman"/>
          <w:color w:val="FF0000"/>
          <w:lang w:val="en-AU"/>
        </w:rPr>
        <w:t xml:space="preserve"> and </w:t>
      </w:r>
      <w:r w:rsidR="00B2208E" w:rsidRPr="00CF3394">
        <w:rPr>
          <w:rFonts w:ascii="Times New Roman" w:eastAsia="Times New Roman" w:hAnsi="Times New Roman" w:cs="Times New Roman"/>
          <w:color w:val="FF0000"/>
          <w:lang w:val="en-AU"/>
        </w:rPr>
        <w:t xml:space="preserve">the </w:t>
      </w:r>
      <w:r w:rsidR="001E6B61" w:rsidRPr="00CF3394">
        <w:rPr>
          <w:rFonts w:ascii="Times New Roman" w:eastAsia="Times New Roman" w:hAnsi="Times New Roman" w:cs="Times New Roman"/>
          <w:color w:val="FF0000"/>
          <w:lang w:val="en-AU"/>
        </w:rPr>
        <w:t>aging</w:t>
      </w:r>
      <w:r w:rsidR="00B2208E" w:rsidRPr="00CF3394">
        <w:rPr>
          <w:rFonts w:ascii="Times New Roman" w:eastAsia="Times New Roman" w:hAnsi="Times New Roman" w:cs="Times New Roman"/>
          <w:color w:val="FF0000"/>
          <w:lang w:val="en-AU"/>
        </w:rPr>
        <w:t xml:space="preserve"> sub-population</w:t>
      </w:r>
      <w:r w:rsidR="001E6B61" w:rsidRPr="00CF3394">
        <w:rPr>
          <w:rFonts w:ascii="Times New Roman" w:eastAsia="Times New Roman" w:hAnsi="Times New Roman" w:cs="Times New Roman"/>
          <w:color w:val="FF0000"/>
          <w:lang w:val="en-AU"/>
        </w:rPr>
        <w:t>.</w:t>
      </w:r>
      <w:r w:rsidR="003453ED" w:rsidRPr="00CF3394">
        <w:rPr>
          <w:rFonts w:ascii="Times New Roman" w:eastAsia="Times New Roman" w:hAnsi="Times New Roman" w:cs="Times New Roman"/>
          <w:color w:val="FF0000"/>
          <w:lang w:val="en-AU"/>
        </w:rPr>
        <w:t xml:space="preserve"> </w:t>
      </w:r>
      <w:r w:rsidR="0091650A" w:rsidRPr="00CF3394">
        <w:rPr>
          <w:rFonts w:ascii="Times New Roman" w:eastAsia="Times New Roman" w:hAnsi="Times New Roman" w:cs="Times New Roman"/>
          <w:color w:val="FF0000"/>
          <w:lang w:val="en-AU"/>
        </w:rPr>
        <w:t xml:space="preserve">This wide range </w:t>
      </w:r>
      <w:r w:rsidR="00816B38" w:rsidRPr="00CF3394">
        <w:rPr>
          <w:rFonts w:ascii="Times New Roman" w:eastAsia="Times New Roman" w:hAnsi="Times New Roman" w:cs="Times New Roman"/>
          <w:color w:val="FF0000"/>
          <w:lang w:val="en-AU"/>
        </w:rPr>
        <w:t xml:space="preserve">of contexts </w:t>
      </w:r>
      <w:r w:rsidR="0091650A" w:rsidRPr="00CF3394">
        <w:rPr>
          <w:rFonts w:ascii="Times New Roman" w:eastAsia="Times New Roman" w:hAnsi="Times New Roman" w:cs="Times New Roman"/>
          <w:color w:val="FF0000"/>
          <w:lang w:val="en-AU"/>
        </w:rPr>
        <w:t xml:space="preserve">enables </w:t>
      </w:r>
      <w:r w:rsidR="00816B38" w:rsidRPr="00CF3394">
        <w:rPr>
          <w:rFonts w:ascii="Times New Roman" w:eastAsia="Times New Roman" w:hAnsi="Times New Roman" w:cs="Times New Roman"/>
          <w:color w:val="FF0000"/>
          <w:lang w:val="en-AU"/>
        </w:rPr>
        <w:t xml:space="preserve">the development of </w:t>
      </w:r>
      <w:r w:rsidR="0091650A" w:rsidRPr="00CF3394">
        <w:rPr>
          <w:rFonts w:ascii="Times New Roman" w:eastAsia="Times New Roman" w:hAnsi="Times New Roman" w:cs="Times New Roman"/>
          <w:color w:val="FF0000"/>
          <w:lang w:val="en-AU"/>
        </w:rPr>
        <w:t xml:space="preserve">a comprehensive </w:t>
      </w:r>
      <w:r w:rsidR="007A6276" w:rsidRPr="00CF3394">
        <w:rPr>
          <w:rFonts w:ascii="Times New Roman" w:eastAsia="Times New Roman" w:hAnsi="Times New Roman" w:cs="Times New Roman"/>
          <w:color w:val="FF0000"/>
          <w:lang w:val="en-AU"/>
        </w:rPr>
        <w:t xml:space="preserve">and unifying </w:t>
      </w:r>
      <w:r w:rsidR="0091650A" w:rsidRPr="00CF3394">
        <w:rPr>
          <w:rFonts w:ascii="Times New Roman" w:eastAsia="Times New Roman" w:hAnsi="Times New Roman" w:cs="Times New Roman"/>
          <w:color w:val="FF0000"/>
          <w:lang w:val="en-AU"/>
        </w:rPr>
        <w:t xml:space="preserve">TSR methodologies framework </w:t>
      </w:r>
      <w:r w:rsidR="00685AB8" w:rsidRPr="00CF3394">
        <w:rPr>
          <w:rFonts w:ascii="Times New Roman" w:eastAsia="Times New Roman" w:hAnsi="Times New Roman" w:cs="Times New Roman"/>
          <w:color w:val="FF0000"/>
          <w:lang w:val="en-AU"/>
        </w:rPr>
        <w:t xml:space="preserve">for researching vulnerable consumers </w:t>
      </w:r>
      <w:r w:rsidR="000C6746" w:rsidRPr="00CF3394">
        <w:rPr>
          <w:rFonts w:ascii="Times New Roman" w:eastAsia="Times New Roman" w:hAnsi="Times New Roman" w:cs="Times New Roman"/>
          <w:color w:val="FF0000"/>
          <w:lang w:val="en-AU"/>
        </w:rPr>
        <w:t>extending the</w:t>
      </w:r>
      <w:r w:rsidR="00685AB8" w:rsidRPr="00CF3394">
        <w:rPr>
          <w:rFonts w:ascii="Times New Roman" w:eastAsia="Times New Roman" w:hAnsi="Times New Roman" w:cs="Times New Roman"/>
          <w:color w:val="FF0000"/>
          <w:lang w:val="en-AU"/>
        </w:rPr>
        <w:t xml:space="preserve"> work of </w:t>
      </w:r>
      <w:proofErr w:type="spellStart"/>
      <w:r w:rsidR="00685AB8" w:rsidRPr="00CF3394">
        <w:rPr>
          <w:rFonts w:ascii="Times New Roman" w:eastAsia="Times New Roman" w:hAnsi="Times New Roman" w:cs="Times New Roman"/>
          <w:color w:val="FF0000"/>
          <w:lang w:val="en-AU"/>
        </w:rPr>
        <w:t>Azzari</w:t>
      </w:r>
      <w:proofErr w:type="spellEnd"/>
      <w:r w:rsidR="00685AB8" w:rsidRPr="00CF3394">
        <w:rPr>
          <w:rFonts w:ascii="Times New Roman" w:eastAsia="Times New Roman" w:hAnsi="Times New Roman" w:cs="Times New Roman"/>
          <w:color w:val="FF0000"/>
          <w:lang w:val="en-AU"/>
        </w:rPr>
        <w:t xml:space="preserve"> and Baker (2020) and Dodds and Hess (202</w:t>
      </w:r>
      <w:r w:rsidR="00CF6CCC" w:rsidRPr="00CF3394">
        <w:rPr>
          <w:rFonts w:ascii="Times New Roman" w:eastAsia="Times New Roman" w:hAnsi="Times New Roman" w:cs="Times New Roman"/>
          <w:color w:val="FF0000"/>
          <w:lang w:val="en-AU"/>
        </w:rPr>
        <w:t>1</w:t>
      </w:r>
      <w:r w:rsidR="00685AB8" w:rsidRPr="00CF3394">
        <w:rPr>
          <w:rFonts w:ascii="Times New Roman" w:eastAsia="Times New Roman" w:hAnsi="Times New Roman" w:cs="Times New Roman"/>
          <w:color w:val="FF0000"/>
          <w:lang w:val="en-AU"/>
        </w:rPr>
        <w:t>). The framework can be</w:t>
      </w:r>
      <w:r w:rsidR="00816B38" w:rsidRPr="00CF3394">
        <w:rPr>
          <w:rFonts w:ascii="Times New Roman" w:eastAsia="Times New Roman" w:hAnsi="Times New Roman" w:cs="Times New Roman"/>
          <w:color w:val="FF0000"/>
          <w:lang w:val="en-AU"/>
        </w:rPr>
        <w:t xml:space="preserve"> used by</w:t>
      </w:r>
      <w:r w:rsidR="005F5034" w:rsidRPr="00CF3394">
        <w:rPr>
          <w:rFonts w:ascii="Times New Roman" w:eastAsia="Times New Roman" w:hAnsi="Times New Roman" w:cs="Times New Roman"/>
          <w:color w:val="FF0000"/>
          <w:lang w:val="en-AU"/>
        </w:rPr>
        <w:t xml:space="preserve"> researchers </w:t>
      </w:r>
      <w:r w:rsidR="00B2208E" w:rsidRPr="00CF3394">
        <w:rPr>
          <w:rFonts w:ascii="Times New Roman" w:eastAsia="Times New Roman" w:hAnsi="Times New Roman" w:cs="Times New Roman"/>
          <w:color w:val="FF0000"/>
          <w:lang w:val="en-AU"/>
        </w:rPr>
        <w:t>focused on</w:t>
      </w:r>
      <w:r w:rsidR="003D3C71" w:rsidRPr="00CF3394">
        <w:rPr>
          <w:rFonts w:ascii="Times New Roman" w:eastAsia="Times New Roman" w:hAnsi="Times New Roman" w:cs="Times New Roman"/>
          <w:color w:val="FF0000"/>
          <w:lang w:val="en-AU"/>
        </w:rPr>
        <w:t xml:space="preserve"> service issues related to </w:t>
      </w:r>
      <w:r w:rsidR="00B2208E" w:rsidRPr="00CF3394">
        <w:rPr>
          <w:rFonts w:ascii="Times New Roman" w:eastAsia="Times New Roman" w:hAnsi="Times New Roman" w:cs="Times New Roman"/>
          <w:color w:val="FF0000"/>
          <w:lang w:val="en-AU"/>
        </w:rPr>
        <w:t>a broad spectrum of</w:t>
      </w:r>
      <w:r w:rsidR="003D3C71" w:rsidRPr="00CF3394">
        <w:rPr>
          <w:rFonts w:ascii="Times New Roman" w:eastAsia="Times New Roman" w:hAnsi="Times New Roman" w:cs="Times New Roman"/>
          <w:color w:val="FF0000"/>
          <w:lang w:val="en-AU"/>
        </w:rPr>
        <w:t xml:space="preserve"> vulnerable groups.</w:t>
      </w:r>
      <w:r w:rsidR="00816B38" w:rsidRPr="00CF3394">
        <w:rPr>
          <w:rFonts w:ascii="Times New Roman" w:eastAsia="Times New Roman" w:hAnsi="Times New Roman" w:cs="Times New Roman"/>
          <w:color w:val="FF0000"/>
          <w:lang w:val="en-AU"/>
        </w:rPr>
        <w:t xml:space="preserve"> </w:t>
      </w:r>
      <w:r w:rsidR="003D3C71" w:rsidRPr="00CF3394">
        <w:rPr>
          <w:rFonts w:ascii="Times New Roman" w:eastAsia="Times New Roman" w:hAnsi="Times New Roman" w:cs="Times New Roman"/>
          <w:color w:val="FF0000"/>
        </w:rPr>
        <w:t xml:space="preserve">We organise the paper as follows. First, we </w:t>
      </w:r>
      <w:r w:rsidR="00683A55" w:rsidRPr="00CF3394">
        <w:rPr>
          <w:rFonts w:ascii="Times New Roman" w:eastAsia="Times New Roman" w:hAnsi="Times New Roman" w:cs="Times New Roman"/>
          <w:color w:val="FF0000"/>
        </w:rPr>
        <w:t>discuss</w:t>
      </w:r>
      <w:r w:rsidR="003D3C71" w:rsidRPr="00CF3394">
        <w:rPr>
          <w:rFonts w:ascii="Times New Roman" w:eastAsia="Times New Roman" w:hAnsi="Times New Roman" w:cs="Times New Roman"/>
          <w:color w:val="FF0000"/>
        </w:rPr>
        <w:t xml:space="preserve"> literature on TSR and vulnerable </w:t>
      </w:r>
      <w:r w:rsidR="00FC649F" w:rsidRPr="00CF3394">
        <w:rPr>
          <w:rFonts w:ascii="Times New Roman" w:eastAsia="Times New Roman" w:hAnsi="Times New Roman" w:cs="Times New Roman"/>
          <w:color w:val="FF0000"/>
        </w:rPr>
        <w:t>consumers</w:t>
      </w:r>
      <w:r w:rsidR="003D3C71" w:rsidRPr="00CF3394">
        <w:rPr>
          <w:rFonts w:ascii="Times New Roman" w:eastAsia="Times New Roman" w:hAnsi="Times New Roman" w:cs="Times New Roman"/>
          <w:color w:val="FF0000"/>
        </w:rPr>
        <w:t xml:space="preserve"> to provide a background to our research. Second, we </w:t>
      </w:r>
      <w:r w:rsidR="00683A55" w:rsidRPr="00CF3394">
        <w:rPr>
          <w:rFonts w:ascii="Times New Roman" w:eastAsia="Times New Roman" w:hAnsi="Times New Roman" w:cs="Times New Roman"/>
          <w:color w:val="FF0000"/>
        </w:rPr>
        <w:t xml:space="preserve">introduce the </w:t>
      </w:r>
      <w:r w:rsidR="00C75016" w:rsidRPr="00CF3394">
        <w:rPr>
          <w:rFonts w:ascii="Times New Roman" w:eastAsia="Times New Roman" w:hAnsi="Times New Roman" w:cs="Times New Roman"/>
          <w:color w:val="FF0000"/>
        </w:rPr>
        <w:t>research</w:t>
      </w:r>
      <w:r w:rsidR="00683A55" w:rsidRPr="00CF3394">
        <w:rPr>
          <w:rFonts w:ascii="Times New Roman" w:eastAsia="Times New Roman" w:hAnsi="Times New Roman" w:cs="Times New Roman"/>
          <w:color w:val="FF0000"/>
        </w:rPr>
        <w:t xml:space="preserve"> </w:t>
      </w:r>
      <w:r w:rsidR="000C6746" w:rsidRPr="00CF3394">
        <w:rPr>
          <w:rFonts w:ascii="Times New Roman" w:eastAsia="Times New Roman" w:hAnsi="Times New Roman" w:cs="Times New Roman"/>
          <w:color w:val="FF0000"/>
        </w:rPr>
        <w:t xml:space="preserve">participants and </w:t>
      </w:r>
      <w:r w:rsidR="00683A55" w:rsidRPr="00CF3394">
        <w:rPr>
          <w:rFonts w:ascii="Times New Roman" w:eastAsia="Times New Roman" w:hAnsi="Times New Roman" w:cs="Times New Roman"/>
          <w:color w:val="FF0000"/>
        </w:rPr>
        <w:t xml:space="preserve">contexts that are examined in this study and provide an overview of research methods </w:t>
      </w:r>
      <w:r w:rsidR="00C75016" w:rsidRPr="00CF3394">
        <w:rPr>
          <w:rFonts w:ascii="Times New Roman" w:eastAsia="Times New Roman" w:hAnsi="Times New Roman" w:cs="Times New Roman"/>
          <w:color w:val="FF0000"/>
        </w:rPr>
        <w:t xml:space="preserve">and protocols currently used </w:t>
      </w:r>
      <w:r w:rsidR="00683A55" w:rsidRPr="00CF3394">
        <w:rPr>
          <w:rFonts w:ascii="Times New Roman" w:eastAsia="Times New Roman" w:hAnsi="Times New Roman" w:cs="Times New Roman"/>
          <w:color w:val="FF0000"/>
        </w:rPr>
        <w:t>in each</w:t>
      </w:r>
      <w:r w:rsidR="000C6746" w:rsidRPr="00CF3394">
        <w:rPr>
          <w:rFonts w:ascii="Times New Roman" w:eastAsia="Times New Roman" w:hAnsi="Times New Roman" w:cs="Times New Roman"/>
          <w:color w:val="FF0000"/>
        </w:rPr>
        <w:t xml:space="preserve"> of these contexts</w:t>
      </w:r>
      <w:r w:rsidR="00683A55" w:rsidRPr="00CF3394">
        <w:rPr>
          <w:rFonts w:ascii="Times New Roman" w:eastAsia="Times New Roman" w:hAnsi="Times New Roman" w:cs="Times New Roman"/>
          <w:color w:val="FF0000"/>
        </w:rPr>
        <w:t xml:space="preserve">. Third, we describe the reflexive </w:t>
      </w:r>
      <w:r w:rsidR="000C6746" w:rsidRPr="00CF3394">
        <w:rPr>
          <w:rFonts w:ascii="Times New Roman" w:eastAsia="Times New Roman" w:hAnsi="Times New Roman" w:cs="Times New Roman"/>
          <w:color w:val="FF0000"/>
        </w:rPr>
        <w:t xml:space="preserve">case </w:t>
      </w:r>
      <w:r w:rsidR="00683A55" w:rsidRPr="00CF3394">
        <w:rPr>
          <w:rFonts w:ascii="Times New Roman" w:eastAsia="Times New Roman" w:hAnsi="Times New Roman" w:cs="Times New Roman"/>
          <w:color w:val="FF0000"/>
        </w:rPr>
        <w:t>method</w:t>
      </w:r>
      <w:r w:rsidR="00C75016" w:rsidRPr="00CF3394">
        <w:rPr>
          <w:rFonts w:ascii="Times New Roman" w:eastAsia="Times New Roman" w:hAnsi="Times New Roman" w:cs="Times New Roman"/>
          <w:color w:val="FF0000"/>
        </w:rPr>
        <w:t xml:space="preserve"> used to examine each authors’ experience, and fourth, we provide a summary of individual reflections to show the variety of methods and protocols used in the various </w:t>
      </w:r>
      <w:r w:rsidR="00C75016" w:rsidRPr="00CF3394">
        <w:rPr>
          <w:rFonts w:ascii="Times New Roman" w:eastAsia="Times New Roman" w:hAnsi="Times New Roman" w:cs="Times New Roman"/>
          <w:color w:val="FF0000"/>
        </w:rPr>
        <w:lastRenderedPageBreak/>
        <w:t xml:space="preserve">contexts. </w:t>
      </w:r>
      <w:r w:rsidR="00B54B79" w:rsidRPr="00CF3394">
        <w:rPr>
          <w:rFonts w:ascii="Times New Roman" w:eastAsia="Times New Roman" w:hAnsi="Times New Roman" w:cs="Times New Roman"/>
          <w:color w:val="FF0000"/>
        </w:rPr>
        <w:t xml:space="preserve">Lastly, </w:t>
      </w:r>
      <w:r w:rsidR="000C6746" w:rsidRPr="00CF3394">
        <w:rPr>
          <w:rFonts w:ascii="Times New Roman" w:eastAsia="Times New Roman" w:hAnsi="Times New Roman" w:cs="Times New Roman"/>
          <w:color w:val="FF0000"/>
        </w:rPr>
        <w:t xml:space="preserve">drawing on these and the literature we </w:t>
      </w:r>
      <w:r w:rsidR="00B54B79" w:rsidRPr="00CF3394">
        <w:rPr>
          <w:rFonts w:ascii="Times New Roman" w:eastAsia="Times New Roman" w:hAnsi="Times New Roman" w:cs="Times New Roman"/>
          <w:color w:val="FF0000"/>
        </w:rPr>
        <w:t>present and discuss the TSR methodologies framework</w:t>
      </w:r>
      <w:r w:rsidR="000C6746" w:rsidRPr="00CF3394">
        <w:rPr>
          <w:rFonts w:ascii="Times New Roman" w:eastAsia="Times New Roman" w:hAnsi="Times New Roman" w:cs="Times New Roman"/>
          <w:color w:val="FF0000"/>
        </w:rPr>
        <w:t xml:space="preserve"> which outlines five building blocks</w:t>
      </w:r>
      <w:r w:rsidR="00B54B79" w:rsidRPr="00CF3394">
        <w:rPr>
          <w:rFonts w:ascii="Times New Roman" w:eastAsia="Times New Roman" w:hAnsi="Times New Roman" w:cs="Times New Roman"/>
          <w:color w:val="FF0000"/>
        </w:rPr>
        <w:t>.</w:t>
      </w:r>
    </w:p>
    <w:p w14:paraId="1FC2E8CD" w14:textId="3AFC91A6" w:rsidR="00370D60" w:rsidRDefault="00370D60" w:rsidP="003D2963">
      <w:pPr>
        <w:pStyle w:val="Default"/>
        <w:spacing w:line="480" w:lineRule="auto"/>
        <w:ind w:firstLine="567"/>
        <w:rPr>
          <w:rFonts w:ascii="Times New Roman" w:hAnsi="Times New Roman" w:cs="Times New Roman"/>
          <w:lang w:val="en-AU"/>
        </w:rPr>
      </w:pPr>
    </w:p>
    <w:p w14:paraId="51C33F39" w14:textId="4569D3FD" w:rsidR="00BB015D" w:rsidRPr="00E5655A" w:rsidRDefault="003D2963" w:rsidP="003D2963">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w:t>
      </w:r>
      <w:r w:rsidR="003147C6">
        <w:rPr>
          <w:rFonts w:ascii="Times New Roman" w:eastAsia="Times New Roman" w:hAnsi="Times New Roman" w:cs="Times New Roman"/>
          <w:b/>
          <w:sz w:val="24"/>
          <w:szCs w:val="24"/>
        </w:rPr>
        <w:t>iterature</w:t>
      </w:r>
    </w:p>
    <w:p w14:paraId="6479A079" w14:textId="07F6734B" w:rsidR="003D2963" w:rsidRPr="005128E4" w:rsidRDefault="003D2963" w:rsidP="003D2963">
      <w:pPr>
        <w:spacing w:line="480" w:lineRule="auto"/>
        <w:rPr>
          <w:rFonts w:ascii="Times New Roman" w:eastAsia="Times New Roman" w:hAnsi="Times New Roman" w:cs="Times New Roman"/>
          <w:b/>
          <w:bCs/>
          <w:i/>
          <w:sz w:val="24"/>
          <w:szCs w:val="24"/>
        </w:rPr>
      </w:pPr>
      <w:bookmarkStart w:id="0" w:name="_Hlk83127016"/>
      <w:r w:rsidRPr="005128E4">
        <w:rPr>
          <w:rFonts w:ascii="Times New Roman" w:eastAsia="Times New Roman" w:hAnsi="Times New Roman" w:cs="Times New Roman"/>
          <w:b/>
          <w:bCs/>
          <w:i/>
          <w:sz w:val="24"/>
          <w:szCs w:val="24"/>
        </w:rPr>
        <w:t xml:space="preserve">Transformative Service Research (TSR) </w:t>
      </w:r>
      <w:r w:rsidR="003147C6" w:rsidRPr="005128E4">
        <w:rPr>
          <w:rFonts w:ascii="Times New Roman" w:eastAsia="Times New Roman" w:hAnsi="Times New Roman" w:cs="Times New Roman"/>
          <w:b/>
          <w:bCs/>
          <w:i/>
          <w:sz w:val="24"/>
          <w:szCs w:val="24"/>
        </w:rPr>
        <w:t>P</w:t>
      </w:r>
      <w:r w:rsidRPr="005128E4">
        <w:rPr>
          <w:rFonts w:ascii="Times New Roman" w:eastAsia="Times New Roman" w:hAnsi="Times New Roman" w:cs="Times New Roman"/>
          <w:b/>
          <w:bCs/>
          <w:i/>
          <w:sz w:val="24"/>
          <w:szCs w:val="24"/>
        </w:rPr>
        <w:t>erspective</w:t>
      </w:r>
    </w:p>
    <w:p w14:paraId="6BD4706D" w14:textId="20FEF975" w:rsidR="004F77FC" w:rsidRDefault="00BC2C66"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We use TSR as our theoretical lens</w:t>
      </w:r>
      <w:r w:rsidR="0044521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4F77FC" w:rsidRPr="004F77FC">
        <w:rPr>
          <w:rFonts w:ascii="Times New Roman" w:eastAsia="Times New Roman" w:hAnsi="Times New Roman" w:cs="Times New Roman"/>
          <w:sz w:val="24"/>
          <w:szCs w:val="24"/>
        </w:rPr>
        <w:t xml:space="preserve">TSR </w:t>
      </w:r>
      <w:r w:rsidR="004F77FC" w:rsidRPr="004F77FC">
        <w:rPr>
          <w:rFonts w:ascii="Times New Roman" w:eastAsia="Times New Roman" w:hAnsi="Times New Roman" w:cs="Times New Roman"/>
          <w:sz w:val="24"/>
          <w:szCs w:val="24"/>
          <w:lang w:val="en-US"/>
        </w:rPr>
        <w:t xml:space="preserve">aims at “creating uplifting changes and improvements in the wellbeing of consumer entities” (Anderson </w:t>
      </w:r>
      <w:r w:rsidR="004F77FC" w:rsidRPr="008B0CF1">
        <w:rPr>
          <w:rFonts w:ascii="Times New Roman" w:eastAsia="Times New Roman" w:hAnsi="Times New Roman" w:cs="Times New Roman"/>
          <w:sz w:val="24"/>
          <w:szCs w:val="24"/>
          <w:lang w:val="en-US"/>
        </w:rPr>
        <w:t>et al</w:t>
      </w:r>
      <w:r w:rsidR="004F77FC" w:rsidRPr="004F77FC">
        <w:rPr>
          <w:rFonts w:ascii="Times New Roman" w:eastAsia="Times New Roman" w:hAnsi="Times New Roman" w:cs="Times New Roman"/>
          <w:i/>
          <w:sz w:val="24"/>
          <w:szCs w:val="24"/>
          <w:lang w:val="en-US"/>
        </w:rPr>
        <w:t>.</w:t>
      </w:r>
      <w:r w:rsidR="004F77FC" w:rsidRPr="004F77FC">
        <w:rPr>
          <w:rFonts w:ascii="Times New Roman" w:eastAsia="Times New Roman" w:hAnsi="Times New Roman" w:cs="Times New Roman"/>
          <w:sz w:val="24"/>
          <w:szCs w:val="24"/>
          <w:lang w:val="en-US"/>
        </w:rPr>
        <w:t xml:space="preserve">, 2011, p. 3). </w:t>
      </w:r>
      <w:r w:rsidR="00203074" w:rsidRPr="00CF3394">
        <w:rPr>
          <w:rFonts w:ascii="Times New Roman" w:eastAsia="Times New Roman" w:hAnsi="Times New Roman" w:cs="Times New Roman"/>
          <w:color w:val="FF0000"/>
          <w:sz w:val="24"/>
          <w:szCs w:val="24"/>
        </w:rPr>
        <w:t>TSR focusse</w:t>
      </w:r>
      <w:r w:rsidR="005A15CD" w:rsidRPr="00CF3394">
        <w:rPr>
          <w:rFonts w:ascii="Times New Roman" w:eastAsia="Times New Roman" w:hAnsi="Times New Roman" w:cs="Times New Roman"/>
          <w:color w:val="FF0000"/>
          <w:sz w:val="24"/>
          <w:szCs w:val="24"/>
        </w:rPr>
        <w:t>s</w:t>
      </w:r>
      <w:r w:rsidR="00203074" w:rsidRPr="00CF3394">
        <w:rPr>
          <w:rFonts w:ascii="Times New Roman" w:eastAsia="Times New Roman" w:hAnsi="Times New Roman" w:cs="Times New Roman"/>
          <w:color w:val="FF0000"/>
          <w:sz w:val="24"/>
          <w:szCs w:val="24"/>
        </w:rPr>
        <w:t xml:space="preserve"> on services </w:t>
      </w:r>
      <w:r w:rsidR="003423D9" w:rsidRPr="00CF3394">
        <w:rPr>
          <w:rFonts w:ascii="Times New Roman" w:eastAsia="Times New Roman" w:hAnsi="Times New Roman" w:cs="Times New Roman"/>
          <w:color w:val="FF0000"/>
          <w:sz w:val="24"/>
          <w:szCs w:val="24"/>
        </w:rPr>
        <w:t xml:space="preserve">and the consumption of those services </w:t>
      </w:r>
      <w:r w:rsidR="00203074" w:rsidRPr="00CF3394">
        <w:rPr>
          <w:rFonts w:ascii="Times New Roman" w:eastAsia="Times New Roman" w:hAnsi="Times New Roman" w:cs="Times New Roman"/>
          <w:color w:val="FF0000"/>
          <w:sz w:val="24"/>
          <w:szCs w:val="24"/>
        </w:rPr>
        <w:t xml:space="preserve">that </w:t>
      </w:r>
      <w:r w:rsidR="0058087D" w:rsidRPr="00CF3394">
        <w:rPr>
          <w:rFonts w:ascii="Times New Roman" w:eastAsia="Times New Roman" w:hAnsi="Times New Roman" w:cs="Times New Roman"/>
          <w:color w:val="FF0000"/>
          <w:sz w:val="24"/>
          <w:szCs w:val="24"/>
        </w:rPr>
        <w:t xml:space="preserve">aim to </w:t>
      </w:r>
      <w:r w:rsidR="00203074" w:rsidRPr="00CF3394">
        <w:rPr>
          <w:rFonts w:ascii="Times New Roman" w:eastAsia="Times New Roman" w:hAnsi="Times New Roman" w:cs="Times New Roman"/>
          <w:color w:val="FF0000"/>
          <w:sz w:val="24"/>
          <w:szCs w:val="24"/>
        </w:rPr>
        <w:t>improv</w:t>
      </w:r>
      <w:r w:rsidR="002207EC" w:rsidRPr="00CF3394">
        <w:rPr>
          <w:rFonts w:ascii="Times New Roman" w:eastAsia="Times New Roman" w:hAnsi="Times New Roman" w:cs="Times New Roman"/>
          <w:color w:val="FF0000"/>
          <w:sz w:val="24"/>
          <w:szCs w:val="24"/>
        </w:rPr>
        <w:t>e</w:t>
      </w:r>
      <w:r w:rsidR="00203074" w:rsidRPr="00CF3394">
        <w:rPr>
          <w:rFonts w:ascii="Times New Roman" w:eastAsia="Times New Roman" w:hAnsi="Times New Roman" w:cs="Times New Roman"/>
          <w:color w:val="FF0000"/>
          <w:sz w:val="24"/>
          <w:szCs w:val="24"/>
        </w:rPr>
        <w:t xml:space="preserve"> </w:t>
      </w:r>
      <w:r w:rsidR="0058087D" w:rsidRPr="00CF3394">
        <w:rPr>
          <w:rFonts w:ascii="Times New Roman" w:eastAsia="Times New Roman" w:hAnsi="Times New Roman" w:cs="Times New Roman"/>
          <w:color w:val="FF0000"/>
          <w:sz w:val="24"/>
          <w:szCs w:val="24"/>
        </w:rPr>
        <w:t xml:space="preserve">the </w:t>
      </w:r>
      <w:r w:rsidR="00203074" w:rsidRPr="00CF3394">
        <w:rPr>
          <w:rFonts w:ascii="Times New Roman" w:eastAsia="Times New Roman" w:hAnsi="Times New Roman" w:cs="Times New Roman"/>
          <w:color w:val="FF0000"/>
          <w:sz w:val="24"/>
          <w:szCs w:val="24"/>
        </w:rPr>
        <w:t xml:space="preserve">wellbeing </w:t>
      </w:r>
      <w:r w:rsidR="002207EC" w:rsidRPr="00CF3394">
        <w:rPr>
          <w:rFonts w:ascii="Times New Roman" w:eastAsia="Times New Roman" w:hAnsi="Times New Roman" w:cs="Times New Roman"/>
          <w:color w:val="FF0000"/>
          <w:sz w:val="24"/>
          <w:szCs w:val="24"/>
        </w:rPr>
        <w:t xml:space="preserve">and enhance the </w:t>
      </w:r>
      <w:r w:rsidR="0058087D" w:rsidRPr="00CF3394">
        <w:rPr>
          <w:rFonts w:ascii="Times New Roman" w:eastAsia="Times New Roman" w:hAnsi="Times New Roman" w:cs="Times New Roman"/>
          <w:color w:val="FF0000"/>
          <w:sz w:val="24"/>
          <w:szCs w:val="24"/>
        </w:rPr>
        <w:t xml:space="preserve">quality of </w:t>
      </w:r>
      <w:r w:rsidR="002207EC" w:rsidRPr="00CF3394">
        <w:rPr>
          <w:rFonts w:ascii="Times New Roman" w:eastAsia="Times New Roman" w:hAnsi="Times New Roman" w:cs="Times New Roman"/>
          <w:color w:val="FF0000"/>
          <w:sz w:val="24"/>
          <w:szCs w:val="24"/>
        </w:rPr>
        <w:t>lives of consumers</w:t>
      </w:r>
      <w:r w:rsidR="0058087D" w:rsidRPr="00CF3394">
        <w:rPr>
          <w:rFonts w:ascii="Times New Roman" w:eastAsia="Times New Roman" w:hAnsi="Times New Roman" w:cs="Times New Roman"/>
          <w:color w:val="FF0000"/>
          <w:sz w:val="24"/>
          <w:szCs w:val="24"/>
        </w:rPr>
        <w:t>, and in some instances lead to personal transformation</w:t>
      </w:r>
      <w:r w:rsidR="002207EC" w:rsidRPr="00CF3394">
        <w:rPr>
          <w:rFonts w:ascii="Times New Roman" w:eastAsia="Times New Roman" w:hAnsi="Times New Roman" w:cs="Times New Roman"/>
          <w:color w:val="FF0000"/>
          <w:sz w:val="24"/>
          <w:szCs w:val="24"/>
        </w:rPr>
        <w:t xml:space="preserve"> (Anderson and Ostrom</w:t>
      </w:r>
      <w:r w:rsidR="003423D9" w:rsidRPr="00CF3394">
        <w:rPr>
          <w:rFonts w:ascii="Times New Roman" w:eastAsia="Times New Roman" w:hAnsi="Times New Roman" w:cs="Times New Roman"/>
          <w:color w:val="FF0000"/>
          <w:sz w:val="24"/>
          <w:szCs w:val="24"/>
        </w:rPr>
        <w:t>, 2013</w:t>
      </w:r>
      <w:r w:rsidR="002207EC" w:rsidRPr="00CF3394">
        <w:rPr>
          <w:rFonts w:ascii="Times New Roman" w:eastAsia="Times New Roman" w:hAnsi="Times New Roman" w:cs="Times New Roman"/>
          <w:color w:val="FF0000"/>
          <w:sz w:val="24"/>
          <w:szCs w:val="24"/>
        </w:rPr>
        <w:t xml:space="preserve">; Rosenbaum, 2015). Services </w:t>
      </w:r>
      <w:r w:rsidR="003423D9" w:rsidRPr="00CF3394">
        <w:rPr>
          <w:rFonts w:ascii="Times New Roman" w:eastAsia="Times New Roman" w:hAnsi="Times New Roman" w:cs="Times New Roman"/>
          <w:color w:val="FF0000"/>
          <w:sz w:val="24"/>
          <w:szCs w:val="24"/>
        </w:rPr>
        <w:t xml:space="preserve">within the TSR context </w:t>
      </w:r>
      <w:r w:rsidR="002207EC" w:rsidRPr="00CF3394">
        <w:rPr>
          <w:rFonts w:ascii="Times New Roman" w:eastAsia="Times New Roman" w:hAnsi="Times New Roman" w:cs="Times New Roman"/>
          <w:color w:val="FF0000"/>
          <w:sz w:val="24"/>
          <w:szCs w:val="24"/>
        </w:rPr>
        <w:t>can include</w:t>
      </w:r>
      <w:r w:rsidR="00203074" w:rsidRPr="00CF3394">
        <w:rPr>
          <w:rFonts w:ascii="Times New Roman" w:eastAsia="Times New Roman" w:hAnsi="Times New Roman" w:cs="Times New Roman"/>
          <w:color w:val="FF0000"/>
          <w:sz w:val="24"/>
          <w:szCs w:val="24"/>
        </w:rPr>
        <w:t xml:space="preserve"> healthcare, social services, disaster relief, </w:t>
      </w:r>
      <w:r w:rsidR="003423D9" w:rsidRPr="00CF3394">
        <w:rPr>
          <w:rFonts w:ascii="Times New Roman" w:eastAsia="Times New Roman" w:hAnsi="Times New Roman" w:cs="Times New Roman"/>
          <w:color w:val="FF0000"/>
          <w:sz w:val="24"/>
          <w:szCs w:val="24"/>
        </w:rPr>
        <w:t xml:space="preserve">and </w:t>
      </w:r>
      <w:r w:rsidR="00203074" w:rsidRPr="00CF3394">
        <w:rPr>
          <w:rFonts w:ascii="Times New Roman" w:eastAsia="Times New Roman" w:hAnsi="Times New Roman" w:cs="Times New Roman"/>
          <w:color w:val="FF0000"/>
          <w:sz w:val="24"/>
          <w:szCs w:val="24"/>
        </w:rPr>
        <w:t xml:space="preserve">refugee services </w:t>
      </w:r>
      <w:r w:rsidR="000C6746" w:rsidRPr="00CF3394">
        <w:rPr>
          <w:rFonts w:ascii="Times New Roman" w:eastAsia="Times New Roman" w:hAnsi="Times New Roman" w:cs="Times New Roman"/>
          <w:color w:val="FF0000"/>
          <w:sz w:val="24"/>
          <w:szCs w:val="24"/>
        </w:rPr>
        <w:t xml:space="preserve">among others </w:t>
      </w:r>
      <w:r w:rsidR="00203074" w:rsidRPr="00CF3394">
        <w:rPr>
          <w:rFonts w:ascii="Times New Roman" w:eastAsia="Times New Roman" w:hAnsi="Times New Roman" w:cs="Times New Roman"/>
          <w:color w:val="FF0000"/>
          <w:sz w:val="24"/>
          <w:szCs w:val="24"/>
        </w:rPr>
        <w:t>(Rosenbaum et al., 2011</w:t>
      </w:r>
      <w:r w:rsidR="002207EC" w:rsidRPr="00CF3394">
        <w:rPr>
          <w:rFonts w:ascii="Times New Roman" w:eastAsia="Times New Roman" w:hAnsi="Times New Roman" w:cs="Times New Roman"/>
          <w:color w:val="FF0000"/>
          <w:sz w:val="24"/>
          <w:szCs w:val="24"/>
        </w:rPr>
        <w:t xml:space="preserve">). </w:t>
      </w:r>
      <w:r w:rsidR="00E51218" w:rsidRPr="00CF3394">
        <w:rPr>
          <w:rFonts w:ascii="Times New Roman" w:eastAsia="Times New Roman" w:hAnsi="Times New Roman" w:cs="Times New Roman"/>
          <w:color w:val="FF0000"/>
          <w:sz w:val="24"/>
          <w:szCs w:val="24"/>
        </w:rPr>
        <w:t>Generally, r</w:t>
      </w:r>
      <w:r w:rsidR="002207EC" w:rsidRPr="00CF3394">
        <w:rPr>
          <w:rFonts w:ascii="Times New Roman" w:eastAsia="Times New Roman" w:hAnsi="Times New Roman" w:cs="Times New Roman"/>
          <w:color w:val="FF0000"/>
          <w:sz w:val="24"/>
          <w:szCs w:val="24"/>
        </w:rPr>
        <w:t>esearch in TSR examines the role services have on individual wellbeing</w:t>
      </w:r>
      <w:r w:rsidR="005A15CD" w:rsidRPr="00CF3394">
        <w:rPr>
          <w:rFonts w:ascii="Times New Roman" w:eastAsia="Times New Roman" w:hAnsi="Times New Roman" w:cs="Times New Roman"/>
          <w:color w:val="FF0000"/>
          <w:sz w:val="24"/>
          <w:szCs w:val="24"/>
        </w:rPr>
        <w:t>, including</w:t>
      </w:r>
      <w:r w:rsidR="000C6746" w:rsidRPr="00CF3394">
        <w:rPr>
          <w:rFonts w:ascii="Times New Roman" w:eastAsia="Times New Roman" w:hAnsi="Times New Roman" w:cs="Times New Roman"/>
          <w:color w:val="FF0000"/>
          <w:sz w:val="24"/>
          <w:szCs w:val="24"/>
        </w:rPr>
        <w:t xml:space="preserve"> its</w:t>
      </w:r>
      <w:r w:rsidR="005A15CD" w:rsidRPr="00CF3394">
        <w:rPr>
          <w:rFonts w:ascii="Times New Roman" w:eastAsia="Times New Roman" w:hAnsi="Times New Roman" w:cs="Times New Roman"/>
          <w:color w:val="FF0000"/>
          <w:sz w:val="24"/>
          <w:szCs w:val="24"/>
        </w:rPr>
        <w:t xml:space="preserve"> physical, emotional, </w:t>
      </w:r>
      <w:r w:rsidR="00784508" w:rsidRPr="00CF3394">
        <w:rPr>
          <w:rFonts w:ascii="Times New Roman" w:eastAsia="Times New Roman" w:hAnsi="Times New Roman" w:cs="Times New Roman"/>
          <w:color w:val="FF0000"/>
          <w:sz w:val="24"/>
          <w:szCs w:val="24"/>
        </w:rPr>
        <w:t>psychological,</w:t>
      </w:r>
      <w:r w:rsidR="005A15CD" w:rsidRPr="00CF3394">
        <w:rPr>
          <w:rFonts w:ascii="Times New Roman" w:eastAsia="Times New Roman" w:hAnsi="Times New Roman" w:cs="Times New Roman"/>
          <w:color w:val="FF0000"/>
          <w:sz w:val="24"/>
          <w:szCs w:val="24"/>
        </w:rPr>
        <w:t xml:space="preserve"> and financial</w:t>
      </w:r>
      <w:r w:rsidR="000C6746" w:rsidRPr="00CF3394">
        <w:rPr>
          <w:rFonts w:ascii="Times New Roman" w:eastAsia="Times New Roman" w:hAnsi="Times New Roman" w:cs="Times New Roman"/>
          <w:color w:val="FF0000"/>
          <w:sz w:val="24"/>
          <w:szCs w:val="24"/>
        </w:rPr>
        <w:t xml:space="preserve"> aspects</w:t>
      </w:r>
      <w:r w:rsidR="005A15CD" w:rsidRPr="00CF3394">
        <w:rPr>
          <w:rFonts w:ascii="Times New Roman" w:eastAsia="Times New Roman" w:hAnsi="Times New Roman" w:cs="Times New Roman"/>
          <w:color w:val="FF0000"/>
          <w:sz w:val="24"/>
          <w:szCs w:val="24"/>
        </w:rPr>
        <w:t>,</w:t>
      </w:r>
      <w:r w:rsidR="00E51218" w:rsidRPr="00CF3394">
        <w:rPr>
          <w:rFonts w:ascii="Times New Roman" w:eastAsia="Times New Roman" w:hAnsi="Times New Roman" w:cs="Times New Roman"/>
          <w:color w:val="FF0000"/>
          <w:sz w:val="24"/>
          <w:szCs w:val="24"/>
        </w:rPr>
        <w:t xml:space="preserve"> </w:t>
      </w:r>
      <w:r w:rsidR="002207EC" w:rsidRPr="00CF3394">
        <w:rPr>
          <w:rFonts w:ascii="Times New Roman" w:eastAsia="Times New Roman" w:hAnsi="Times New Roman" w:cs="Times New Roman"/>
          <w:color w:val="FF0000"/>
          <w:sz w:val="24"/>
          <w:szCs w:val="24"/>
        </w:rPr>
        <w:t xml:space="preserve">as well as the broader impact on family, </w:t>
      </w:r>
      <w:proofErr w:type="gramStart"/>
      <w:r w:rsidR="002207EC" w:rsidRPr="00CF3394">
        <w:rPr>
          <w:rFonts w:ascii="Times New Roman" w:eastAsia="Times New Roman" w:hAnsi="Times New Roman" w:cs="Times New Roman"/>
          <w:color w:val="FF0000"/>
          <w:sz w:val="24"/>
          <w:szCs w:val="24"/>
        </w:rPr>
        <w:t>community</w:t>
      </w:r>
      <w:proofErr w:type="gramEnd"/>
      <w:r w:rsidR="002207EC" w:rsidRPr="00CF3394">
        <w:rPr>
          <w:rFonts w:ascii="Times New Roman" w:eastAsia="Times New Roman" w:hAnsi="Times New Roman" w:cs="Times New Roman"/>
          <w:color w:val="FF0000"/>
          <w:sz w:val="24"/>
          <w:szCs w:val="24"/>
        </w:rPr>
        <w:t xml:space="preserve"> and societal wellbeing (Finsterwalder &amp; </w:t>
      </w:r>
      <w:proofErr w:type="spellStart"/>
      <w:r w:rsidR="002207EC" w:rsidRPr="00CF3394">
        <w:rPr>
          <w:rFonts w:ascii="Times New Roman" w:eastAsia="Times New Roman" w:hAnsi="Times New Roman" w:cs="Times New Roman"/>
          <w:color w:val="FF0000"/>
          <w:sz w:val="24"/>
          <w:szCs w:val="24"/>
        </w:rPr>
        <w:t>Kuppelwieser</w:t>
      </w:r>
      <w:proofErr w:type="spellEnd"/>
      <w:r w:rsidR="002207EC" w:rsidRPr="00CF3394">
        <w:rPr>
          <w:rFonts w:ascii="Times New Roman" w:eastAsia="Times New Roman" w:hAnsi="Times New Roman" w:cs="Times New Roman"/>
          <w:color w:val="FF0000"/>
          <w:sz w:val="24"/>
          <w:szCs w:val="24"/>
        </w:rPr>
        <w:t xml:space="preserve">, 2016). </w:t>
      </w:r>
      <w:r w:rsidR="00C06396" w:rsidRPr="00CF3394">
        <w:rPr>
          <w:rFonts w:ascii="Times New Roman" w:eastAsia="Times New Roman" w:hAnsi="Times New Roman" w:cs="Times New Roman"/>
          <w:color w:val="FF0000"/>
          <w:sz w:val="24"/>
          <w:szCs w:val="24"/>
        </w:rPr>
        <w:t>However, a</w:t>
      </w:r>
      <w:r w:rsidR="00E51218" w:rsidRPr="00CF3394">
        <w:rPr>
          <w:rFonts w:ascii="Times New Roman" w:eastAsia="Times New Roman" w:hAnsi="Times New Roman" w:cs="Times New Roman"/>
          <w:color w:val="FF0000"/>
          <w:sz w:val="24"/>
          <w:szCs w:val="24"/>
        </w:rPr>
        <w:t xml:space="preserve"> specific stream of TSR </w:t>
      </w:r>
      <w:r w:rsidR="0058087D" w:rsidRPr="00CF3394">
        <w:rPr>
          <w:rFonts w:ascii="Times New Roman" w:eastAsia="Times New Roman" w:hAnsi="Times New Roman" w:cs="Times New Roman"/>
          <w:color w:val="FF0000"/>
          <w:sz w:val="24"/>
          <w:szCs w:val="24"/>
        </w:rPr>
        <w:t>is dedicated to studying</w:t>
      </w:r>
      <w:r w:rsidR="00E51218" w:rsidRPr="00CF3394">
        <w:rPr>
          <w:rFonts w:ascii="Times New Roman" w:eastAsia="Times New Roman" w:hAnsi="Times New Roman" w:cs="Times New Roman"/>
          <w:color w:val="FF0000"/>
          <w:sz w:val="24"/>
          <w:szCs w:val="24"/>
        </w:rPr>
        <w:t xml:space="preserve"> vulnerable consumers</w:t>
      </w:r>
      <w:r w:rsidR="00C06396" w:rsidRPr="00CF3394">
        <w:rPr>
          <w:rFonts w:ascii="Times New Roman" w:eastAsia="Times New Roman" w:hAnsi="Times New Roman" w:cs="Times New Roman"/>
          <w:color w:val="FF0000"/>
          <w:sz w:val="24"/>
          <w:szCs w:val="24"/>
        </w:rPr>
        <w:t xml:space="preserve"> within service contexts</w:t>
      </w:r>
      <w:r w:rsidR="00E51218" w:rsidRPr="00CF3394">
        <w:rPr>
          <w:rFonts w:ascii="Times New Roman" w:eastAsia="Times New Roman" w:hAnsi="Times New Roman" w:cs="Times New Roman"/>
          <w:color w:val="FF0000"/>
          <w:sz w:val="24"/>
          <w:szCs w:val="24"/>
        </w:rPr>
        <w:t xml:space="preserve"> </w:t>
      </w:r>
      <w:r w:rsidR="00C06396" w:rsidRPr="00CF3394">
        <w:rPr>
          <w:rFonts w:ascii="Times New Roman" w:eastAsia="Times New Roman" w:hAnsi="Times New Roman" w:cs="Times New Roman"/>
          <w:color w:val="FF0000"/>
          <w:sz w:val="24"/>
          <w:szCs w:val="24"/>
        </w:rPr>
        <w:t xml:space="preserve">(Cheung </w:t>
      </w:r>
      <w:r w:rsidR="00F321F1" w:rsidRPr="00CF3394">
        <w:rPr>
          <w:rFonts w:ascii="Times New Roman" w:eastAsia="Times New Roman" w:hAnsi="Times New Roman" w:cs="Times New Roman"/>
          <w:color w:val="FF0000"/>
          <w:sz w:val="24"/>
          <w:szCs w:val="24"/>
        </w:rPr>
        <w:t>&amp;</w:t>
      </w:r>
      <w:r w:rsidR="00C06396" w:rsidRPr="00CF3394">
        <w:rPr>
          <w:rFonts w:ascii="Times New Roman" w:eastAsia="Times New Roman" w:hAnsi="Times New Roman" w:cs="Times New Roman"/>
          <w:color w:val="FF0000"/>
          <w:sz w:val="24"/>
          <w:szCs w:val="24"/>
        </w:rPr>
        <w:t xml:space="preserve"> McColl-Kennedy, 2019</w:t>
      </w:r>
      <w:r w:rsidR="00BC58BC" w:rsidRPr="00CF3394">
        <w:rPr>
          <w:rFonts w:ascii="Times New Roman" w:eastAsia="Times New Roman" w:hAnsi="Times New Roman" w:cs="Times New Roman"/>
          <w:color w:val="FF0000"/>
          <w:sz w:val="24"/>
          <w:szCs w:val="24"/>
        </w:rPr>
        <w:t>; Finsterwalder, 2017; Rosenbaum et al., 2017</w:t>
      </w:r>
      <w:r w:rsidR="00C06396" w:rsidRPr="00CF3394">
        <w:rPr>
          <w:rFonts w:ascii="Times New Roman" w:eastAsia="Times New Roman" w:hAnsi="Times New Roman" w:cs="Times New Roman"/>
          <w:color w:val="FF0000"/>
          <w:sz w:val="24"/>
          <w:szCs w:val="24"/>
        </w:rPr>
        <w:t>)</w:t>
      </w:r>
      <w:r w:rsidR="0068520F" w:rsidRPr="00CF3394">
        <w:rPr>
          <w:rFonts w:ascii="Times New Roman" w:eastAsia="Times New Roman" w:hAnsi="Times New Roman" w:cs="Times New Roman"/>
          <w:color w:val="FF0000"/>
          <w:sz w:val="24"/>
          <w:szCs w:val="24"/>
        </w:rPr>
        <w:t>.</w:t>
      </w:r>
      <w:r w:rsidR="00C06396">
        <w:rPr>
          <w:rFonts w:ascii="Times New Roman" w:eastAsia="Times New Roman" w:hAnsi="Times New Roman" w:cs="Times New Roman"/>
          <w:sz w:val="24"/>
          <w:szCs w:val="24"/>
        </w:rPr>
        <w:t xml:space="preserve"> </w:t>
      </w:r>
    </w:p>
    <w:p w14:paraId="2CCB15C9" w14:textId="77777777" w:rsidR="001A5CAA" w:rsidRPr="00E5655A" w:rsidRDefault="001A5CAA" w:rsidP="005E1D06">
      <w:pPr>
        <w:spacing w:line="480" w:lineRule="auto"/>
        <w:ind w:firstLine="720"/>
        <w:rPr>
          <w:rFonts w:ascii="Times New Roman" w:eastAsia="Times New Roman" w:hAnsi="Times New Roman" w:cs="Times New Roman"/>
          <w:sz w:val="24"/>
          <w:szCs w:val="24"/>
        </w:rPr>
      </w:pPr>
    </w:p>
    <w:bookmarkEnd w:id="0"/>
    <w:p w14:paraId="17186F41" w14:textId="602D6FB0" w:rsidR="00D579DD" w:rsidRPr="005128E4" w:rsidRDefault="00815B77" w:rsidP="003D2963">
      <w:pPr>
        <w:spacing w:line="480" w:lineRule="auto"/>
        <w:rPr>
          <w:rFonts w:ascii="Times New Roman" w:eastAsia="Times New Roman" w:hAnsi="Times New Roman" w:cs="Times New Roman"/>
          <w:b/>
          <w:bCs/>
          <w:i/>
          <w:sz w:val="24"/>
          <w:szCs w:val="24"/>
          <w:lang w:val="en-AU"/>
        </w:rPr>
      </w:pPr>
      <w:r w:rsidRPr="005128E4">
        <w:rPr>
          <w:rFonts w:ascii="Times New Roman" w:eastAsia="Times New Roman" w:hAnsi="Times New Roman" w:cs="Times New Roman"/>
          <w:b/>
          <w:bCs/>
          <w:i/>
          <w:sz w:val="24"/>
          <w:szCs w:val="24"/>
          <w:lang w:val="en-AU"/>
        </w:rPr>
        <w:t>TSR</w:t>
      </w:r>
      <w:r w:rsidR="00D579DD" w:rsidRPr="005128E4">
        <w:rPr>
          <w:rFonts w:ascii="Times New Roman" w:eastAsia="Times New Roman" w:hAnsi="Times New Roman" w:cs="Times New Roman"/>
          <w:b/>
          <w:bCs/>
          <w:i/>
          <w:sz w:val="24"/>
          <w:szCs w:val="24"/>
          <w:lang w:val="en-AU"/>
        </w:rPr>
        <w:t xml:space="preserve"> with </w:t>
      </w:r>
      <w:r w:rsidR="003147C6">
        <w:rPr>
          <w:rFonts w:ascii="Times New Roman" w:eastAsia="Times New Roman" w:hAnsi="Times New Roman" w:cs="Times New Roman"/>
          <w:b/>
          <w:bCs/>
          <w:i/>
          <w:sz w:val="24"/>
          <w:szCs w:val="24"/>
          <w:lang w:val="en-AU"/>
        </w:rPr>
        <w:t>V</w:t>
      </w:r>
      <w:r w:rsidR="00D579DD" w:rsidRPr="005128E4">
        <w:rPr>
          <w:rFonts w:ascii="Times New Roman" w:eastAsia="Times New Roman" w:hAnsi="Times New Roman" w:cs="Times New Roman"/>
          <w:b/>
          <w:bCs/>
          <w:i/>
          <w:sz w:val="24"/>
          <w:szCs w:val="24"/>
          <w:lang w:val="en-AU"/>
        </w:rPr>
        <w:t xml:space="preserve">ulnerable </w:t>
      </w:r>
      <w:r w:rsidR="00782A3D" w:rsidRPr="00B336E8">
        <w:rPr>
          <w:rFonts w:ascii="Times New Roman" w:eastAsia="Times New Roman" w:hAnsi="Times New Roman" w:cs="Times New Roman"/>
          <w:b/>
          <w:bCs/>
          <w:i/>
          <w:color w:val="FF0000"/>
          <w:sz w:val="24"/>
          <w:szCs w:val="24"/>
          <w:lang w:val="en-AU"/>
        </w:rPr>
        <w:t>Consumers</w:t>
      </w:r>
    </w:p>
    <w:p w14:paraId="56147C03" w14:textId="14CED5F6" w:rsidR="00676ECE" w:rsidRDefault="000A6587" w:rsidP="001302EF">
      <w:pPr>
        <w:spacing w:line="480" w:lineRule="auto"/>
        <w:ind w:firstLine="720"/>
        <w:rPr>
          <w:rFonts w:ascii="Times New Roman" w:eastAsia="Times New Roman" w:hAnsi="Times New Roman" w:cs="Times New Roman"/>
          <w:sz w:val="24"/>
          <w:szCs w:val="24"/>
        </w:rPr>
      </w:pPr>
      <w:r w:rsidRPr="000A6587">
        <w:rPr>
          <w:rFonts w:ascii="Times New Roman" w:eastAsia="Times New Roman" w:hAnsi="Times New Roman" w:cs="Times New Roman"/>
          <w:sz w:val="24"/>
          <w:szCs w:val="24"/>
        </w:rPr>
        <w:t>TSR</w:t>
      </w:r>
      <w:r w:rsidR="00140ACB">
        <w:rPr>
          <w:rFonts w:ascii="Times New Roman" w:eastAsia="Times New Roman" w:hAnsi="Times New Roman" w:cs="Times New Roman"/>
          <w:sz w:val="24"/>
          <w:szCs w:val="24"/>
        </w:rPr>
        <w:t xml:space="preserve"> acknowledges the importance of managing</w:t>
      </w:r>
      <w:r w:rsidR="004E4BC6">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vulnerability</w:t>
      </w:r>
      <w:r w:rsidR="004E4BC6">
        <w:rPr>
          <w:rFonts w:ascii="Times New Roman" w:eastAsia="Times New Roman" w:hAnsi="Times New Roman" w:cs="Times New Roman"/>
          <w:sz w:val="24"/>
          <w:szCs w:val="24"/>
        </w:rPr>
        <w:t xml:space="preserve"> of both service</w:t>
      </w:r>
      <w:r w:rsidR="009D2DB6">
        <w:rPr>
          <w:rFonts w:ascii="Times New Roman" w:eastAsia="Times New Roman" w:hAnsi="Times New Roman" w:cs="Times New Roman"/>
          <w:sz w:val="24"/>
          <w:szCs w:val="24"/>
        </w:rPr>
        <w:t xml:space="preserve"> </w:t>
      </w:r>
      <w:r w:rsidR="004E4BC6">
        <w:rPr>
          <w:rFonts w:ascii="Times New Roman" w:eastAsia="Times New Roman" w:hAnsi="Times New Roman" w:cs="Times New Roman"/>
          <w:sz w:val="24"/>
          <w:szCs w:val="24"/>
        </w:rPr>
        <w:t>providers and customers</w:t>
      </w:r>
      <w:r w:rsidRPr="000A6587">
        <w:rPr>
          <w:rFonts w:ascii="Times New Roman" w:eastAsia="Times New Roman" w:hAnsi="Times New Roman" w:cs="Times New Roman"/>
          <w:sz w:val="24"/>
          <w:szCs w:val="24"/>
        </w:rPr>
        <w:t xml:space="preserve"> (Anderson </w:t>
      </w:r>
      <w:r w:rsidR="009D2DB6">
        <w:rPr>
          <w:rFonts w:ascii="Times New Roman" w:eastAsia="Times New Roman" w:hAnsi="Times New Roman" w:cs="Times New Roman"/>
          <w:sz w:val="24"/>
          <w:szCs w:val="24"/>
        </w:rPr>
        <w:t>&amp;</w:t>
      </w:r>
      <w:r w:rsidR="009D2DB6" w:rsidRPr="000A6587">
        <w:rPr>
          <w:rFonts w:ascii="Times New Roman" w:eastAsia="Times New Roman" w:hAnsi="Times New Roman" w:cs="Times New Roman"/>
          <w:sz w:val="24"/>
          <w:szCs w:val="24"/>
        </w:rPr>
        <w:t xml:space="preserve"> </w:t>
      </w:r>
      <w:r w:rsidRPr="000A6587">
        <w:rPr>
          <w:rFonts w:ascii="Times New Roman" w:eastAsia="Times New Roman" w:hAnsi="Times New Roman" w:cs="Times New Roman"/>
          <w:sz w:val="24"/>
          <w:szCs w:val="24"/>
        </w:rPr>
        <w:t>Ostrom, 2015).</w:t>
      </w:r>
      <w:r w:rsidR="00445213">
        <w:rPr>
          <w:rFonts w:ascii="Times New Roman" w:eastAsia="Times New Roman" w:hAnsi="Times New Roman" w:cs="Times New Roman"/>
          <w:sz w:val="24"/>
          <w:szCs w:val="24"/>
        </w:rPr>
        <w:t xml:space="preserve"> </w:t>
      </w:r>
      <w:r w:rsidR="0068520F" w:rsidRPr="00B336E8">
        <w:rPr>
          <w:rFonts w:ascii="Times New Roman" w:eastAsia="Times New Roman" w:hAnsi="Times New Roman" w:cs="Times New Roman"/>
          <w:color w:val="FF0000"/>
          <w:sz w:val="24"/>
          <w:szCs w:val="24"/>
        </w:rPr>
        <w:t xml:space="preserve">However, research </w:t>
      </w:r>
      <w:r w:rsidR="00782A3D" w:rsidRPr="00B336E8">
        <w:rPr>
          <w:rFonts w:ascii="Times New Roman" w:eastAsia="Times New Roman" w:hAnsi="Times New Roman" w:cs="Times New Roman"/>
          <w:color w:val="FF0000"/>
          <w:sz w:val="24"/>
          <w:szCs w:val="24"/>
        </w:rPr>
        <w:t>priorit</w:t>
      </w:r>
      <w:r w:rsidR="000C6746" w:rsidRPr="00B336E8">
        <w:rPr>
          <w:rFonts w:ascii="Times New Roman" w:eastAsia="Times New Roman" w:hAnsi="Times New Roman" w:cs="Times New Roman"/>
          <w:color w:val="FF0000"/>
          <w:sz w:val="24"/>
          <w:szCs w:val="24"/>
        </w:rPr>
        <w:t>ies</w:t>
      </w:r>
      <w:r w:rsidR="00782A3D" w:rsidRPr="00B336E8">
        <w:rPr>
          <w:rFonts w:ascii="Times New Roman" w:eastAsia="Times New Roman" w:hAnsi="Times New Roman" w:cs="Times New Roman"/>
          <w:color w:val="FF0000"/>
          <w:sz w:val="24"/>
          <w:szCs w:val="24"/>
        </w:rPr>
        <w:t xml:space="preserve"> </w:t>
      </w:r>
      <w:r w:rsidR="0068520F" w:rsidRPr="00B336E8">
        <w:rPr>
          <w:rFonts w:ascii="Times New Roman" w:eastAsia="Times New Roman" w:hAnsi="Times New Roman" w:cs="Times New Roman"/>
          <w:color w:val="FF0000"/>
          <w:sz w:val="24"/>
          <w:szCs w:val="24"/>
        </w:rPr>
        <w:t>in TSR ha</w:t>
      </w:r>
      <w:r w:rsidR="000C6746" w:rsidRPr="00B336E8">
        <w:rPr>
          <w:rFonts w:ascii="Times New Roman" w:eastAsia="Times New Roman" w:hAnsi="Times New Roman" w:cs="Times New Roman"/>
          <w:color w:val="FF0000"/>
          <w:sz w:val="24"/>
          <w:szCs w:val="24"/>
        </w:rPr>
        <w:t>ve</w:t>
      </w:r>
      <w:r w:rsidR="0068520F" w:rsidRPr="00B336E8">
        <w:rPr>
          <w:rFonts w:ascii="Times New Roman" w:eastAsia="Times New Roman" w:hAnsi="Times New Roman" w:cs="Times New Roman"/>
          <w:color w:val="FF0000"/>
          <w:sz w:val="24"/>
          <w:szCs w:val="24"/>
        </w:rPr>
        <w:t xml:space="preserve"> been directed at vulnerable consumers </w:t>
      </w:r>
      <w:r w:rsidR="00782A3D" w:rsidRPr="00B336E8">
        <w:rPr>
          <w:rFonts w:ascii="Times New Roman" w:eastAsia="Times New Roman" w:hAnsi="Times New Roman" w:cs="Times New Roman"/>
          <w:color w:val="FF0000"/>
          <w:sz w:val="24"/>
          <w:szCs w:val="24"/>
        </w:rPr>
        <w:t>in various service settings</w:t>
      </w:r>
      <w:r w:rsidR="0091557B" w:rsidRPr="00B336E8">
        <w:rPr>
          <w:rFonts w:ascii="Times New Roman" w:eastAsia="Times New Roman" w:hAnsi="Times New Roman" w:cs="Times New Roman"/>
          <w:color w:val="FF0000"/>
          <w:sz w:val="24"/>
          <w:szCs w:val="24"/>
        </w:rPr>
        <w:t>, to understand how services can meet their needs</w:t>
      </w:r>
      <w:r w:rsidR="00782A3D" w:rsidRPr="00B336E8">
        <w:rPr>
          <w:rFonts w:ascii="Times New Roman" w:eastAsia="Times New Roman" w:hAnsi="Times New Roman" w:cs="Times New Roman"/>
          <w:color w:val="FF0000"/>
          <w:sz w:val="24"/>
          <w:szCs w:val="24"/>
        </w:rPr>
        <w:t xml:space="preserve"> (Rosenbaum</w:t>
      </w:r>
      <w:r w:rsidR="00AF4619" w:rsidRPr="00B336E8">
        <w:rPr>
          <w:rFonts w:ascii="Times New Roman" w:eastAsia="Times New Roman" w:hAnsi="Times New Roman" w:cs="Times New Roman"/>
          <w:color w:val="FF0000"/>
          <w:sz w:val="24"/>
          <w:szCs w:val="24"/>
        </w:rPr>
        <w:t>, 2015</w:t>
      </w:r>
      <w:r w:rsidR="00782A3D" w:rsidRPr="00B336E8">
        <w:rPr>
          <w:rFonts w:ascii="Times New Roman" w:eastAsia="Times New Roman" w:hAnsi="Times New Roman" w:cs="Times New Roman"/>
          <w:color w:val="FF0000"/>
          <w:sz w:val="24"/>
          <w:szCs w:val="24"/>
        </w:rPr>
        <w:t xml:space="preserve">). </w:t>
      </w:r>
      <w:r w:rsidRPr="00B336E8">
        <w:rPr>
          <w:rFonts w:ascii="Times New Roman" w:eastAsia="Times New Roman" w:hAnsi="Times New Roman" w:cs="Times New Roman"/>
          <w:color w:val="FF0000"/>
          <w:sz w:val="24"/>
          <w:szCs w:val="24"/>
          <w:lang w:val="en-US"/>
        </w:rPr>
        <w:t>Consumer</w:t>
      </w:r>
      <w:r w:rsidR="0006768F" w:rsidRPr="00B336E8">
        <w:rPr>
          <w:rFonts w:ascii="Times New Roman" w:eastAsia="Times New Roman" w:hAnsi="Times New Roman" w:cs="Times New Roman"/>
          <w:color w:val="FF0000"/>
          <w:sz w:val="24"/>
          <w:szCs w:val="24"/>
          <w:lang w:val="en-US"/>
        </w:rPr>
        <w:t>s can be</w:t>
      </w:r>
      <w:r w:rsidRPr="00B336E8">
        <w:rPr>
          <w:rFonts w:ascii="Times New Roman" w:eastAsia="Times New Roman" w:hAnsi="Times New Roman" w:cs="Times New Roman"/>
          <w:color w:val="FF0000"/>
          <w:sz w:val="24"/>
          <w:szCs w:val="24"/>
          <w:lang w:val="en-US"/>
        </w:rPr>
        <w:t xml:space="preserve"> vulnerab</w:t>
      </w:r>
      <w:r w:rsidR="0006768F" w:rsidRPr="00B336E8">
        <w:rPr>
          <w:rFonts w:ascii="Times New Roman" w:eastAsia="Times New Roman" w:hAnsi="Times New Roman" w:cs="Times New Roman"/>
          <w:color w:val="FF0000"/>
          <w:sz w:val="24"/>
          <w:szCs w:val="24"/>
          <w:lang w:val="en-US"/>
        </w:rPr>
        <w:t>le</w:t>
      </w:r>
      <w:r w:rsidRPr="00B336E8">
        <w:rPr>
          <w:rFonts w:ascii="Times New Roman" w:eastAsia="Times New Roman" w:hAnsi="Times New Roman" w:cs="Times New Roman"/>
          <w:color w:val="FF0000"/>
          <w:sz w:val="24"/>
          <w:szCs w:val="24"/>
          <w:lang w:val="en-US"/>
        </w:rPr>
        <w:t xml:space="preserve"> during consum</w:t>
      </w:r>
      <w:r w:rsidR="000C6746" w:rsidRPr="00B336E8">
        <w:rPr>
          <w:rFonts w:ascii="Times New Roman" w:eastAsia="Times New Roman" w:hAnsi="Times New Roman" w:cs="Times New Roman"/>
          <w:color w:val="FF0000"/>
          <w:sz w:val="24"/>
          <w:szCs w:val="24"/>
          <w:lang w:val="en-US"/>
        </w:rPr>
        <w:t>ing</w:t>
      </w:r>
      <w:r w:rsidRPr="00B336E8">
        <w:rPr>
          <w:rFonts w:ascii="Times New Roman" w:eastAsia="Times New Roman" w:hAnsi="Times New Roman" w:cs="Times New Roman"/>
          <w:color w:val="FF0000"/>
          <w:sz w:val="24"/>
          <w:szCs w:val="24"/>
          <w:lang w:val="en-US"/>
        </w:rPr>
        <w:t xml:space="preserve"> and experienc</w:t>
      </w:r>
      <w:r w:rsidR="000C6746" w:rsidRPr="00B336E8">
        <w:rPr>
          <w:rFonts w:ascii="Times New Roman" w:eastAsia="Times New Roman" w:hAnsi="Times New Roman" w:cs="Times New Roman"/>
          <w:color w:val="FF0000"/>
          <w:sz w:val="24"/>
          <w:szCs w:val="24"/>
          <w:lang w:val="en-US"/>
        </w:rPr>
        <w:t>ing servic</w:t>
      </w:r>
      <w:r w:rsidRPr="00B336E8">
        <w:rPr>
          <w:rFonts w:ascii="Times New Roman" w:eastAsia="Times New Roman" w:hAnsi="Times New Roman" w:cs="Times New Roman"/>
          <w:color w:val="FF0000"/>
          <w:sz w:val="24"/>
          <w:szCs w:val="24"/>
          <w:lang w:val="en-US"/>
        </w:rPr>
        <w:t xml:space="preserve">es </w:t>
      </w:r>
      <w:r w:rsidR="0006768F" w:rsidRPr="00B336E8">
        <w:rPr>
          <w:rFonts w:ascii="Times New Roman" w:eastAsia="Times New Roman" w:hAnsi="Times New Roman" w:cs="Times New Roman"/>
          <w:color w:val="FF0000"/>
          <w:sz w:val="24"/>
          <w:szCs w:val="24"/>
          <w:lang w:val="en-US"/>
        </w:rPr>
        <w:t>when they</w:t>
      </w:r>
      <w:r w:rsidRPr="00B336E8">
        <w:rPr>
          <w:rFonts w:ascii="Times New Roman" w:eastAsia="Times New Roman" w:hAnsi="Times New Roman" w:cs="Times New Roman"/>
          <w:color w:val="FF0000"/>
          <w:sz w:val="24"/>
          <w:szCs w:val="24"/>
          <w:lang w:val="en-US"/>
        </w:rPr>
        <w:t xml:space="preserve"> </w:t>
      </w:r>
      <w:r w:rsidR="0006768F" w:rsidRPr="00B336E8">
        <w:rPr>
          <w:rFonts w:ascii="Times New Roman" w:eastAsia="Times New Roman" w:hAnsi="Times New Roman" w:cs="Times New Roman"/>
          <w:color w:val="FF0000"/>
          <w:sz w:val="24"/>
          <w:szCs w:val="24"/>
          <w:lang w:val="en-US"/>
        </w:rPr>
        <w:t xml:space="preserve">have access issues, </w:t>
      </w:r>
      <w:r w:rsidRPr="00B336E8">
        <w:rPr>
          <w:rFonts w:ascii="Times New Roman" w:eastAsia="Times New Roman" w:hAnsi="Times New Roman" w:cs="Times New Roman"/>
          <w:color w:val="FF0000"/>
          <w:sz w:val="24"/>
          <w:szCs w:val="24"/>
          <w:lang w:val="en-US"/>
        </w:rPr>
        <w:t>feel stigmatized or suffer discrimination (Rosenbaum et al., 2017)</w:t>
      </w:r>
      <w:r w:rsidRPr="000A6587">
        <w:rPr>
          <w:rFonts w:ascii="Times New Roman" w:eastAsia="Times New Roman" w:hAnsi="Times New Roman" w:cs="Times New Roman"/>
          <w:sz w:val="24"/>
          <w:szCs w:val="24"/>
          <w:lang w:val="en-US"/>
        </w:rPr>
        <w:t xml:space="preserve">. </w:t>
      </w:r>
      <w:r w:rsidR="0006768F" w:rsidRPr="00B336E8">
        <w:rPr>
          <w:rFonts w:ascii="Times New Roman" w:eastAsia="Times New Roman" w:hAnsi="Times New Roman" w:cs="Times New Roman"/>
          <w:color w:val="FF0000"/>
          <w:sz w:val="24"/>
          <w:szCs w:val="24"/>
          <w:lang w:val="en-US"/>
        </w:rPr>
        <w:t>C</w:t>
      </w:r>
      <w:r w:rsidR="009A064B" w:rsidRPr="00B336E8">
        <w:rPr>
          <w:rFonts w:ascii="Times New Roman" w:eastAsia="Times New Roman" w:hAnsi="Times New Roman" w:cs="Times New Roman"/>
          <w:color w:val="FF0000"/>
          <w:sz w:val="24"/>
          <w:szCs w:val="24"/>
          <w:lang w:val="en-US"/>
        </w:rPr>
        <w:t>onsumer</w:t>
      </w:r>
      <w:r w:rsidR="0006768F" w:rsidRPr="00B336E8">
        <w:rPr>
          <w:rFonts w:ascii="Times New Roman" w:eastAsia="Times New Roman" w:hAnsi="Times New Roman" w:cs="Times New Roman"/>
          <w:color w:val="FF0000"/>
          <w:sz w:val="24"/>
          <w:szCs w:val="24"/>
          <w:lang w:val="en-US"/>
        </w:rPr>
        <w:t>s can also be vulnerable</w:t>
      </w:r>
      <w:r w:rsidR="009A064B" w:rsidRPr="00B336E8">
        <w:rPr>
          <w:rFonts w:ascii="Times New Roman" w:eastAsia="Times New Roman" w:hAnsi="Times New Roman" w:cs="Times New Roman"/>
          <w:color w:val="FF0000"/>
          <w:sz w:val="24"/>
          <w:szCs w:val="24"/>
          <w:lang w:val="en-US"/>
        </w:rPr>
        <w:t xml:space="preserve"> due to </w:t>
      </w:r>
      <w:r w:rsidR="0006768F" w:rsidRPr="00B336E8">
        <w:rPr>
          <w:rFonts w:ascii="Times New Roman" w:eastAsia="Times New Roman" w:hAnsi="Times New Roman" w:cs="Times New Roman"/>
          <w:color w:val="FF0000"/>
          <w:sz w:val="24"/>
          <w:szCs w:val="24"/>
          <w:lang w:val="en-US"/>
        </w:rPr>
        <w:t xml:space="preserve">personal </w:t>
      </w:r>
      <w:r w:rsidR="00676ECE" w:rsidRPr="00B336E8">
        <w:rPr>
          <w:rFonts w:ascii="Times New Roman" w:eastAsia="Times New Roman" w:hAnsi="Times New Roman" w:cs="Times New Roman"/>
          <w:color w:val="FF0000"/>
          <w:sz w:val="24"/>
          <w:szCs w:val="24"/>
          <w:lang w:val="en-US"/>
        </w:rPr>
        <w:lastRenderedPageBreak/>
        <w:t xml:space="preserve">circumstances (e.g., a disability, chronic illness) </w:t>
      </w:r>
      <w:r w:rsidR="0006768F" w:rsidRPr="00B336E8">
        <w:rPr>
          <w:rFonts w:ascii="Times New Roman" w:eastAsia="Times New Roman" w:hAnsi="Times New Roman" w:cs="Times New Roman"/>
          <w:color w:val="FF0000"/>
          <w:sz w:val="24"/>
          <w:szCs w:val="24"/>
          <w:lang w:val="en-US"/>
        </w:rPr>
        <w:t>and/or contextual</w:t>
      </w:r>
      <w:r w:rsidR="00676ECE" w:rsidRPr="00B336E8">
        <w:rPr>
          <w:rFonts w:ascii="Times New Roman" w:eastAsia="Times New Roman" w:hAnsi="Times New Roman" w:cs="Times New Roman"/>
          <w:color w:val="FF0000"/>
          <w:sz w:val="24"/>
          <w:szCs w:val="24"/>
          <w:lang w:val="en-US"/>
        </w:rPr>
        <w:t xml:space="preserve"> situations</w:t>
      </w:r>
      <w:r w:rsidR="0006768F" w:rsidRPr="00B336E8">
        <w:rPr>
          <w:rFonts w:ascii="Times New Roman" w:eastAsia="Times New Roman" w:hAnsi="Times New Roman" w:cs="Times New Roman"/>
          <w:color w:val="FF0000"/>
          <w:sz w:val="24"/>
          <w:szCs w:val="24"/>
          <w:lang w:val="en-US"/>
        </w:rPr>
        <w:t xml:space="preserve"> </w:t>
      </w:r>
      <w:r w:rsidR="00676ECE" w:rsidRPr="00B336E8">
        <w:rPr>
          <w:rFonts w:ascii="Times New Roman" w:eastAsia="Times New Roman" w:hAnsi="Times New Roman" w:cs="Times New Roman"/>
          <w:color w:val="FF0000"/>
          <w:sz w:val="24"/>
          <w:szCs w:val="24"/>
          <w:lang w:val="en-US"/>
        </w:rPr>
        <w:t>(e.g., refugee</w:t>
      </w:r>
      <w:r w:rsidR="000C6746" w:rsidRPr="00B336E8">
        <w:rPr>
          <w:rFonts w:ascii="Times New Roman" w:eastAsia="Times New Roman" w:hAnsi="Times New Roman" w:cs="Times New Roman"/>
          <w:color w:val="FF0000"/>
          <w:sz w:val="24"/>
          <w:szCs w:val="24"/>
          <w:lang w:val="en-US"/>
        </w:rPr>
        <w:t xml:space="preserve"> status</w:t>
      </w:r>
      <w:r w:rsidR="00676ECE" w:rsidRPr="00B336E8">
        <w:rPr>
          <w:rFonts w:ascii="Times New Roman" w:eastAsia="Times New Roman" w:hAnsi="Times New Roman" w:cs="Times New Roman"/>
          <w:color w:val="FF0000"/>
          <w:sz w:val="24"/>
          <w:szCs w:val="24"/>
          <w:lang w:val="en-US"/>
        </w:rPr>
        <w:t xml:space="preserve">, natural disaster) </w:t>
      </w:r>
      <w:r w:rsidR="009A064B" w:rsidRPr="00B336E8">
        <w:rPr>
          <w:rFonts w:ascii="Times New Roman" w:eastAsia="Times New Roman" w:hAnsi="Times New Roman" w:cs="Times New Roman"/>
          <w:color w:val="FF0000"/>
          <w:sz w:val="24"/>
          <w:szCs w:val="24"/>
          <w:lang w:val="en-US"/>
        </w:rPr>
        <w:t>(</w:t>
      </w:r>
      <w:proofErr w:type="spellStart"/>
      <w:r w:rsidR="005C29C2" w:rsidRPr="00B336E8">
        <w:rPr>
          <w:rFonts w:ascii="Times New Roman" w:eastAsia="Times New Roman" w:hAnsi="Times New Roman" w:cs="Times New Roman"/>
          <w:color w:val="FF0000"/>
          <w:sz w:val="24"/>
          <w:szCs w:val="24"/>
          <w:lang w:val="en-US"/>
        </w:rPr>
        <w:t>Kursan</w:t>
      </w:r>
      <w:proofErr w:type="spellEnd"/>
      <w:r w:rsidR="005C29C2" w:rsidRPr="00B336E8">
        <w:rPr>
          <w:rFonts w:ascii="Times New Roman" w:eastAsia="Times New Roman" w:hAnsi="Times New Roman" w:cs="Times New Roman"/>
          <w:color w:val="FF0000"/>
          <w:sz w:val="24"/>
          <w:szCs w:val="24"/>
          <w:lang w:val="en-US"/>
        </w:rPr>
        <w:t xml:space="preserve"> </w:t>
      </w:r>
      <w:proofErr w:type="spellStart"/>
      <w:r w:rsidR="005C29C2" w:rsidRPr="00B336E8">
        <w:rPr>
          <w:rFonts w:ascii="Times New Roman" w:eastAsia="Times New Roman" w:hAnsi="Times New Roman" w:cs="Times New Roman"/>
          <w:color w:val="FF0000"/>
          <w:sz w:val="24"/>
          <w:szCs w:val="24"/>
          <w:lang w:val="en-US"/>
        </w:rPr>
        <w:t>Milaković</w:t>
      </w:r>
      <w:proofErr w:type="spellEnd"/>
      <w:r w:rsidR="005C29C2" w:rsidRPr="00B336E8">
        <w:rPr>
          <w:rFonts w:ascii="Times New Roman" w:eastAsia="Times New Roman" w:hAnsi="Times New Roman" w:cs="Times New Roman"/>
          <w:color w:val="FF0000"/>
          <w:sz w:val="24"/>
          <w:szCs w:val="24"/>
          <w:lang w:val="en-US"/>
        </w:rPr>
        <w:t>, 2021</w:t>
      </w:r>
      <w:r w:rsidR="009A064B" w:rsidRPr="00B336E8">
        <w:rPr>
          <w:rFonts w:ascii="Times New Roman" w:eastAsia="Times New Roman" w:hAnsi="Times New Roman" w:cs="Times New Roman"/>
          <w:color w:val="FF0000"/>
          <w:sz w:val="24"/>
          <w:szCs w:val="24"/>
          <w:lang w:val="en-US"/>
        </w:rPr>
        <w:t>).</w:t>
      </w:r>
      <w:r w:rsidR="00D17EA6" w:rsidRPr="00B336E8">
        <w:rPr>
          <w:rFonts w:ascii="Times New Roman" w:eastAsia="Times New Roman" w:hAnsi="Times New Roman" w:cs="Times New Roman"/>
          <w:color w:val="FF0000"/>
          <w:sz w:val="24"/>
          <w:szCs w:val="24"/>
          <w:lang w:val="en-US"/>
        </w:rPr>
        <w:t xml:space="preserve"> </w:t>
      </w:r>
      <w:r w:rsidR="001302EF" w:rsidRPr="00B336E8">
        <w:rPr>
          <w:rFonts w:ascii="Times New Roman" w:eastAsia="Times New Roman" w:hAnsi="Times New Roman" w:cs="Times New Roman"/>
          <w:color w:val="FF0000"/>
          <w:sz w:val="24"/>
          <w:szCs w:val="24"/>
          <w:lang w:val="en-US"/>
        </w:rPr>
        <w:t>In this sense, a</w:t>
      </w:r>
      <w:r w:rsidR="00D140D1" w:rsidRPr="00B336E8">
        <w:rPr>
          <w:rFonts w:ascii="Times New Roman" w:eastAsia="Times New Roman" w:hAnsi="Times New Roman" w:cs="Times New Roman"/>
          <w:color w:val="FF0000"/>
          <w:sz w:val="24"/>
          <w:szCs w:val="24"/>
          <w:lang w:val="en-US"/>
        </w:rPr>
        <w:t xml:space="preserve"> v</w:t>
      </w:r>
      <w:r w:rsidR="00550EBE" w:rsidRPr="00B336E8">
        <w:rPr>
          <w:rFonts w:ascii="Times New Roman" w:eastAsia="Times New Roman" w:hAnsi="Times New Roman" w:cs="Times New Roman"/>
          <w:color w:val="FF0000"/>
          <w:sz w:val="24"/>
          <w:szCs w:val="24"/>
          <w:lang w:val="en-US"/>
        </w:rPr>
        <w:t>ulnerable consumer</w:t>
      </w:r>
      <w:r w:rsidR="00D140D1" w:rsidRPr="00B336E8">
        <w:rPr>
          <w:rFonts w:ascii="Times New Roman" w:eastAsia="Times New Roman" w:hAnsi="Times New Roman" w:cs="Times New Roman"/>
          <w:color w:val="FF0000"/>
          <w:sz w:val="24"/>
          <w:szCs w:val="24"/>
          <w:lang w:val="en-US"/>
        </w:rPr>
        <w:t xml:space="preserve"> is someone that experiences vulnerability </w:t>
      </w:r>
      <w:r w:rsidR="001302EF" w:rsidRPr="00B336E8">
        <w:rPr>
          <w:rFonts w:ascii="Times New Roman" w:eastAsia="Times New Roman" w:hAnsi="Times New Roman" w:cs="Times New Roman"/>
          <w:color w:val="FF0000"/>
          <w:sz w:val="24"/>
          <w:szCs w:val="24"/>
          <w:lang w:val="en-US"/>
        </w:rPr>
        <w:t>and/or is disadvantaged in some way because of</w:t>
      </w:r>
      <w:r w:rsidR="00D140D1" w:rsidRPr="00B336E8">
        <w:rPr>
          <w:rFonts w:ascii="Times New Roman" w:eastAsia="Times New Roman" w:hAnsi="Times New Roman" w:cs="Times New Roman"/>
          <w:color w:val="FF0000"/>
          <w:sz w:val="24"/>
          <w:szCs w:val="24"/>
          <w:lang w:val="en-US"/>
        </w:rPr>
        <w:t xml:space="preserve"> </w:t>
      </w:r>
      <w:r w:rsidR="001302EF" w:rsidRPr="00B336E8">
        <w:rPr>
          <w:rFonts w:ascii="Times New Roman" w:eastAsia="Times New Roman" w:hAnsi="Times New Roman" w:cs="Times New Roman"/>
          <w:color w:val="FF0000"/>
          <w:sz w:val="24"/>
          <w:szCs w:val="24"/>
          <w:lang w:val="en-US"/>
        </w:rPr>
        <w:t xml:space="preserve">an </w:t>
      </w:r>
      <w:r w:rsidR="00D140D1" w:rsidRPr="00B336E8">
        <w:rPr>
          <w:rFonts w:ascii="Times New Roman" w:eastAsia="Times New Roman" w:hAnsi="Times New Roman" w:cs="Times New Roman"/>
          <w:color w:val="FF0000"/>
          <w:sz w:val="24"/>
          <w:szCs w:val="24"/>
          <w:lang w:val="en-US"/>
        </w:rPr>
        <w:t xml:space="preserve">individual state, individual characteristics and/or external </w:t>
      </w:r>
      <w:r w:rsidR="001302EF" w:rsidRPr="00B336E8">
        <w:rPr>
          <w:rFonts w:ascii="Times New Roman" w:eastAsia="Times New Roman" w:hAnsi="Times New Roman" w:cs="Times New Roman"/>
          <w:color w:val="FF0000"/>
          <w:sz w:val="24"/>
          <w:szCs w:val="24"/>
          <w:lang w:val="en-US"/>
        </w:rPr>
        <w:t>conditions (Baker et al., 2005).</w:t>
      </w:r>
      <w:r w:rsidR="001302EF">
        <w:rPr>
          <w:rFonts w:ascii="Times New Roman" w:eastAsia="Times New Roman" w:hAnsi="Times New Roman" w:cs="Times New Roman"/>
          <w:sz w:val="24"/>
          <w:szCs w:val="24"/>
          <w:lang w:val="en-US"/>
        </w:rPr>
        <w:t xml:space="preserve"> </w:t>
      </w:r>
      <w:r w:rsidR="00D17EA6">
        <w:rPr>
          <w:rFonts w:ascii="Times New Roman" w:eastAsia="Times New Roman" w:hAnsi="Times New Roman" w:cs="Times New Roman"/>
          <w:sz w:val="24"/>
          <w:szCs w:val="24"/>
          <w:lang w:val="en-US"/>
        </w:rPr>
        <w:t xml:space="preserve">A recent review of </w:t>
      </w:r>
      <w:r w:rsidR="00F97FAF">
        <w:rPr>
          <w:rFonts w:ascii="Times New Roman" w:eastAsia="Times New Roman" w:hAnsi="Times New Roman" w:cs="Times New Roman"/>
          <w:sz w:val="24"/>
          <w:szCs w:val="24"/>
          <w:lang w:val="en-US"/>
        </w:rPr>
        <w:t xml:space="preserve">literature on </w:t>
      </w:r>
      <w:r w:rsidR="00676ECE">
        <w:rPr>
          <w:rFonts w:ascii="Times New Roman" w:eastAsia="Times New Roman" w:hAnsi="Times New Roman" w:cs="Times New Roman"/>
          <w:sz w:val="24"/>
          <w:szCs w:val="24"/>
          <w:lang w:val="en-US"/>
        </w:rPr>
        <w:t xml:space="preserve">vulnerable consumers </w:t>
      </w:r>
      <w:r w:rsidR="000541EF">
        <w:rPr>
          <w:rFonts w:ascii="Times New Roman" w:eastAsia="Times New Roman" w:hAnsi="Times New Roman" w:cs="Times New Roman"/>
          <w:sz w:val="24"/>
          <w:szCs w:val="24"/>
          <w:lang w:val="en-US"/>
        </w:rPr>
        <w:t>propose</w:t>
      </w:r>
      <w:r w:rsidR="004E4BC6">
        <w:rPr>
          <w:rFonts w:ascii="Times New Roman" w:eastAsia="Times New Roman" w:hAnsi="Times New Roman" w:cs="Times New Roman"/>
          <w:sz w:val="24"/>
          <w:szCs w:val="24"/>
          <w:lang w:val="en-US"/>
        </w:rPr>
        <w:t xml:space="preserve">s </w:t>
      </w:r>
      <w:r w:rsidR="00676ECE">
        <w:rPr>
          <w:rFonts w:ascii="Times New Roman" w:eastAsia="Times New Roman" w:hAnsi="Times New Roman" w:cs="Times New Roman"/>
          <w:sz w:val="24"/>
          <w:szCs w:val="24"/>
          <w:lang w:val="en-US"/>
        </w:rPr>
        <w:t>that</w:t>
      </w:r>
      <w:r w:rsidR="000541EF">
        <w:rPr>
          <w:rFonts w:ascii="Times New Roman" w:eastAsia="Times New Roman" w:hAnsi="Times New Roman" w:cs="Times New Roman"/>
          <w:sz w:val="24"/>
          <w:szCs w:val="24"/>
          <w:lang w:val="en-US"/>
        </w:rPr>
        <w:t xml:space="preserve"> </w:t>
      </w:r>
      <w:r w:rsidR="000541EF">
        <w:rPr>
          <w:rFonts w:ascii="Times New Roman" w:eastAsia="Times New Roman" w:hAnsi="Times New Roman" w:cs="Times New Roman"/>
          <w:sz w:val="24"/>
          <w:szCs w:val="24"/>
        </w:rPr>
        <w:t>“</w:t>
      </w:r>
      <w:r w:rsidR="00550EBE">
        <w:rPr>
          <w:rFonts w:ascii="Times New Roman" w:eastAsia="Times New Roman" w:hAnsi="Times New Roman" w:cs="Times New Roman"/>
          <w:sz w:val="24"/>
          <w:szCs w:val="24"/>
        </w:rPr>
        <w:t>c</w:t>
      </w:r>
      <w:r w:rsidR="000541EF" w:rsidRPr="000541EF">
        <w:rPr>
          <w:rFonts w:ascii="Times New Roman" w:eastAsia="Times New Roman" w:hAnsi="Times New Roman" w:cs="Times New Roman"/>
          <w:sz w:val="24"/>
          <w:szCs w:val="24"/>
        </w:rPr>
        <w:t>onsumers experiencing vulnerability refers to unique and</w:t>
      </w:r>
      <w:r w:rsidR="000541EF">
        <w:rPr>
          <w:rFonts w:ascii="Times New Roman" w:eastAsia="Times New Roman" w:hAnsi="Times New Roman" w:cs="Times New Roman"/>
          <w:sz w:val="24"/>
          <w:szCs w:val="24"/>
        </w:rPr>
        <w:t xml:space="preserve"> </w:t>
      </w:r>
      <w:r w:rsidR="000541EF" w:rsidRPr="000541EF">
        <w:rPr>
          <w:rFonts w:ascii="Times New Roman" w:eastAsia="Times New Roman" w:hAnsi="Times New Roman" w:cs="Times New Roman"/>
          <w:sz w:val="24"/>
          <w:szCs w:val="24"/>
        </w:rPr>
        <w:t>subjective experiences where characteristics such as states, conditions</w:t>
      </w:r>
      <w:r w:rsidR="000541EF" w:rsidRPr="000541EF">
        <w:rPr>
          <w:rFonts w:ascii="AdvOTb63a3543.I" w:hAnsi="AdvOTb63a3543.I" w:cs="AdvOTb63a3543.I"/>
          <w:sz w:val="18"/>
          <w:szCs w:val="18"/>
        </w:rPr>
        <w:t xml:space="preserve"> </w:t>
      </w:r>
      <w:r w:rsidR="000541EF" w:rsidRPr="000541EF">
        <w:rPr>
          <w:rFonts w:ascii="Times New Roman" w:eastAsia="Times New Roman" w:hAnsi="Times New Roman" w:cs="Times New Roman"/>
          <w:sz w:val="24"/>
          <w:szCs w:val="24"/>
        </w:rPr>
        <w:t>and/or external factors lead to a consumer experiencing a sense of</w:t>
      </w:r>
      <w:r w:rsidR="000541EF">
        <w:rPr>
          <w:rFonts w:ascii="Times New Roman" w:eastAsia="Times New Roman" w:hAnsi="Times New Roman" w:cs="Times New Roman"/>
          <w:sz w:val="24"/>
          <w:szCs w:val="24"/>
        </w:rPr>
        <w:t xml:space="preserve"> </w:t>
      </w:r>
      <w:r w:rsidR="000541EF" w:rsidRPr="000541EF">
        <w:rPr>
          <w:rFonts w:ascii="Times New Roman" w:eastAsia="Times New Roman" w:hAnsi="Times New Roman" w:cs="Times New Roman"/>
          <w:sz w:val="24"/>
          <w:szCs w:val="24"/>
        </w:rPr>
        <w:t>powerlessness in consumption settings</w:t>
      </w:r>
      <w:r w:rsidR="000541EF">
        <w:rPr>
          <w:rFonts w:ascii="Times New Roman" w:eastAsia="Times New Roman" w:hAnsi="Times New Roman" w:cs="Times New Roman"/>
          <w:sz w:val="24"/>
          <w:szCs w:val="24"/>
        </w:rPr>
        <w:t xml:space="preserve">” </w:t>
      </w:r>
      <w:r w:rsidR="00C127B6">
        <w:rPr>
          <w:rFonts w:ascii="Times New Roman" w:eastAsia="Times New Roman" w:hAnsi="Times New Roman" w:cs="Times New Roman"/>
          <w:sz w:val="24"/>
          <w:szCs w:val="24"/>
        </w:rPr>
        <w:t>(</w:t>
      </w:r>
      <w:r w:rsidR="00831C7E">
        <w:rPr>
          <w:rFonts w:ascii="Times New Roman" w:eastAsia="Times New Roman" w:hAnsi="Times New Roman" w:cs="Times New Roman"/>
          <w:sz w:val="24"/>
          <w:szCs w:val="24"/>
        </w:rPr>
        <w:t xml:space="preserve">Riedel et al., 2022, </w:t>
      </w:r>
      <w:r w:rsidR="00445213">
        <w:rPr>
          <w:rFonts w:ascii="Times New Roman" w:eastAsia="Times New Roman" w:hAnsi="Times New Roman" w:cs="Times New Roman"/>
          <w:sz w:val="24"/>
          <w:szCs w:val="24"/>
        </w:rPr>
        <w:t>pp.</w:t>
      </w:r>
      <w:r w:rsidR="00C127B6">
        <w:rPr>
          <w:rFonts w:ascii="Times New Roman" w:eastAsia="Times New Roman" w:hAnsi="Times New Roman" w:cs="Times New Roman"/>
          <w:sz w:val="24"/>
          <w:szCs w:val="24"/>
        </w:rPr>
        <w:t xml:space="preserve"> 120).</w:t>
      </w:r>
      <w:r w:rsidR="0068520F" w:rsidRPr="0068520F">
        <w:rPr>
          <w:rFonts w:ascii="Times New Roman" w:eastAsia="Times New Roman" w:hAnsi="Times New Roman" w:cs="Times New Roman"/>
          <w:sz w:val="24"/>
          <w:szCs w:val="24"/>
        </w:rPr>
        <w:t xml:space="preserve"> </w:t>
      </w:r>
    </w:p>
    <w:p w14:paraId="04ACB6CE" w14:textId="3A57C11D" w:rsidR="000541EF" w:rsidRDefault="004B034F" w:rsidP="00D138ED">
      <w:pPr>
        <w:spacing w:line="480" w:lineRule="auto"/>
        <w:ind w:firstLine="720"/>
        <w:rPr>
          <w:rFonts w:ascii="Times New Roman" w:eastAsia="Times New Roman" w:hAnsi="Times New Roman" w:cs="Times New Roman"/>
          <w:sz w:val="24"/>
          <w:szCs w:val="24"/>
          <w:lang w:val="en-US"/>
        </w:rPr>
      </w:pPr>
      <w:r w:rsidRPr="00B336E8">
        <w:rPr>
          <w:rFonts w:ascii="Times New Roman" w:eastAsia="Times New Roman" w:hAnsi="Times New Roman" w:cs="Times New Roman"/>
          <w:color w:val="FF0000"/>
          <w:sz w:val="24"/>
          <w:szCs w:val="24"/>
        </w:rPr>
        <w:t xml:space="preserve">Despite the </w:t>
      </w:r>
      <w:r w:rsidR="00555EEF" w:rsidRPr="00B336E8">
        <w:rPr>
          <w:rFonts w:ascii="Times New Roman" w:eastAsia="Times New Roman" w:hAnsi="Times New Roman" w:cs="Times New Roman"/>
          <w:color w:val="FF0000"/>
          <w:sz w:val="24"/>
          <w:szCs w:val="24"/>
        </w:rPr>
        <w:t>increasing</w:t>
      </w:r>
      <w:r w:rsidR="00253B67" w:rsidRPr="00B336E8">
        <w:rPr>
          <w:rFonts w:ascii="Times New Roman" w:eastAsia="Times New Roman" w:hAnsi="Times New Roman" w:cs="Times New Roman"/>
          <w:color w:val="FF0000"/>
          <w:sz w:val="24"/>
          <w:szCs w:val="24"/>
        </w:rPr>
        <w:t xml:space="preserve"> interest in</w:t>
      </w:r>
      <w:r w:rsidRPr="00B336E8">
        <w:rPr>
          <w:rFonts w:ascii="Times New Roman" w:eastAsia="Times New Roman" w:hAnsi="Times New Roman" w:cs="Times New Roman"/>
          <w:color w:val="FF0000"/>
          <w:sz w:val="24"/>
          <w:szCs w:val="24"/>
        </w:rPr>
        <w:t xml:space="preserve"> research on vulnerable consumers in TSR, </w:t>
      </w:r>
      <w:r w:rsidR="00253B67" w:rsidRPr="00B336E8">
        <w:rPr>
          <w:rFonts w:ascii="Times New Roman" w:eastAsia="Times New Roman" w:hAnsi="Times New Roman" w:cs="Times New Roman"/>
          <w:color w:val="FF0000"/>
          <w:sz w:val="24"/>
          <w:szCs w:val="24"/>
        </w:rPr>
        <w:t xml:space="preserve">there is a need for researchers to reflect on the </w:t>
      </w:r>
      <w:r w:rsidR="0068520F" w:rsidRPr="00B336E8">
        <w:rPr>
          <w:rFonts w:ascii="Times New Roman" w:eastAsia="Times New Roman" w:hAnsi="Times New Roman" w:cs="Times New Roman"/>
          <w:color w:val="FF0000"/>
          <w:sz w:val="24"/>
          <w:szCs w:val="24"/>
        </w:rPr>
        <w:t xml:space="preserve">methodologies and processes </w:t>
      </w:r>
      <w:r w:rsidR="00F16121" w:rsidRPr="00B336E8">
        <w:rPr>
          <w:rFonts w:ascii="Times New Roman" w:eastAsia="Times New Roman" w:hAnsi="Times New Roman" w:cs="Times New Roman"/>
          <w:color w:val="FF0000"/>
          <w:sz w:val="24"/>
          <w:szCs w:val="24"/>
        </w:rPr>
        <w:t>they are using to ensure they are appropriate</w:t>
      </w:r>
      <w:r w:rsidR="00555EEF" w:rsidRPr="00B336E8">
        <w:rPr>
          <w:rFonts w:ascii="Times New Roman" w:eastAsia="Times New Roman" w:hAnsi="Times New Roman" w:cs="Times New Roman"/>
          <w:color w:val="FF0000"/>
          <w:sz w:val="24"/>
          <w:szCs w:val="24"/>
        </w:rPr>
        <w:t xml:space="preserve"> and</w:t>
      </w:r>
      <w:r w:rsidR="00F16121" w:rsidRPr="00B336E8">
        <w:rPr>
          <w:rFonts w:ascii="Times New Roman" w:eastAsia="Times New Roman" w:hAnsi="Times New Roman" w:cs="Times New Roman"/>
          <w:color w:val="FF0000"/>
          <w:sz w:val="24"/>
          <w:szCs w:val="24"/>
        </w:rPr>
        <w:t xml:space="preserve"> </w:t>
      </w:r>
      <w:r w:rsidR="00555EEF" w:rsidRPr="00B336E8">
        <w:rPr>
          <w:rFonts w:ascii="Times New Roman" w:eastAsia="Times New Roman" w:hAnsi="Times New Roman" w:cs="Times New Roman"/>
          <w:color w:val="FF0000"/>
          <w:sz w:val="24"/>
          <w:szCs w:val="24"/>
        </w:rPr>
        <w:t xml:space="preserve">contribute to </w:t>
      </w:r>
      <w:r w:rsidR="0068520F" w:rsidRPr="00B336E8">
        <w:rPr>
          <w:rFonts w:ascii="Times New Roman" w:eastAsia="Times New Roman" w:hAnsi="Times New Roman" w:cs="Times New Roman"/>
          <w:color w:val="FF0000"/>
          <w:sz w:val="24"/>
          <w:szCs w:val="24"/>
        </w:rPr>
        <w:t>participant</w:t>
      </w:r>
      <w:r w:rsidR="00F16121" w:rsidRPr="00B336E8">
        <w:rPr>
          <w:rFonts w:ascii="Times New Roman" w:eastAsia="Times New Roman" w:hAnsi="Times New Roman" w:cs="Times New Roman"/>
          <w:color w:val="FF0000"/>
          <w:sz w:val="24"/>
          <w:szCs w:val="24"/>
        </w:rPr>
        <w:t xml:space="preserve"> </w:t>
      </w:r>
      <w:r w:rsidR="0068520F" w:rsidRPr="00B336E8">
        <w:rPr>
          <w:rFonts w:ascii="Times New Roman" w:eastAsia="Times New Roman" w:hAnsi="Times New Roman" w:cs="Times New Roman"/>
          <w:color w:val="FF0000"/>
          <w:sz w:val="24"/>
          <w:szCs w:val="24"/>
        </w:rPr>
        <w:t>wellbeing (Dodds et al., 2018).</w:t>
      </w:r>
      <w:r w:rsidR="00555EEF" w:rsidRPr="00B336E8">
        <w:rPr>
          <w:rFonts w:ascii="Times New Roman" w:eastAsia="Times New Roman" w:hAnsi="Times New Roman" w:cs="Times New Roman"/>
          <w:color w:val="FF0000"/>
          <w:sz w:val="24"/>
          <w:szCs w:val="24"/>
        </w:rPr>
        <w:t xml:space="preserve"> Critically, as TSR scholars </w:t>
      </w:r>
      <w:r w:rsidR="00D138ED" w:rsidRPr="00B336E8">
        <w:rPr>
          <w:rFonts w:ascii="Times New Roman" w:eastAsia="Times New Roman" w:hAnsi="Times New Roman" w:cs="Times New Roman"/>
          <w:color w:val="FF0000"/>
          <w:sz w:val="24"/>
          <w:szCs w:val="24"/>
        </w:rPr>
        <w:t xml:space="preserve">continue to </w:t>
      </w:r>
      <w:r w:rsidR="00555EEF" w:rsidRPr="00B336E8">
        <w:rPr>
          <w:rFonts w:ascii="Times New Roman" w:eastAsia="Times New Roman" w:hAnsi="Times New Roman" w:cs="Times New Roman"/>
          <w:color w:val="FF0000"/>
          <w:sz w:val="24"/>
          <w:szCs w:val="24"/>
        </w:rPr>
        <w:t xml:space="preserve">investigate vulnerable consumers in an array of contexts, a comprehensive </w:t>
      </w:r>
      <w:r w:rsidR="00D138ED" w:rsidRPr="00B336E8">
        <w:rPr>
          <w:rFonts w:ascii="Times New Roman" w:eastAsia="Times New Roman" w:hAnsi="Times New Roman" w:cs="Times New Roman"/>
          <w:color w:val="FF0000"/>
          <w:sz w:val="24"/>
          <w:szCs w:val="24"/>
        </w:rPr>
        <w:t xml:space="preserve">methodological </w:t>
      </w:r>
      <w:r w:rsidR="00555EEF" w:rsidRPr="00B336E8">
        <w:rPr>
          <w:rFonts w:ascii="Times New Roman" w:eastAsia="Times New Roman" w:hAnsi="Times New Roman" w:cs="Times New Roman"/>
          <w:color w:val="FF0000"/>
          <w:sz w:val="24"/>
          <w:szCs w:val="24"/>
        </w:rPr>
        <w:t xml:space="preserve">framework </w:t>
      </w:r>
      <w:r w:rsidR="00D138ED" w:rsidRPr="00B336E8">
        <w:rPr>
          <w:rFonts w:ascii="Times New Roman" w:eastAsia="Times New Roman" w:hAnsi="Times New Roman" w:cs="Times New Roman"/>
          <w:color w:val="FF0000"/>
          <w:sz w:val="24"/>
          <w:szCs w:val="24"/>
        </w:rPr>
        <w:t>to guide</w:t>
      </w:r>
      <w:r w:rsidR="00555EEF" w:rsidRPr="00B336E8">
        <w:rPr>
          <w:rFonts w:ascii="Times New Roman" w:eastAsia="Times New Roman" w:hAnsi="Times New Roman" w:cs="Times New Roman"/>
          <w:color w:val="FF0000"/>
          <w:sz w:val="24"/>
          <w:szCs w:val="24"/>
        </w:rPr>
        <w:t xml:space="preserve"> TSR research with vulnerable consumers is </w:t>
      </w:r>
      <w:r w:rsidR="00D138ED" w:rsidRPr="00B336E8">
        <w:rPr>
          <w:rFonts w:ascii="Times New Roman" w:eastAsia="Times New Roman" w:hAnsi="Times New Roman" w:cs="Times New Roman"/>
          <w:color w:val="FF0000"/>
          <w:sz w:val="24"/>
          <w:szCs w:val="24"/>
        </w:rPr>
        <w:t xml:space="preserve">necessary. </w:t>
      </w:r>
      <w:r w:rsidR="001332CD" w:rsidRPr="00B336E8">
        <w:rPr>
          <w:rFonts w:ascii="Times New Roman" w:eastAsia="Times New Roman" w:hAnsi="Times New Roman" w:cs="Times New Roman"/>
          <w:color w:val="FF0000"/>
          <w:sz w:val="24"/>
          <w:szCs w:val="24"/>
        </w:rPr>
        <w:t xml:space="preserve">This current study fills that </w:t>
      </w:r>
      <w:r w:rsidR="00FE1BBF" w:rsidRPr="00B336E8">
        <w:rPr>
          <w:rFonts w:ascii="Times New Roman" w:eastAsia="Times New Roman" w:hAnsi="Times New Roman" w:cs="Times New Roman"/>
          <w:color w:val="FF0000"/>
          <w:sz w:val="24"/>
          <w:szCs w:val="24"/>
        </w:rPr>
        <w:t>void</w:t>
      </w:r>
      <w:r w:rsidR="001332CD" w:rsidRPr="00B336E8">
        <w:rPr>
          <w:rFonts w:ascii="Times New Roman" w:eastAsia="Times New Roman" w:hAnsi="Times New Roman" w:cs="Times New Roman"/>
          <w:color w:val="FF0000"/>
          <w:sz w:val="24"/>
          <w:szCs w:val="24"/>
        </w:rPr>
        <w:t xml:space="preserve"> by bringing together TSR scholars who have experience researching vulnerable consumers in </w:t>
      </w:r>
      <w:r w:rsidR="000D7578" w:rsidRPr="00B336E8">
        <w:rPr>
          <w:rFonts w:ascii="Times New Roman" w:eastAsia="Times New Roman" w:hAnsi="Times New Roman" w:cs="Times New Roman"/>
          <w:color w:val="FF0000"/>
          <w:sz w:val="24"/>
          <w:szCs w:val="24"/>
        </w:rPr>
        <w:t>four key TSR</w:t>
      </w:r>
      <w:r w:rsidR="00D138ED" w:rsidRPr="00B336E8">
        <w:rPr>
          <w:rFonts w:ascii="Times New Roman" w:eastAsia="Times New Roman" w:hAnsi="Times New Roman" w:cs="Times New Roman"/>
          <w:color w:val="FF0000"/>
          <w:sz w:val="24"/>
          <w:szCs w:val="24"/>
        </w:rPr>
        <w:t xml:space="preserve"> contexts</w:t>
      </w:r>
      <w:r w:rsidR="00FE1BBF" w:rsidRPr="00B336E8">
        <w:rPr>
          <w:rFonts w:ascii="Times New Roman" w:eastAsia="Times New Roman" w:hAnsi="Times New Roman" w:cs="Times New Roman"/>
          <w:color w:val="FF0000"/>
          <w:sz w:val="24"/>
          <w:szCs w:val="24"/>
        </w:rPr>
        <w:t xml:space="preserve">, namely, </w:t>
      </w:r>
      <w:r w:rsidR="001332CD" w:rsidRPr="00B336E8">
        <w:rPr>
          <w:rFonts w:ascii="Times New Roman" w:eastAsia="Times New Roman" w:hAnsi="Times New Roman" w:cs="Times New Roman"/>
          <w:color w:val="FF0000"/>
          <w:sz w:val="24"/>
          <w:szCs w:val="24"/>
        </w:rPr>
        <w:t xml:space="preserve">crises and disasters, refugees, </w:t>
      </w:r>
      <w:r w:rsidR="00FE1BBF" w:rsidRPr="00B336E8">
        <w:rPr>
          <w:rFonts w:ascii="Times New Roman" w:eastAsia="Times New Roman" w:hAnsi="Times New Roman" w:cs="Times New Roman"/>
          <w:color w:val="FF0000"/>
          <w:sz w:val="24"/>
          <w:szCs w:val="24"/>
        </w:rPr>
        <w:t>disability</w:t>
      </w:r>
      <w:r w:rsidR="00A53B8B" w:rsidRPr="00B336E8">
        <w:rPr>
          <w:rFonts w:ascii="Times New Roman" w:eastAsia="Times New Roman" w:hAnsi="Times New Roman" w:cs="Times New Roman"/>
          <w:color w:val="FF0000"/>
          <w:sz w:val="24"/>
          <w:szCs w:val="24"/>
        </w:rPr>
        <w:t>,</w:t>
      </w:r>
      <w:r w:rsidR="00FE1BBF" w:rsidRPr="00B336E8">
        <w:rPr>
          <w:rFonts w:ascii="Times New Roman" w:eastAsia="Times New Roman" w:hAnsi="Times New Roman" w:cs="Times New Roman"/>
          <w:color w:val="FF0000"/>
          <w:sz w:val="24"/>
          <w:szCs w:val="24"/>
        </w:rPr>
        <w:t xml:space="preserve"> and aging. </w:t>
      </w:r>
      <w:r w:rsidR="000B72C6" w:rsidRPr="00B336E8">
        <w:rPr>
          <w:rFonts w:ascii="Times New Roman" w:eastAsia="Times New Roman" w:hAnsi="Times New Roman" w:cs="Times New Roman"/>
          <w:color w:val="FF0000"/>
          <w:sz w:val="24"/>
          <w:szCs w:val="24"/>
        </w:rPr>
        <w:t>To provide background to this research, k</w:t>
      </w:r>
      <w:r w:rsidR="00FE1BBF" w:rsidRPr="00B336E8">
        <w:rPr>
          <w:rFonts w:ascii="Times New Roman" w:eastAsia="Times New Roman" w:hAnsi="Times New Roman" w:cs="Times New Roman"/>
          <w:color w:val="FF0000"/>
          <w:sz w:val="24"/>
          <w:szCs w:val="24"/>
        </w:rPr>
        <w:t>ey literature on each of the four contexts is now discussed and</w:t>
      </w:r>
      <w:r w:rsidR="00FE1BBF" w:rsidRPr="00B336E8">
        <w:rPr>
          <w:rFonts w:ascii="Times New Roman" w:eastAsia="Times New Roman" w:hAnsi="Times New Roman" w:cs="Times New Roman"/>
          <w:color w:val="FF0000"/>
          <w:sz w:val="24"/>
          <w:szCs w:val="24"/>
          <w:lang w:val="en-US"/>
        </w:rPr>
        <w:t xml:space="preserve"> the common methods, processes and protocols employed to research vulnerable consumers are outlined.</w:t>
      </w:r>
      <w:r w:rsidR="004E4BC6">
        <w:rPr>
          <w:rFonts w:ascii="Times New Roman" w:eastAsia="Times New Roman" w:hAnsi="Times New Roman" w:cs="Times New Roman"/>
          <w:sz w:val="24"/>
          <w:szCs w:val="24"/>
          <w:lang w:val="en-US"/>
        </w:rPr>
        <w:t xml:space="preserve">  </w:t>
      </w:r>
    </w:p>
    <w:p w14:paraId="54FDC12B" w14:textId="5BC6B532" w:rsidR="007F4BF5" w:rsidRPr="00B336E8" w:rsidRDefault="00546749" w:rsidP="003D2963">
      <w:pPr>
        <w:spacing w:line="480" w:lineRule="auto"/>
        <w:rPr>
          <w:rFonts w:ascii="Times New Roman" w:eastAsia="Times New Roman" w:hAnsi="Times New Roman" w:cs="Times New Roman"/>
          <w:b/>
          <w:color w:val="FF0000"/>
          <w:sz w:val="24"/>
          <w:szCs w:val="24"/>
          <w:lang w:val="en-AU"/>
        </w:rPr>
      </w:pPr>
      <w:r w:rsidRPr="00B336E8">
        <w:rPr>
          <w:rFonts w:ascii="Times New Roman" w:eastAsia="Times New Roman" w:hAnsi="Times New Roman" w:cs="Times New Roman"/>
          <w:b/>
          <w:color w:val="FF0000"/>
          <w:sz w:val="24"/>
          <w:szCs w:val="24"/>
          <w:lang w:val="en-AU"/>
        </w:rPr>
        <w:t xml:space="preserve">TSR </w:t>
      </w:r>
      <w:r w:rsidR="007F4BF5" w:rsidRPr="00B336E8">
        <w:rPr>
          <w:rFonts w:ascii="Times New Roman" w:eastAsia="Times New Roman" w:hAnsi="Times New Roman" w:cs="Times New Roman"/>
          <w:b/>
          <w:color w:val="FF0000"/>
          <w:sz w:val="24"/>
          <w:szCs w:val="24"/>
          <w:lang w:val="en-AU"/>
        </w:rPr>
        <w:t xml:space="preserve">Research </w:t>
      </w:r>
      <w:r w:rsidRPr="00B336E8">
        <w:rPr>
          <w:rFonts w:ascii="Times New Roman" w:eastAsia="Times New Roman" w:hAnsi="Times New Roman" w:cs="Times New Roman"/>
          <w:b/>
          <w:color w:val="FF0000"/>
          <w:sz w:val="24"/>
          <w:szCs w:val="24"/>
          <w:lang w:val="en-AU"/>
        </w:rPr>
        <w:t xml:space="preserve">Contexts </w:t>
      </w:r>
      <w:r w:rsidR="007F4BF5" w:rsidRPr="00B336E8">
        <w:rPr>
          <w:rFonts w:ascii="Times New Roman" w:eastAsia="Times New Roman" w:hAnsi="Times New Roman" w:cs="Times New Roman"/>
          <w:b/>
          <w:color w:val="FF0000"/>
          <w:sz w:val="24"/>
          <w:szCs w:val="24"/>
          <w:lang w:val="en-AU"/>
        </w:rPr>
        <w:t xml:space="preserve">and Methods for </w:t>
      </w:r>
      <w:r w:rsidR="00DD23E5" w:rsidRPr="00B336E8">
        <w:rPr>
          <w:rFonts w:ascii="Times New Roman" w:eastAsia="Times New Roman" w:hAnsi="Times New Roman" w:cs="Times New Roman"/>
          <w:b/>
          <w:color w:val="FF0000"/>
          <w:sz w:val="24"/>
          <w:szCs w:val="24"/>
          <w:lang w:val="en-AU"/>
        </w:rPr>
        <w:t xml:space="preserve">Researching </w:t>
      </w:r>
      <w:r w:rsidR="007F4BF5" w:rsidRPr="00B336E8">
        <w:rPr>
          <w:rFonts w:ascii="Times New Roman" w:eastAsia="Times New Roman" w:hAnsi="Times New Roman" w:cs="Times New Roman"/>
          <w:b/>
          <w:color w:val="FF0000"/>
          <w:sz w:val="24"/>
          <w:szCs w:val="24"/>
          <w:lang w:val="en-AU"/>
        </w:rPr>
        <w:t>Vulnerable Participants</w:t>
      </w:r>
    </w:p>
    <w:p w14:paraId="1F87D93B" w14:textId="7877B8DC" w:rsidR="00D579DD" w:rsidRPr="001E5084" w:rsidRDefault="001E5084" w:rsidP="003D2963">
      <w:pPr>
        <w:spacing w:line="480" w:lineRule="auto"/>
        <w:rPr>
          <w:rFonts w:ascii="Times New Roman" w:eastAsia="Times New Roman" w:hAnsi="Times New Roman" w:cs="Times New Roman"/>
          <w:b/>
          <w:bCs/>
          <w:i/>
          <w:iCs/>
          <w:sz w:val="24"/>
          <w:szCs w:val="24"/>
          <w:lang w:val="en-AU"/>
        </w:rPr>
      </w:pPr>
      <w:r w:rsidRPr="005E1D06">
        <w:rPr>
          <w:rFonts w:ascii="Times New Roman" w:eastAsia="Times New Roman" w:hAnsi="Times New Roman" w:cs="Times New Roman"/>
          <w:b/>
          <w:bCs/>
          <w:i/>
          <w:iCs/>
          <w:sz w:val="24"/>
          <w:szCs w:val="24"/>
          <w:lang w:val="en-AU"/>
        </w:rPr>
        <w:t>C</w:t>
      </w:r>
      <w:r w:rsidR="00D579DD" w:rsidRPr="005E1D06">
        <w:rPr>
          <w:rFonts w:ascii="Times New Roman" w:eastAsia="Times New Roman" w:hAnsi="Times New Roman" w:cs="Times New Roman"/>
          <w:b/>
          <w:bCs/>
          <w:i/>
          <w:iCs/>
          <w:sz w:val="24"/>
          <w:szCs w:val="24"/>
          <w:lang w:val="en-AU"/>
        </w:rPr>
        <w:t xml:space="preserve">rises and </w:t>
      </w:r>
      <w:r w:rsidR="003147C6">
        <w:rPr>
          <w:rFonts w:ascii="Times New Roman" w:eastAsia="Times New Roman" w:hAnsi="Times New Roman" w:cs="Times New Roman"/>
          <w:b/>
          <w:bCs/>
          <w:i/>
          <w:iCs/>
          <w:sz w:val="24"/>
          <w:szCs w:val="24"/>
          <w:lang w:val="en-AU"/>
        </w:rPr>
        <w:t>D</w:t>
      </w:r>
      <w:r w:rsidR="00D579DD" w:rsidRPr="005E1D06">
        <w:rPr>
          <w:rFonts w:ascii="Times New Roman" w:eastAsia="Times New Roman" w:hAnsi="Times New Roman" w:cs="Times New Roman"/>
          <w:b/>
          <w:bCs/>
          <w:i/>
          <w:iCs/>
          <w:sz w:val="24"/>
          <w:szCs w:val="24"/>
          <w:lang w:val="en-AU"/>
        </w:rPr>
        <w:t xml:space="preserve">isaster </w:t>
      </w:r>
      <w:r w:rsidR="003147C6">
        <w:rPr>
          <w:rFonts w:ascii="Times New Roman" w:eastAsia="Times New Roman" w:hAnsi="Times New Roman" w:cs="Times New Roman"/>
          <w:b/>
          <w:bCs/>
          <w:i/>
          <w:iCs/>
          <w:sz w:val="24"/>
          <w:szCs w:val="24"/>
          <w:lang w:val="en-AU"/>
        </w:rPr>
        <w:t>R</w:t>
      </w:r>
      <w:r w:rsidR="00D579DD" w:rsidRPr="005E1D06">
        <w:rPr>
          <w:rFonts w:ascii="Times New Roman" w:eastAsia="Times New Roman" w:hAnsi="Times New Roman" w:cs="Times New Roman"/>
          <w:b/>
          <w:bCs/>
          <w:i/>
          <w:iCs/>
          <w:sz w:val="24"/>
          <w:szCs w:val="24"/>
          <w:lang w:val="en-AU"/>
        </w:rPr>
        <w:t>esearch</w:t>
      </w:r>
    </w:p>
    <w:p w14:paraId="280E482F" w14:textId="71CE2680" w:rsidR="00971DA0" w:rsidRPr="00971DA0" w:rsidRDefault="004E4BC6" w:rsidP="005E1D06">
      <w:pPr>
        <w:spacing w:line="480" w:lineRule="auto"/>
        <w:ind w:firstLine="720"/>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lang w:val="en-AU"/>
        </w:rPr>
        <w:t>R</w:t>
      </w:r>
      <w:r w:rsidRPr="00971DA0">
        <w:rPr>
          <w:rFonts w:ascii="Times New Roman" w:eastAsia="Times New Roman" w:hAnsi="Times New Roman" w:cs="Times New Roman"/>
          <w:sz w:val="24"/>
          <w:szCs w:val="24"/>
          <w:lang w:val="en-AU"/>
        </w:rPr>
        <w:t xml:space="preserve">isk and </w:t>
      </w:r>
      <w:r>
        <w:rPr>
          <w:rFonts w:ascii="Times New Roman" w:eastAsia="Times New Roman" w:hAnsi="Times New Roman" w:cs="Times New Roman"/>
          <w:sz w:val="24"/>
          <w:szCs w:val="24"/>
          <w:lang w:val="en-AU"/>
        </w:rPr>
        <w:t>v</w:t>
      </w:r>
      <w:r w:rsidR="00971DA0" w:rsidRPr="00971DA0">
        <w:rPr>
          <w:rFonts w:ascii="Times New Roman" w:eastAsia="Times New Roman" w:hAnsi="Times New Roman" w:cs="Times New Roman"/>
          <w:sz w:val="24"/>
          <w:szCs w:val="24"/>
          <w:lang w:val="en-AU"/>
        </w:rPr>
        <w:t xml:space="preserve">ulnerability are co-constituted, with crises and disasters having the potential to disrupt entire service systems (Cheung et al., 2017). The context, magnitude and duration of crises and disasters as well as pre-existing inequalities within communities affect not only the ways in which traditional research methods are applied but also provide opportunities for the application of novel methods (Wordsworth et al., 2021). A core ethical </w:t>
      </w:r>
      <w:r w:rsidR="00971DA0" w:rsidRPr="00971DA0">
        <w:rPr>
          <w:rFonts w:ascii="Times New Roman" w:eastAsia="Times New Roman" w:hAnsi="Times New Roman" w:cs="Times New Roman"/>
          <w:sz w:val="24"/>
          <w:szCs w:val="24"/>
          <w:lang w:val="en-AU"/>
        </w:rPr>
        <w:lastRenderedPageBreak/>
        <w:t xml:space="preserve">consideration in disaster research is the vulnerability of participants and whether individuals and/or communities affected </w:t>
      </w:r>
      <w:r w:rsidR="00407191">
        <w:rPr>
          <w:rFonts w:ascii="Times New Roman" w:eastAsia="Times New Roman" w:hAnsi="Times New Roman" w:cs="Times New Roman"/>
          <w:sz w:val="24"/>
          <w:szCs w:val="24"/>
          <w:lang w:val="en-AU"/>
        </w:rPr>
        <w:t xml:space="preserve">can </w:t>
      </w:r>
      <w:r w:rsidR="00971DA0" w:rsidRPr="00971DA0">
        <w:rPr>
          <w:rFonts w:ascii="Times New Roman" w:eastAsia="Times New Roman" w:hAnsi="Times New Roman" w:cs="Times New Roman"/>
          <w:sz w:val="24"/>
          <w:szCs w:val="24"/>
          <w:lang w:val="en-AU"/>
        </w:rPr>
        <w:t>participate in the research</w:t>
      </w:r>
      <w:r w:rsidR="00407191">
        <w:rPr>
          <w:rFonts w:ascii="Times New Roman" w:eastAsia="Times New Roman" w:hAnsi="Times New Roman" w:cs="Times New Roman"/>
          <w:sz w:val="24"/>
          <w:szCs w:val="24"/>
          <w:lang w:val="en-AU"/>
        </w:rPr>
        <w:t xml:space="preserve"> as the</w:t>
      </w:r>
      <w:r w:rsidR="00971DA0" w:rsidRPr="00971DA0">
        <w:rPr>
          <w:rFonts w:ascii="Times New Roman" w:eastAsia="Times New Roman" w:hAnsi="Times New Roman" w:cs="Times New Roman"/>
          <w:sz w:val="24"/>
          <w:szCs w:val="24"/>
          <w:lang w:val="en-AU"/>
        </w:rPr>
        <w:t xml:space="preserve"> capacity for re-traumati</w:t>
      </w:r>
      <w:r w:rsidR="00F85346">
        <w:rPr>
          <w:rFonts w:ascii="Times New Roman" w:eastAsia="Times New Roman" w:hAnsi="Times New Roman" w:cs="Times New Roman"/>
          <w:sz w:val="24"/>
          <w:szCs w:val="24"/>
          <w:lang w:val="en-AU"/>
        </w:rPr>
        <w:t>s</w:t>
      </w:r>
      <w:r w:rsidR="00971DA0" w:rsidRPr="00971DA0">
        <w:rPr>
          <w:rFonts w:ascii="Times New Roman" w:eastAsia="Times New Roman" w:hAnsi="Times New Roman" w:cs="Times New Roman"/>
          <w:sz w:val="24"/>
          <w:szCs w:val="24"/>
          <w:lang w:val="en-AU"/>
        </w:rPr>
        <w:t xml:space="preserve">ation through the research exists (Wordsworth et al., 2021). Researchers must also consider the devastating effects of repeat, chronic and sequential natural hazards on communities that can exacerbate vulnerability (Drakes </w:t>
      </w:r>
      <w:r w:rsidR="00F85346">
        <w:rPr>
          <w:rFonts w:ascii="Times New Roman" w:eastAsia="Times New Roman" w:hAnsi="Times New Roman" w:cs="Times New Roman"/>
          <w:sz w:val="24"/>
          <w:szCs w:val="24"/>
          <w:lang w:val="en-AU"/>
        </w:rPr>
        <w:t>&amp;</w:t>
      </w:r>
      <w:r w:rsidR="00F85346" w:rsidRPr="00971DA0">
        <w:rPr>
          <w:rFonts w:ascii="Times New Roman" w:eastAsia="Times New Roman" w:hAnsi="Times New Roman" w:cs="Times New Roman"/>
          <w:sz w:val="24"/>
          <w:szCs w:val="24"/>
          <w:lang w:val="en-AU"/>
        </w:rPr>
        <w:t xml:space="preserve"> </w:t>
      </w:r>
      <w:r w:rsidR="00971DA0" w:rsidRPr="00971DA0">
        <w:rPr>
          <w:rFonts w:ascii="Times New Roman" w:eastAsia="Times New Roman" w:hAnsi="Times New Roman" w:cs="Times New Roman"/>
          <w:sz w:val="24"/>
          <w:szCs w:val="24"/>
          <w:lang w:val="en-AU"/>
        </w:rPr>
        <w:t xml:space="preserve">Tate, 2022). </w:t>
      </w:r>
      <w:r w:rsidR="00581E27">
        <w:rPr>
          <w:rFonts w:ascii="Times New Roman" w:eastAsia="Times New Roman" w:hAnsi="Times New Roman" w:cs="Times New Roman"/>
          <w:sz w:val="24"/>
          <w:szCs w:val="24"/>
          <w:lang w:val="en-AU"/>
        </w:rPr>
        <w:t>V</w:t>
      </w:r>
      <w:r w:rsidR="00971DA0" w:rsidRPr="00971DA0">
        <w:rPr>
          <w:rFonts w:ascii="Times New Roman" w:eastAsia="Times New Roman" w:hAnsi="Times New Roman" w:cs="Times New Roman"/>
          <w:sz w:val="24"/>
          <w:szCs w:val="24"/>
          <w:lang w:val="en-AU"/>
        </w:rPr>
        <w:t xml:space="preserve">ulnerability </w:t>
      </w:r>
      <w:r w:rsidR="00581E27">
        <w:rPr>
          <w:rFonts w:ascii="Times New Roman" w:eastAsia="Times New Roman" w:hAnsi="Times New Roman" w:cs="Times New Roman"/>
          <w:sz w:val="24"/>
          <w:szCs w:val="24"/>
          <w:lang w:val="en-AU"/>
        </w:rPr>
        <w:t xml:space="preserve">in this sense </w:t>
      </w:r>
      <w:r w:rsidR="00971DA0" w:rsidRPr="00971DA0">
        <w:rPr>
          <w:rFonts w:ascii="Times New Roman" w:eastAsia="Times New Roman" w:hAnsi="Times New Roman" w:cs="Times New Roman"/>
          <w:sz w:val="24"/>
          <w:szCs w:val="24"/>
          <w:lang w:val="en-AU"/>
        </w:rPr>
        <w:t xml:space="preserve">refers to the increased likelihood of some populations suffering from the negative effects of natural hazards, thus, leading to a reduced capacity to deal with these effects (Wolf et al., 2013). A key consideration is, therefore, access to the physical research site, which may be restricted due to emergency management and on-going recovery efforts but also moratoria on research (Hall et al., 2016). </w:t>
      </w:r>
      <w:r w:rsidR="00407191">
        <w:rPr>
          <w:rFonts w:ascii="Times New Roman" w:eastAsia="Times New Roman" w:hAnsi="Times New Roman" w:cs="Times New Roman"/>
          <w:sz w:val="24"/>
          <w:szCs w:val="24"/>
          <w:lang w:val="en-AU"/>
        </w:rPr>
        <w:t>A</w:t>
      </w:r>
      <w:r w:rsidR="00971DA0" w:rsidRPr="00971DA0">
        <w:rPr>
          <w:rFonts w:ascii="Times New Roman" w:eastAsia="Times New Roman" w:hAnsi="Times New Roman" w:cs="Times New Roman"/>
          <w:sz w:val="24"/>
          <w:szCs w:val="24"/>
          <w:lang w:val="en-AU"/>
        </w:rPr>
        <w:t xml:space="preserve"> negative perception toward external researchers</w:t>
      </w:r>
      <w:r w:rsidR="00407191">
        <w:rPr>
          <w:rFonts w:ascii="Times New Roman" w:eastAsia="Times New Roman" w:hAnsi="Times New Roman" w:cs="Times New Roman"/>
          <w:sz w:val="24"/>
          <w:szCs w:val="24"/>
          <w:lang w:val="en-AU"/>
        </w:rPr>
        <w:t xml:space="preserve"> can exist leading to the enactment of</w:t>
      </w:r>
      <w:r w:rsidR="00971DA0" w:rsidRPr="00971DA0">
        <w:rPr>
          <w:rFonts w:ascii="Times New Roman" w:eastAsia="Times New Roman" w:hAnsi="Times New Roman" w:cs="Times New Roman"/>
          <w:sz w:val="24"/>
          <w:szCs w:val="24"/>
          <w:lang w:val="en-AU"/>
        </w:rPr>
        <w:t xml:space="preserve"> protocols that stop unvetted community access following disasters. Thus, preferential access may be given to local researchers and research teams (Louis-Charles et al., 2020). </w:t>
      </w:r>
    </w:p>
    <w:p w14:paraId="6FE5DCE8" w14:textId="214DAB25" w:rsidR="003C3705" w:rsidRDefault="00971DA0" w:rsidP="00971DA0">
      <w:pPr>
        <w:spacing w:line="480" w:lineRule="auto"/>
        <w:rPr>
          <w:rFonts w:ascii="Times New Roman" w:eastAsia="Times New Roman" w:hAnsi="Times New Roman" w:cs="Times New Roman"/>
          <w:sz w:val="24"/>
          <w:szCs w:val="24"/>
          <w:lang w:val="en-AU"/>
        </w:rPr>
      </w:pPr>
      <w:r>
        <w:rPr>
          <w:rFonts w:ascii="Times New Roman" w:eastAsia="Times New Roman" w:hAnsi="Times New Roman" w:cs="Times New Roman"/>
          <w:sz w:val="24"/>
          <w:szCs w:val="24"/>
          <w:lang w:val="en-AU"/>
        </w:rPr>
        <w:tab/>
      </w:r>
      <w:r w:rsidRPr="00971DA0">
        <w:rPr>
          <w:rFonts w:ascii="Times New Roman" w:eastAsia="Times New Roman" w:hAnsi="Times New Roman" w:cs="Times New Roman"/>
          <w:sz w:val="24"/>
          <w:szCs w:val="24"/>
          <w:lang w:val="en-AU"/>
        </w:rPr>
        <w:t xml:space="preserve">Extant research offers both protocols and methods for researching crises and disasters (Peek et al., 2020). </w:t>
      </w:r>
      <w:r w:rsidR="00407191">
        <w:rPr>
          <w:rFonts w:ascii="Times New Roman" w:eastAsia="Times New Roman" w:hAnsi="Times New Roman" w:cs="Times New Roman"/>
          <w:sz w:val="24"/>
          <w:szCs w:val="24"/>
          <w:lang w:val="en-AU"/>
        </w:rPr>
        <w:t xml:space="preserve">Disasters tend to be </w:t>
      </w:r>
      <w:r w:rsidRPr="00971DA0">
        <w:rPr>
          <w:rFonts w:ascii="Times New Roman" w:eastAsia="Times New Roman" w:hAnsi="Times New Roman" w:cs="Times New Roman"/>
          <w:sz w:val="24"/>
          <w:szCs w:val="24"/>
          <w:lang w:val="en-AU"/>
        </w:rPr>
        <w:t xml:space="preserve">localised </w:t>
      </w:r>
      <w:r w:rsidR="00407191">
        <w:rPr>
          <w:rFonts w:ascii="Times New Roman" w:eastAsia="Times New Roman" w:hAnsi="Times New Roman" w:cs="Times New Roman"/>
          <w:sz w:val="24"/>
          <w:szCs w:val="24"/>
          <w:lang w:val="en-AU"/>
        </w:rPr>
        <w:t xml:space="preserve">leading </w:t>
      </w:r>
      <w:r w:rsidRPr="00971DA0">
        <w:rPr>
          <w:rFonts w:ascii="Times New Roman" w:eastAsia="Times New Roman" w:hAnsi="Times New Roman" w:cs="Times New Roman"/>
          <w:sz w:val="24"/>
          <w:szCs w:val="24"/>
          <w:lang w:val="en-AU"/>
        </w:rPr>
        <w:t>to data collection delimited geographically (e.g., Canterbury</w:t>
      </w:r>
      <w:r w:rsidR="005E1D06">
        <w:rPr>
          <w:rFonts w:ascii="Times New Roman" w:eastAsia="Times New Roman" w:hAnsi="Times New Roman" w:cs="Times New Roman"/>
          <w:sz w:val="24"/>
          <w:szCs w:val="24"/>
          <w:lang w:val="en-AU"/>
        </w:rPr>
        <w:t xml:space="preserve"> (</w:t>
      </w:r>
      <w:r w:rsidR="003A4C49">
        <w:rPr>
          <w:rFonts w:ascii="Times New Roman" w:eastAsia="Times New Roman" w:hAnsi="Times New Roman" w:cs="Times New Roman"/>
          <w:sz w:val="24"/>
          <w:szCs w:val="24"/>
          <w:lang w:val="en-AU"/>
        </w:rPr>
        <w:t>NZ</w:t>
      </w:r>
      <w:r w:rsidR="005E1D06">
        <w:rPr>
          <w:rFonts w:ascii="Times New Roman" w:eastAsia="Times New Roman" w:hAnsi="Times New Roman" w:cs="Times New Roman"/>
          <w:sz w:val="24"/>
          <w:szCs w:val="24"/>
          <w:lang w:val="en-AU"/>
        </w:rPr>
        <w:t>)</w:t>
      </w:r>
      <w:r w:rsidRPr="00971DA0">
        <w:rPr>
          <w:rFonts w:ascii="Times New Roman" w:eastAsia="Times New Roman" w:hAnsi="Times New Roman" w:cs="Times New Roman"/>
          <w:sz w:val="24"/>
          <w:szCs w:val="24"/>
          <w:lang w:val="en-AU"/>
        </w:rPr>
        <w:t xml:space="preserve"> earthquakes) to a particular population (Wordsworth et al., 2021), </w:t>
      </w:r>
      <w:r w:rsidR="00794DA5" w:rsidRPr="00971DA0">
        <w:rPr>
          <w:rFonts w:ascii="Times New Roman" w:eastAsia="Times New Roman" w:hAnsi="Times New Roman" w:cs="Times New Roman"/>
          <w:sz w:val="24"/>
          <w:szCs w:val="24"/>
          <w:lang w:val="en-AU"/>
        </w:rPr>
        <w:t xml:space="preserve">often </w:t>
      </w:r>
      <w:r w:rsidRPr="00971DA0">
        <w:rPr>
          <w:rFonts w:ascii="Times New Roman" w:eastAsia="Times New Roman" w:hAnsi="Times New Roman" w:cs="Times New Roman"/>
          <w:sz w:val="24"/>
          <w:szCs w:val="24"/>
          <w:lang w:val="en-AU"/>
        </w:rPr>
        <w:t>guided by issues of data perishability and</w:t>
      </w:r>
      <w:r w:rsidR="00407191">
        <w:rPr>
          <w:rFonts w:ascii="Times New Roman" w:eastAsia="Times New Roman" w:hAnsi="Times New Roman" w:cs="Times New Roman"/>
          <w:sz w:val="24"/>
          <w:szCs w:val="24"/>
          <w:lang w:val="en-AU"/>
        </w:rPr>
        <w:t>, therefore,</w:t>
      </w:r>
      <w:r w:rsidRPr="00971DA0">
        <w:rPr>
          <w:rFonts w:ascii="Times New Roman" w:eastAsia="Times New Roman" w:hAnsi="Times New Roman" w:cs="Times New Roman"/>
          <w:sz w:val="24"/>
          <w:szCs w:val="24"/>
          <w:lang w:val="en-AU"/>
        </w:rPr>
        <w:t xml:space="preserve"> urgency of data collection (Hall et al., 2016). In contrast, crises such as SARS and COVID-19 can</w:t>
      </w:r>
      <w:r w:rsidR="00407191">
        <w:rPr>
          <w:rFonts w:ascii="Times New Roman" w:eastAsia="Times New Roman" w:hAnsi="Times New Roman" w:cs="Times New Roman"/>
          <w:sz w:val="24"/>
          <w:szCs w:val="24"/>
          <w:lang w:val="en-AU"/>
        </w:rPr>
        <w:t xml:space="preserve"> have regional or global effects</w:t>
      </w:r>
      <w:r w:rsidRPr="00971DA0">
        <w:rPr>
          <w:rFonts w:ascii="Times New Roman" w:eastAsia="Times New Roman" w:hAnsi="Times New Roman" w:cs="Times New Roman"/>
          <w:sz w:val="24"/>
          <w:szCs w:val="24"/>
          <w:lang w:val="en-AU"/>
        </w:rPr>
        <w:t>, progressing through iterative cycles of escalation, peaking and de-escalation, where data perishability may be less important. However, the long-wave nature of crises</w:t>
      </w:r>
      <w:r w:rsidR="003C3705">
        <w:rPr>
          <w:rFonts w:ascii="Times New Roman" w:eastAsia="Times New Roman" w:hAnsi="Times New Roman" w:cs="Times New Roman"/>
          <w:sz w:val="24"/>
          <w:szCs w:val="24"/>
          <w:lang w:val="en-AU"/>
        </w:rPr>
        <w:t xml:space="preserve"> such as COVID-19</w:t>
      </w:r>
      <w:r w:rsidRPr="00971DA0">
        <w:rPr>
          <w:rFonts w:ascii="Times New Roman" w:eastAsia="Times New Roman" w:hAnsi="Times New Roman" w:cs="Times New Roman"/>
          <w:sz w:val="24"/>
          <w:szCs w:val="24"/>
          <w:lang w:val="en-AU"/>
        </w:rPr>
        <w:t xml:space="preserve"> can lead to both researcher and participant fatigue (Wordsworth et al., 2021), requiring consideration </w:t>
      </w:r>
      <w:r w:rsidR="003C3705">
        <w:rPr>
          <w:rFonts w:ascii="Times New Roman" w:eastAsia="Times New Roman" w:hAnsi="Times New Roman" w:cs="Times New Roman"/>
          <w:sz w:val="24"/>
          <w:szCs w:val="24"/>
          <w:lang w:val="en-AU"/>
        </w:rPr>
        <w:t xml:space="preserve">of </w:t>
      </w:r>
      <w:r w:rsidRPr="00971DA0">
        <w:rPr>
          <w:rFonts w:ascii="Times New Roman" w:eastAsia="Times New Roman" w:hAnsi="Times New Roman" w:cs="Times New Roman"/>
          <w:sz w:val="24"/>
          <w:szCs w:val="24"/>
          <w:lang w:val="en-AU"/>
        </w:rPr>
        <w:t xml:space="preserve">research timing and methods. While funders usually prefer positivist research that quantifies disaster impacts and recovery outcomes (Witt </w:t>
      </w:r>
      <w:r w:rsidR="00794DA5">
        <w:rPr>
          <w:rFonts w:ascii="Times New Roman" w:eastAsia="Times New Roman" w:hAnsi="Times New Roman" w:cs="Times New Roman"/>
          <w:sz w:val="24"/>
          <w:szCs w:val="24"/>
          <w:lang w:val="en-AU"/>
        </w:rPr>
        <w:t xml:space="preserve">&amp; </w:t>
      </w:r>
      <w:proofErr w:type="spellStart"/>
      <w:r w:rsidRPr="00971DA0">
        <w:rPr>
          <w:rFonts w:ascii="Times New Roman" w:eastAsia="Times New Roman" w:hAnsi="Times New Roman" w:cs="Times New Roman"/>
          <w:sz w:val="24"/>
          <w:szCs w:val="24"/>
          <w:lang w:val="en-AU"/>
        </w:rPr>
        <w:t>Lill</w:t>
      </w:r>
      <w:proofErr w:type="spellEnd"/>
      <w:r w:rsidRPr="00971DA0">
        <w:rPr>
          <w:rFonts w:ascii="Times New Roman" w:eastAsia="Times New Roman" w:hAnsi="Times New Roman" w:cs="Times New Roman"/>
          <w:sz w:val="24"/>
          <w:szCs w:val="24"/>
          <w:lang w:val="en-AU"/>
        </w:rPr>
        <w:t xml:space="preserve">, 2018), social researchers prefer qualitative methods (Peek et al., 2020). </w:t>
      </w:r>
    </w:p>
    <w:p w14:paraId="1BAB8230" w14:textId="17D81BD8" w:rsidR="007F4BF5" w:rsidRDefault="00971DA0" w:rsidP="005E1D06">
      <w:pPr>
        <w:spacing w:line="480" w:lineRule="auto"/>
        <w:ind w:firstLine="720"/>
        <w:rPr>
          <w:rFonts w:ascii="Times New Roman" w:eastAsia="Times New Roman" w:hAnsi="Times New Roman" w:cs="Times New Roman"/>
          <w:sz w:val="24"/>
          <w:szCs w:val="24"/>
          <w:lang w:val="en-AU"/>
        </w:rPr>
      </w:pPr>
      <w:r w:rsidRPr="00971DA0">
        <w:rPr>
          <w:rFonts w:ascii="Times New Roman" w:eastAsia="Times New Roman" w:hAnsi="Times New Roman" w:cs="Times New Roman"/>
          <w:sz w:val="24"/>
          <w:szCs w:val="24"/>
          <w:lang w:val="en-AU"/>
        </w:rPr>
        <w:lastRenderedPageBreak/>
        <w:t>Unsurprisingly, disaster research</w:t>
      </w:r>
      <w:r w:rsidR="003C3705">
        <w:rPr>
          <w:rFonts w:ascii="Times New Roman" w:eastAsia="Times New Roman" w:hAnsi="Times New Roman" w:cs="Times New Roman"/>
          <w:sz w:val="24"/>
          <w:szCs w:val="24"/>
          <w:lang w:val="en-AU"/>
        </w:rPr>
        <w:t xml:space="preserve"> methods</w:t>
      </w:r>
      <w:r w:rsidRPr="00971DA0">
        <w:rPr>
          <w:rFonts w:ascii="Times New Roman" w:eastAsia="Times New Roman" w:hAnsi="Times New Roman" w:cs="Times New Roman"/>
          <w:sz w:val="24"/>
          <w:szCs w:val="24"/>
          <w:lang w:val="en-AU"/>
        </w:rPr>
        <w:t xml:space="preserve"> reveal a preponderance of case stud</w:t>
      </w:r>
      <w:r w:rsidR="003C3705">
        <w:rPr>
          <w:rFonts w:ascii="Times New Roman" w:eastAsia="Times New Roman" w:hAnsi="Times New Roman" w:cs="Times New Roman"/>
          <w:sz w:val="24"/>
          <w:szCs w:val="24"/>
          <w:lang w:val="en-AU"/>
        </w:rPr>
        <w:t>ies</w:t>
      </w:r>
      <w:r w:rsidRPr="00971DA0">
        <w:rPr>
          <w:rFonts w:ascii="Times New Roman" w:eastAsia="Times New Roman" w:hAnsi="Times New Roman" w:cs="Times New Roman"/>
          <w:sz w:val="24"/>
          <w:szCs w:val="24"/>
          <w:lang w:val="en-AU"/>
        </w:rPr>
        <w:t xml:space="preserve"> and surveys, with participatory action research growing (Peek et al., 2020). </w:t>
      </w:r>
      <w:r w:rsidR="003C3705">
        <w:rPr>
          <w:rFonts w:ascii="Times New Roman" w:eastAsia="Times New Roman" w:hAnsi="Times New Roman" w:cs="Times New Roman"/>
          <w:sz w:val="24"/>
          <w:szCs w:val="24"/>
          <w:lang w:val="en-AU"/>
        </w:rPr>
        <w:t>E</w:t>
      </w:r>
      <w:r w:rsidRPr="00971DA0">
        <w:rPr>
          <w:rFonts w:ascii="Times New Roman" w:eastAsia="Times New Roman" w:hAnsi="Times New Roman" w:cs="Times New Roman"/>
          <w:sz w:val="24"/>
          <w:szCs w:val="24"/>
          <w:lang w:val="en-AU"/>
        </w:rPr>
        <w:t>ssentially</w:t>
      </w:r>
      <w:r w:rsidR="007B630D">
        <w:rPr>
          <w:rFonts w:ascii="Times New Roman" w:eastAsia="Times New Roman" w:hAnsi="Times New Roman" w:cs="Times New Roman"/>
          <w:sz w:val="24"/>
          <w:szCs w:val="24"/>
          <w:lang w:val="en-AU"/>
        </w:rPr>
        <w:t>,</w:t>
      </w:r>
      <w:r w:rsidRPr="00971DA0">
        <w:rPr>
          <w:rFonts w:ascii="Times New Roman" w:eastAsia="Times New Roman" w:hAnsi="Times New Roman" w:cs="Times New Roman"/>
          <w:sz w:val="24"/>
          <w:szCs w:val="24"/>
          <w:lang w:val="en-AU"/>
        </w:rPr>
        <w:t xml:space="preserve"> a shift from qualitative and cross-sectional designs </w:t>
      </w:r>
      <w:r w:rsidR="003C3705">
        <w:rPr>
          <w:rFonts w:ascii="Times New Roman" w:eastAsia="Times New Roman" w:hAnsi="Times New Roman" w:cs="Times New Roman"/>
          <w:sz w:val="24"/>
          <w:szCs w:val="24"/>
          <w:lang w:val="en-AU"/>
        </w:rPr>
        <w:t xml:space="preserve">to </w:t>
      </w:r>
      <w:r w:rsidR="003C3705" w:rsidRPr="00971DA0">
        <w:rPr>
          <w:rFonts w:ascii="Times New Roman" w:eastAsia="Times New Roman" w:hAnsi="Times New Roman" w:cs="Times New Roman"/>
          <w:sz w:val="24"/>
          <w:szCs w:val="24"/>
          <w:lang w:val="en-AU"/>
        </w:rPr>
        <w:t>longitudinal qualitative and/or quantitative designs that evaluate recovery trajectories of individuals, organi</w:t>
      </w:r>
      <w:r w:rsidR="005172DE">
        <w:rPr>
          <w:rFonts w:ascii="Times New Roman" w:eastAsia="Times New Roman" w:hAnsi="Times New Roman" w:cs="Times New Roman"/>
          <w:sz w:val="24"/>
          <w:szCs w:val="24"/>
          <w:lang w:val="en-AU"/>
        </w:rPr>
        <w:t>s</w:t>
      </w:r>
      <w:r w:rsidR="003C3705" w:rsidRPr="00971DA0">
        <w:rPr>
          <w:rFonts w:ascii="Times New Roman" w:eastAsia="Times New Roman" w:hAnsi="Times New Roman" w:cs="Times New Roman"/>
          <w:sz w:val="24"/>
          <w:szCs w:val="24"/>
          <w:lang w:val="en-AU"/>
        </w:rPr>
        <w:t xml:space="preserve">ations and communities </w:t>
      </w:r>
      <w:r w:rsidRPr="00971DA0">
        <w:rPr>
          <w:rFonts w:ascii="Times New Roman" w:eastAsia="Times New Roman" w:hAnsi="Times New Roman" w:cs="Times New Roman"/>
          <w:sz w:val="24"/>
          <w:szCs w:val="24"/>
          <w:lang w:val="en-AU"/>
        </w:rPr>
        <w:t>has been advocated for (Peek et al., 2020; Wordsworth et al., 2021). Qualitative methods can include daily or weekly video or audio diaries as well analysis of user-generated content from social media posts (e.g</w:t>
      </w:r>
      <w:r w:rsidR="003A4C49">
        <w:rPr>
          <w:rFonts w:ascii="Times New Roman" w:eastAsia="Times New Roman" w:hAnsi="Times New Roman" w:cs="Times New Roman"/>
          <w:sz w:val="24"/>
          <w:szCs w:val="24"/>
          <w:lang w:val="en-AU"/>
        </w:rPr>
        <w:t>.</w:t>
      </w:r>
      <w:r w:rsidRPr="00971DA0">
        <w:rPr>
          <w:rFonts w:ascii="Times New Roman" w:eastAsia="Times New Roman" w:hAnsi="Times New Roman" w:cs="Times New Roman"/>
          <w:sz w:val="24"/>
          <w:szCs w:val="24"/>
          <w:lang w:val="en-AU"/>
        </w:rPr>
        <w:t xml:space="preserve">, </w:t>
      </w:r>
      <w:proofErr w:type="spellStart"/>
      <w:r w:rsidRPr="00971DA0">
        <w:rPr>
          <w:rFonts w:ascii="Times New Roman" w:eastAsia="Times New Roman" w:hAnsi="Times New Roman" w:cs="Times New Roman"/>
          <w:sz w:val="24"/>
          <w:szCs w:val="24"/>
          <w:lang w:val="en-AU"/>
        </w:rPr>
        <w:t>Tiktok</w:t>
      </w:r>
      <w:proofErr w:type="spellEnd"/>
      <w:r w:rsidRPr="00971DA0">
        <w:rPr>
          <w:rFonts w:ascii="Times New Roman" w:eastAsia="Times New Roman" w:hAnsi="Times New Roman" w:cs="Times New Roman"/>
          <w:sz w:val="24"/>
          <w:szCs w:val="24"/>
          <w:lang w:val="en-AU"/>
        </w:rPr>
        <w:t xml:space="preserve">, Facebook, </w:t>
      </w:r>
      <w:proofErr w:type="gramStart"/>
      <w:r w:rsidRPr="00971DA0">
        <w:rPr>
          <w:rFonts w:ascii="Times New Roman" w:eastAsia="Times New Roman" w:hAnsi="Times New Roman" w:cs="Times New Roman"/>
          <w:sz w:val="24"/>
          <w:szCs w:val="24"/>
          <w:lang w:val="en-AU"/>
        </w:rPr>
        <w:t>Twitter</w:t>
      </w:r>
      <w:proofErr w:type="gramEnd"/>
      <w:r w:rsidRPr="00971DA0">
        <w:rPr>
          <w:rFonts w:ascii="Times New Roman" w:eastAsia="Times New Roman" w:hAnsi="Times New Roman" w:cs="Times New Roman"/>
          <w:sz w:val="24"/>
          <w:szCs w:val="24"/>
          <w:lang w:val="en-AU"/>
        </w:rPr>
        <w:t xml:space="preserve"> and Instagram). Digital data collection methods such as virtual ethnography, </w:t>
      </w:r>
      <w:proofErr w:type="spellStart"/>
      <w:r w:rsidRPr="00971DA0">
        <w:rPr>
          <w:rFonts w:ascii="Times New Roman" w:eastAsia="Times New Roman" w:hAnsi="Times New Roman" w:cs="Times New Roman"/>
          <w:sz w:val="24"/>
          <w:szCs w:val="24"/>
          <w:lang w:val="en-AU"/>
        </w:rPr>
        <w:t>netnography</w:t>
      </w:r>
      <w:proofErr w:type="spellEnd"/>
      <w:r w:rsidRPr="00971DA0">
        <w:rPr>
          <w:rFonts w:ascii="Times New Roman" w:eastAsia="Times New Roman" w:hAnsi="Times New Roman" w:cs="Times New Roman"/>
          <w:sz w:val="24"/>
          <w:szCs w:val="24"/>
          <w:lang w:val="en-AU"/>
        </w:rPr>
        <w:t xml:space="preserve"> and instant message interviews can improve access to affected populations (Wordsworth et al., 2021). While these alternative methods can capture the dynamic social environment post-disaster, it can also exclude vulnerable population groups such as the elderly and those living in remote rural areas with no or sporadic online connectivity.</w:t>
      </w:r>
    </w:p>
    <w:p w14:paraId="23E5CF72" w14:textId="3BAB7CCA" w:rsidR="001E5084" w:rsidRPr="001E5084" w:rsidRDefault="001E5084" w:rsidP="003D2963">
      <w:pPr>
        <w:spacing w:line="480" w:lineRule="auto"/>
        <w:rPr>
          <w:rFonts w:ascii="Times New Roman" w:eastAsia="Times New Roman" w:hAnsi="Times New Roman" w:cs="Times New Roman"/>
          <w:b/>
          <w:bCs/>
          <w:i/>
          <w:iCs/>
          <w:sz w:val="24"/>
          <w:szCs w:val="24"/>
        </w:rPr>
      </w:pPr>
      <w:r w:rsidRPr="001E5084">
        <w:rPr>
          <w:rFonts w:ascii="Times New Roman" w:eastAsia="Times New Roman" w:hAnsi="Times New Roman" w:cs="Times New Roman"/>
          <w:b/>
          <w:bCs/>
          <w:i/>
          <w:iCs/>
          <w:sz w:val="24"/>
          <w:szCs w:val="24"/>
        </w:rPr>
        <w:t xml:space="preserve">Refugee </w:t>
      </w:r>
      <w:r w:rsidR="003147C6">
        <w:rPr>
          <w:rFonts w:ascii="Times New Roman" w:eastAsia="Times New Roman" w:hAnsi="Times New Roman" w:cs="Times New Roman"/>
          <w:b/>
          <w:bCs/>
          <w:i/>
          <w:iCs/>
          <w:sz w:val="24"/>
          <w:szCs w:val="24"/>
        </w:rPr>
        <w:t>R</w:t>
      </w:r>
      <w:r w:rsidRPr="001E5084">
        <w:rPr>
          <w:rFonts w:ascii="Times New Roman" w:eastAsia="Times New Roman" w:hAnsi="Times New Roman" w:cs="Times New Roman"/>
          <w:b/>
          <w:bCs/>
          <w:i/>
          <w:iCs/>
          <w:sz w:val="24"/>
          <w:szCs w:val="24"/>
        </w:rPr>
        <w:t>esearch</w:t>
      </w:r>
    </w:p>
    <w:p w14:paraId="1A54C531" w14:textId="4BAEE86B" w:rsidR="00685970" w:rsidRDefault="005C29C2"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r</w:t>
      </w:r>
      <w:r w:rsidR="00685970">
        <w:rPr>
          <w:rFonts w:ascii="Times New Roman" w:eastAsia="Times New Roman" w:hAnsi="Times New Roman" w:cs="Times New Roman"/>
          <w:sz w:val="24"/>
          <w:szCs w:val="24"/>
        </w:rPr>
        <w:t>efugee</w:t>
      </w:r>
      <w:r>
        <w:rPr>
          <w:rFonts w:ascii="Times New Roman" w:eastAsia="Times New Roman" w:hAnsi="Times New Roman" w:cs="Times New Roman"/>
          <w:sz w:val="24"/>
          <w:szCs w:val="24"/>
        </w:rPr>
        <w:t xml:space="preserve"> is</w:t>
      </w:r>
      <w:r w:rsidR="00685970">
        <w:rPr>
          <w:rFonts w:ascii="Times New Roman" w:eastAsia="Times New Roman" w:hAnsi="Times New Roman" w:cs="Times New Roman"/>
          <w:sz w:val="24"/>
          <w:szCs w:val="24"/>
        </w:rPr>
        <w:t xml:space="preserve"> </w:t>
      </w:r>
      <w:r w:rsidR="00A95619">
        <w:rPr>
          <w:rFonts w:ascii="Times New Roman" w:eastAsia="Times New Roman" w:hAnsi="Times New Roman" w:cs="Times New Roman"/>
          <w:sz w:val="24"/>
          <w:szCs w:val="24"/>
        </w:rPr>
        <w:t xml:space="preserve">defined as </w:t>
      </w:r>
      <w:r w:rsidR="00A95619" w:rsidRPr="005E1D06">
        <w:rPr>
          <w:rFonts w:ascii="Times New Roman" w:hAnsi="Times New Roman" w:cs="Times New Roman"/>
          <w:color w:val="000000" w:themeColor="text1"/>
          <w:sz w:val="24"/>
          <w:szCs w:val="24"/>
        </w:rPr>
        <w:t>“someone who is unable or unwilling to return to their country of origin owing to a well-founded fear of being persecuted for reasons of race, religion, nationality, membership of a particular social group, or political opinion” (UNHCR, 202</w:t>
      </w:r>
      <w:r w:rsidR="00A95619">
        <w:rPr>
          <w:rFonts w:ascii="Times New Roman" w:hAnsi="Times New Roman" w:cs="Times New Roman"/>
          <w:color w:val="000000" w:themeColor="text1"/>
          <w:sz w:val="24"/>
          <w:szCs w:val="24"/>
        </w:rPr>
        <w:t>2)</w:t>
      </w:r>
      <w:r w:rsidR="00A95619">
        <w:rPr>
          <w:rFonts w:ascii="Times New Roman" w:eastAsia="Times New Roman" w:hAnsi="Times New Roman" w:cs="Times New Roman"/>
          <w:sz w:val="24"/>
          <w:szCs w:val="24"/>
        </w:rPr>
        <w:t xml:space="preserve">. Refugees are </w:t>
      </w:r>
      <w:r w:rsidR="00685970">
        <w:rPr>
          <w:rFonts w:ascii="Times New Roman" w:eastAsia="Times New Roman" w:hAnsi="Times New Roman" w:cs="Times New Roman"/>
          <w:sz w:val="24"/>
          <w:szCs w:val="24"/>
        </w:rPr>
        <w:t xml:space="preserve">a particularly vulnerable group of participants in research due to </w:t>
      </w:r>
      <w:r w:rsidR="000843D9">
        <w:rPr>
          <w:rFonts w:ascii="Times New Roman" w:eastAsia="Times New Roman" w:hAnsi="Times New Roman" w:cs="Times New Roman"/>
          <w:sz w:val="24"/>
          <w:szCs w:val="24"/>
        </w:rPr>
        <w:t xml:space="preserve">the </w:t>
      </w:r>
      <w:r w:rsidR="00BA3A38">
        <w:rPr>
          <w:rFonts w:ascii="Times New Roman" w:eastAsia="Times New Roman" w:hAnsi="Times New Roman" w:cs="Times New Roman"/>
          <w:sz w:val="24"/>
          <w:szCs w:val="24"/>
        </w:rPr>
        <w:t xml:space="preserve">uncertain </w:t>
      </w:r>
      <w:r w:rsidR="000843D9">
        <w:rPr>
          <w:rFonts w:ascii="Times New Roman" w:eastAsia="Times New Roman" w:hAnsi="Times New Roman" w:cs="Times New Roman"/>
          <w:sz w:val="24"/>
          <w:szCs w:val="24"/>
        </w:rPr>
        <w:t xml:space="preserve">circumstances and </w:t>
      </w:r>
      <w:r w:rsidR="00A95619">
        <w:rPr>
          <w:rFonts w:ascii="Times New Roman" w:eastAsia="Times New Roman" w:hAnsi="Times New Roman" w:cs="Times New Roman"/>
          <w:sz w:val="24"/>
          <w:szCs w:val="24"/>
        </w:rPr>
        <w:t xml:space="preserve">stage of their </w:t>
      </w:r>
      <w:r w:rsidR="00685970">
        <w:rPr>
          <w:rFonts w:ascii="Times New Roman" w:eastAsia="Times New Roman" w:hAnsi="Times New Roman" w:cs="Times New Roman"/>
          <w:sz w:val="24"/>
          <w:szCs w:val="24"/>
        </w:rPr>
        <w:t>refugee journey</w:t>
      </w:r>
      <w:r w:rsidR="00A95619">
        <w:rPr>
          <w:rFonts w:ascii="Times New Roman" w:eastAsia="Times New Roman" w:hAnsi="Times New Roman" w:cs="Times New Roman"/>
          <w:sz w:val="24"/>
          <w:szCs w:val="24"/>
        </w:rPr>
        <w:t xml:space="preserve">, </w:t>
      </w:r>
      <w:r w:rsidR="00794DA5">
        <w:rPr>
          <w:rFonts w:ascii="Times New Roman" w:eastAsia="Times New Roman" w:hAnsi="Times New Roman" w:cs="Times New Roman"/>
          <w:sz w:val="24"/>
          <w:szCs w:val="24"/>
        </w:rPr>
        <w:t xml:space="preserve">when </w:t>
      </w:r>
      <w:r w:rsidR="000843D9">
        <w:rPr>
          <w:rFonts w:ascii="Times New Roman" w:eastAsia="Times New Roman" w:hAnsi="Times New Roman" w:cs="Times New Roman"/>
          <w:sz w:val="24"/>
          <w:szCs w:val="24"/>
        </w:rPr>
        <w:t>either</w:t>
      </w:r>
      <w:r w:rsidR="00A95619" w:rsidRPr="005F4817">
        <w:rPr>
          <w:rFonts w:ascii="Times New Roman" w:eastAsia="Times New Roman" w:hAnsi="Times New Roman" w:cs="Times New Roman"/>
          <w:sz w:val="24"/>
          <w:szCs w:val="24"/>
        </w:rPr>
        <w:t xml:space="preserve"> </w:t>
      </w:r>
      <w:r w:rsidR="00A95619" w:rsidRPr="00B336E8">
        <w:rPr>
          <w:rFonts w:ascii="Times New Roman" w:eastAsia="Times New Roman" w:hAnsi="Times New Roman" w:cs="Times New Roman"/>
          <w:sz w:val="24"/>
          <w:szCs w:val="24"/>
        </w:rPr>
        <w:t>exiting</w:t>
      </w:r>
      <w:r w:rsidR="00A95619" w:rsidRPr="005F4817">
        <w:rPr>
          <w:rFonts w:ascii="Times New Roman" w:eastAsia="Times New Roman" w:hAnsi="Times New Roman" w:cs="Times New Roman"/>
          <w:sz w:val="24"/>
          <w:szCs w:val="24"/>
        </w:rPr>
        <w:t xml:space="preserve"> their country, </w:t>
      </w:r>
      <w:r w:rsidR="00A95619" w:rsidRPr="00B336E8">
        <w:rPr>
          <w:rFonts w:ascii="Times New Roman" w:eastAsia="Times New Roman" w:hAnsi="Times New Roman" w:cs="Times New Roman"/>
          <w:sz w:val="24"/>
          <w:szCs w:val="24"/>
        </w:rPr>
        <w:t>transiting</w:t>
      </w:r>
      <w:r w:rsidR="00A95619" w:rsidRPr="005F4817">
        <w:rPr>
          <w:rFonts w:ascii="Times New Roman" w:eastAsia="Times New Roman" w:hAnsi="Times New Roman" w:cs="Times New Roman"/>
          <w:sz w:val="24"/>
          <w:szCs w:val="24"/>
        </w:rPr>
        <w:t xml:space="preserve"> via other countries (often including stops in refugee camps), </w:t>
      </w:r>
      <w:r w:rsidR="000843D9" w:rsidRPr="005F4817">
        <w:rPr>
          <w:rFonts w:ascii="Times New Roman" w:eastAsia="Times New Roman" w:hAnsi="Times New Roman" w:cs="Times New Roman"/>
          <w:sz w:val="24"/>
          <w:szCs w:val="24"/>
        </w:rPr>
        <w:t>or</w:t>
      </w:r>
      <w:r w:rsidR="00A95619" w:rsidRPr="005F4817">
        <w:rPr>
          <w:rFonts w:ascii="Times New Roman" w:eastAsia="Times New Roman" w:hAnsi="Times New Roman" w:cs="Times New Roman"/>
          <w:sz w:val="24"/>
          <w:szCs w:val="24"/>
        </w:rPr>
        <w:t xml:space="preserve"> </w:t>
      </w:r>
      <w:r w:rsidR="00A95619" w:rsidRPr="00B336E8">
        <w:rPr>
          <w:rFonts w:ascii="Times New Roman" w:eastAsia="Times New Roman" w:hAnsi="Times New Roman" w:cs="Times New Roman"/>
          <w:sz w:val="24"/>
          <w:szCs w:val="24"/>
        </w:rPr>
        <w:t>entering</w:t>
      </w:r>
      <w:r w:rsidR="00A95619" w:rsidRPr="005F4817">
        <w:rPr>
          <w:rFonts w:ascii="Times New Roman" w:eastAsia="Times New Roman" w:hAnsi="Times New Roman" w:cs="Times New Roman"/>
          <w:sz w:val="24"/>
          <w:szCs w:val="24"/>
        </w:rPr>
        <w:t xml:space="preserve"> a h</w:t>
      </w:r>
      <w:r w:rsidR="00A95619">
        <w:rPr>
          <w:rFonts w:ascii="Times New Roman" w:eastAsia="Times New Roman" w:hAnsi="Times New Roman" w:cs="Times New Roman"/>
          <w:sz w:val="24"/>
          <w:szCs w:val="24"/>
        </w:rPr>
        <w:t>ost country for resettlement</w:t>
      </w:r>
      <w:r w:rsidR="00CA4297">
        <w:rPr>
          <w:rFonts w:ascii="Times New Roman" w:eastAsia="Times New Roman" w:hAnsi="Times New Roman" w:cs="Times New Roman"/>
          <w:sz w:val="24"/>
          <w:szCs w:val="24"/>
        </w:rPr>
        <w:t xml:space="preserve"> (</w:t>
      </w:r>
      <w:proofErr w:type="spellStart"/>
      <w:r w:rsidR="00CA4297">
        <w:rPr>
          <w:rFonts w:ascii="Times New Roman" w:eastAsia="Times New Roman" w:hAnsi="Times New Roman" w:cs="Times New Roman"/>
          <w:sz w:val="24"/>
          <w:szCs w:val="24"/>
        </w:rPr>
        <w:t>BenEzer</w:t>
      </w:r>
      <w:proofErr w:type="spellEnd"/>
      <w:r w:rsidR="00CA4297">
        <w:rPr>
          <w:rFonts w:ascii="Times New Roman" w:eastAsia="Times New Roman" w:hAnsi="Times New Roman" w:cs="Times New Roman"/>
          <w:sz w:val="24"/>
          <w:szCs w:val="24"/>
        </w:rPr>
        <w:t xml:space="preserve"> </w:t>
      </w:r>
      <w:r w:rsidR="005F4817">
        <w:rPr>
          <w:rFonts w:ascii="Times New Roman" w:eastAsia="Times New Roman" w:hAnsi="Times New Roman" w:cs="Times New Roman"/>
          <w:sz w:val="24"/>
          <w:szCs w:val="24"/>
        </w:rPr>
        <w:t xml:space="preserve">&amp; </w:t>
      </w:r>
      <w:proofErr w:type="spellStart"/>
      <w:r w:rsidR="00CA4297">
        <w:rPr>
          <w:rFonts w:ascii="Times New Roman" w:eastAsia="Times New Roman" w:hAnsi="Times New Roman" w:cs="Times New Roman"/>
          <w:sz w:val="24"/>
          <w:szCs w:val="24"/>
        </w:rPr>
        <w:t>Zetter</w:t>
      </w:r>
      <w:proofErr w:type="spellEnd"/>
      <w:r w:rsidR="00CA4297">
        <w:rPr>
          <w:rFonts w:ascii="Times New Roman" w:eastAsia="Times New Roman" w:hAnsi="Times New Roman" w:cs="Times New Roman"/>
          <w:sz w:val="24"/>
          <w:szCs w:val="24"/>
        </w:rPr>
        <w:t>, 2015)</w:t>
      </w:r>
      <w:r w:rsidR="00A95619">
        <w:rPr>
          <w:rFonts w:ascii="Times New Roman" w:eastAsia="Times New Roman" w:hAnsi="Times New Roman" w:cs="Times New Roman"/>
          <w:sz w:val="24"/>
          <w:szCs w:val="24"/>
        </w:rPr>
        <w:t>.</w:t>
      </w:r>
      <w:r w:rsidR="003A4C4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w:t>
      </w:r>
      <w:r w:rsidR="00CA4297">
        <w:rPr>
          <w:rFonts w:ascii="Times New Roman" w:eastAsia="Times New Roman" w:hAnsi="Times New Roman" w:cs="Times New Roman"/>
          <w:sz w:val="24"/>
          <w:szCs w:val="24"/>
        </w:rPr>
        <w:t>or example</w:t>
      </w:r>
      <w:r>
        <w:rPr>
          <w:rFonts w:ascii="Times New Roman" w:eastAsia="Times New Roman" w:hAnsi="Times New Roman" w:cs="Times New Roman"/>
          <w:sz w:val="24"/>
          <w:szCs w:val="24"/>
        </w:rPr>
        <w:t xml:space="preserve">, </w:t>
      </w:r>
      <w:r w:rsidR="00713A83">
        <w:rPr>
          <w:rFonts w:ascii="Times New Roman" w:eastAsia="Times New Roman" w:hAnsi="Times New Roman" w:cs="Times New Roman"/>
          <w:sz w:val="24"/>
          <w:szCs w:val="24"/>
        </w:rPr>
        <w:t xml:space="preserve">the recent Ukraine </w:t>
      </w:r>
      <w:r w:rsidR="00794DA5">
        <w:rPr>
          <w:rFonts w:ascii="Times New Roman" w:eastAsia="Times New Roman" w:hAnsi="Times New Roman" w:cs="Times New Roman"/>
          <w:sz w:val="24"/>
          <w:szCs w:val="24"/>
        </w:rPr>
        <w:t xml:space="preserve">crisis </w:t>
      </w:r>
      <w:r w:rsidR="00713A83">
        <w:rPr>
          <w:rFonts w:ascii="Times New Roman" w:eastAsia="Times New Roman" w:hAnsi="Times New Roman" w:cs="Times New Roman"/>
          <w:sz w:val="24"/>
          <w:szCs w:val="24"/>
        </w:rPr>
        <w:t xml:space="preserve">has </w:t>
      </w:r>
      <w:r w:rsidR="000D5B64">
        <w:rPr>
          <w:rFonts w:ascii="Times New Roman" w:eastAsia="Times New Roman" w:hAnsi="Times New Roman" w:cs="Times New Roman"/>
          <w:sz w:val="24"/>
          <w:szCs w:val="24"/>
        </w:rPr>
        <w:t xml:space="preserve">exacerbated the </w:t>
      </w:r>
      <w:r w:rsidR="00713A83">
        <w:rPr>
          <w:rFonts w:ascii="Times New Roman" w:eastAsia="Times New Roman" w:hAnsi="Times New Roman" w:cs="Times New Roman"/>
          <w:sz w:val="24"/>
          <w:szCs w:val="24"/>
        </w:rPr>
        <w:t xml:space="preserve">vulnerable situation </w:t>
      </w:r>
      <w:r w:rsidR="000D5B64">
        <w:rPr>
          <w:rFonts w:ascii="Times New Roman" w:eastAsia="Times New Roman" w:hAnsi="Times New Roman" w:cs="Times New Roman"/>
          <w:sz w:val="24"/>
          <w:szCs w:val="24"/>
        </w:rPr>
        <w:t>of</w:t>
      </w:r>
      <w:r w:rsidR="00713A83">
        <w:rPr>
          <w:rFonts w:ascii="Times New Roman" w:eastAsia="Times New Roman" w:hAnsi="Times New Roman" w:cs="Times New Roman"/>
          <w:sz w:val="24"/>
          <w:szCs w:val="24"/>
        </w:rPr>
        <w:t xml:space="preserve"> many</w:t>
      </w:r>
      <w:r w:rsidR="000D5B64">
        <w:rPr>
          <w:rFonts w:ascii="Times New Roman" w:eastAsia="Times New Roman" w:hAnsi="Times New Roman" w:cs="Times New Roman"/>
          <w:sz w:val="24"/>
          <w:szCs w:val="24"/>
        </w:rPr>
        <w:t xml:space="preserve"> people</w:t>
      </w:r>
      <w:r w:rsidR="00713A83">
        <w:rPr>
          <w:rFonts w:ascii="Times New Roman" w:eastAsia="Times New Roman" w:hAnsi="Times New Roman" w:cs="Times New Roman"/>
          <w:sz w:val="24"/>
          <w:szCs w:val="24"/>
        </w:rPr>
        <w:t xml:space="preserve"> (mostly women and children) </w:t>
      </w:r>
      <w:r w:rsidR="00BA3A38">
        <w:rPr>
          <w:rFonts w:ascii="Times New Roman" w:eastAsia="Times New Roman" w:hAnsi="Times New Roman" w:cs="Times New Roman"/>
          <w:sz w:val="24"/>
          <w:szCs w:val="24"/>
        </w:rPr>
        <w:t xml:space="preserve">fleeing and </w:t>
      </w:r>
      <w:r w:rsidR="00713A83">
        <w:rPr>
          <w:rFonts w:ascii="Times New Roman" w:eastAsia="Times New Roman" w:hAnsi="Times New Roman" w:cs="Times New Roman"/>
          <w:sz w:val="24"/>
          <w:szCs w:val="24"/>
        </w:rPr>
        <w:t>taking refuge in other European countries</w:t>
      </w:r>
      <w:r w:rsidR="000D5601">
        <w:rPr>
          <w:rFonts w:ascii="Times New Roman" w:eastAsia="Times New Roman" w:hAnsi="Times New Roman" w:cs="Times New Roman"/>
          <w:sz w:val="24"/>
          <w:szCs w:val="24"/>
        </w:rPr>
        <w:t xml:space="preserve">, </w:t>
      </w:r>
      <w:r w:rsidR="000D5B64">
        <w:rPr>
          <w:rFonts w:ascii="Times New Roman" w:eastAsia="Times New Roman" w:hAnsi="Times New Roman" w:cs="Times New Roman"/>
          <w:sz w:val="24"/>
          <w:szCs w:val="24"/>
        </w:rPr>
        <w:t xml:space="preserve">potentially resulting in </w:t>
      </w:r>
      <w:r w:rsidR="003A4C49">
        <w:rPr>
          <w:rFonts w:ascii="Times New Roman" w:eastAsia="Times New Roman" w:hAnsi="Times New Roman" w:cs="Times New Roman"/>
          <w:sz w:val="24"/>
          <w:szCs w:val="24"/>
        </w:rPr>
        <w:t>refugees’</w:t>
      </w:r>
      <w:r w:rsidR="000D5B64">
        <w:rPr>
          <w:rFonts w:ascii="Times New Roman" w:eastAsia="Times New Roman" w:hAnsi="Times New Roman" w:cs="Times New Roman"/>
          <w:sz w:val="24"/>
          <w:szCs w:val="24"/>
        </w:rPr>
        <w:t xml:space="preserve"> </w:t>
      </w:r>
      <w:r w:rsidR="000D5601">
        <w:rPr>
          <w:rFonts w:ascii="Times New Roman" w:eastAsia="Times New Roman" w:hAnsi="Times New Roman" w:cs="Times New Roman"/>
          <w:sz w:val="24"/>
          <w:szCs w:val="24"/>
        </w:rPr>
        <w:t>exploitation</w:t>
      </w:r>
      <w:r w:rsidR="00713A83">
        <w:rPr>
          <w:rFonts w:ascii="Times New Roman" w:eastAsia="Times New Roman" w:hAnsi="Times New Roman" w:cs="Times New Roman"/>
          <w:sz w:val="24"/>
          <w:szCs w:val="24"/>
        </w:rPr>
        <w:t xml:space="preserve">. </w:t>
      </w:r>
      <w:r w:rsidR="00BA3A38">
        <w:rPr>
          <w:rFonts w:ascii="Times New Roman" w:eastAsia="Times New Roman" w:hAnsi="Times New Roman" w:cs="Times New Roman"/>
          <w:sz w:val="24"/>
          <w:szCs w:val="24"/>
        </w:rPr>
        <w:t xml:space="preserve">Research with refugees </w:t>
      </w:r>
      <w:proofErr w:type="gramStart"/>
      <w:r w:rsidR="003A4C49">
        <w:rPr>
          <w:rFonts w:ascii="Times New Roman" w:eastAsia="Times New Roman" w:hAnsi="Times New Roman" w:cs="Times New Roman"/>
          <w:sz w:val="24"/>
          <w:szCs w:val="24"/>
        </w:rPr>
        <w:t>has</w:t>
      </w:r>
      <w:r w:rsidR="00BA3A38">
        <w:rPr>
          <w:rFonts w:ascii="Times New Roman" w:eastAsia="Times New Roman" w:hAnsi="Times New Roman" w:cs="Times New Roman"/>
          <w:sz w:val="24"/>
          <w:szCs w:val="24"/>
        </w:rPr>
        <w:t xml:space="preserve"> to</w:t>
      </w:r>
      <w:proofErr w:type="gramEnd"/>
      <w:r w:rsidR="00BA3A38">
        <w:rPr>
          <w:rFonts w:ascii="Times New Roman" w:eastAsia="Times New Roman" w:hAnsi="Times New Roman" w:cs="Times New Roman"/>
          <w:sz w:val="24"/>
          <w:szCs w:val="24"/>
        </w:rPr>
        <w:t xml:space="preserve"> consider the </w:t>
      </w:r>
      <w:r w:rsidR="000D5B64">
        <w:rPr>
          <w:rFonts w:ascii="Times New Roman" w:eastAsia="Times New Roman" w:hAnsi="Times New Roman" w:cs="Times New Roman"/>
          <w:sz w:val="24"/>
          <w:szCs w:val="24"/>
        </w:rPr>
        <w:t xml:space="preserve">different vulnerabilities they face at each </w:t>
      </w:r>
      <w:r w:rsidR="00BA3A38">
        <w:rPr>
          <w:rFonts w:ascii="Times New Roman" w:eastAsia="Times New Roman" w:hAnsi="Times New Roman" w:cs="Times New Roman"/>
          <w:sz w:val="24"/>
          <w:szCs w:val="24"/>
        </w:rPr>
        <w:t>stage</w:t>
      </w:r>
      <w:r w:rsidR="000D5B64">
        <w:rPr>
          <w:rFonts w:ascii="Times New Roman" w:eastAsia="Times New Roman" w:hAnsi="Times New Roman" w:cs="Times New Roman"/>
          <w:sz w:val="24"/>
          <w:szCs w:val="24"/>
        </w:rPr>
        <w:t xml:space="preserve"> of their refugee journey </w:t>
      </w:r>
      <w:r w:rsidR="009667E5">
        <w:rPr>
          <w:rFonts w:ascii="Times New Roman" w:eastAsia="Times New Roman" w:hAnsi="Times New Roman" w:cs="Times New Roman"/>
          <w:sz w:val="24"/>
          <w:szCs w:val="24"/>
        </w:rPr>
        <w:t>and</w:t>
      </w:r>
      <w:r w:rsidR="00CA4297">
        <w:rPr>
          <w:rFonts w:ascii="Times New Roman" w:eastAsia="Times New Roman" w:hAnsi="Times New Roman" w:cs="Times New Roman"/>
          <w:sz w:val="24"/>
          <w:szCs w:val="24"/>
        </w:rPr>
        <w:t xml:space="preserve"> critical incidents </w:t>
      </w:r>
      <w:r w:rsidR="009667E5">
        <w:rPr>
          <w:rFonts w:ascii="Times New Roman" w:eastAsia="Times New Roman" w:hAnsi="Times New Roman" w:cs="Times New Roman"/>
          <w:sz w:val="24"/>
          <w:szCs w:val="24"/>
        </w:rPr>
        <w:t xml:space="preserve">that </w:t>
      </w:r>
      <w:r w:rsidR="00CA4297">
        <w:rPr>
          <w:rFonts w:ascii="Times New Roman" w:eastAsia="Times New Roman" w:hAnsi="Times New Roman" w:cs="Times New Roman"/>
          <w:sz w:val="24"/>
          <w:szCs w:val="24"/>
        </w:rPr>
        <w:t xml:space="preserve">might derail their safety and wellbeing </w:t>
      </w:r>
      <w:r w:rsidR="009667E5">
        <w:rPr>
          <w:rFonts w:ascii="Times New Roman" w:eastAsia="Times New Roman" w:hAnsi="Times New Roman" w:cs="Times New Roman"/>
          <w:sz w:val="24"/>
          <w:szCs w:val="24"/>
        </w:rPr>
        <w:t>making them</w:t>
      </w:r>
      <w:r w:rsidR="00CA4297">
        <w:rPr>
          <w:rFonts w:ascii="Times New Roman" w:eastAsia="Times New Roman" w:hAnsi="Times New Roman" w:cs="Times New Roman"/>
          <w:sz w:val="24"/>
          <w:szCs w:val="24"/>
        </w:rPr>
        <w:t xml:space="preserve"> (</w:t>
      </w:r>
      <w:r w:rsidR="005F4817">
        <w:rPr>
          <w:rFonts w:ascii="Times New Roman" w:eastAsia="Times New Roman" w:hAnsi="Times New Roman" w:cs="Times New Roman"/>
          <w:sz w:val="24"/>
          <w:szCs w:val="24"/>
        </w:rPr>
        <w:t xml:space="preserve">even </w:t>
      </w:r>
      <w:r w:rsidR="00CA4297">
        <w:rPr>
          <w:rFonts w:ascii="Times New Roman" w:eastAsia="Times New Roman" w:hAnsi="Times New Roman" w:cs="Times New Roman"/>
          <w:sz w:val="24"/>
          <w:szCs w:val="24"/>
        </w:rPr>
        <w:t xml:space="preserve">more) vulnerable (Finsterwalder </w:t>
      </w:r>
      <w:r w:rsidR="00794DA5">
        <w:rPr>
          <w:rFonts w:ascii="Times New Roman" w:eastAsia="Times New Roman" w:hAnsi="Times New Roman" w:cs="Times New Roman"/>
          <w:sz w:val="24"/>
          <w:szCs w:val="24"/>
        </w:rPr>
        <w:t xml:space="preserve">&amp; </w:t>
      </w:r>
      <w:proofErr w:type="spellStart"/>
      <w:r w:rsidR="00CA4297">
        <w:rPr>
          <w:rFonts w:ascii="Times New Roman" w:eastAsia="Times New Roman" w:hAnsi="Times New Roman" w:cs="Times New Roman"/>
          <w:sz w:val="24"/>
          <w:szCs w:val="24"/>
        </w:rPr>
        <w:t>Kuppelwieser</w:t>
      </w:r>
      <w:proofErr w:type="spellEnd"/>
      <w:r w:rsidR="00CA4297">
        <w:rPr>
          <w:rFonts w:ascii="Times New Roman" w:eastAsia="Times New Roman" w:hAnsi="Times New Roman" w:cs="Times New Roman"/>
          <w:sz w:val="24"/>
          <w:szCs w:val="24"/>
        </w:rPr>
        <w:t xml:space="preserve">, 2020). </w:t>
      </w:r>
    </w:p>
    <w:p w14:paraId="7579B629" w14:textId="4E13F3E8" w:rsidR="00060F15" w:rsidRDefault="00A15E76"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Service researchers have </w:t>
      </w:r>
      <w:r w:rsidR="000D5B64">
        <w:rPr>
          <w:rFonts w:ascii="Times New Roman" w:eastAsia="Times New Roman" w:hAnsi="Times New Roman" w:cs="Times New Roman"/>
          <w:sz w:val="24"/>
          <w:szCs w:val="24"/>
        </w:rPr>
        <w:t xml:space="preserve">called for </w:t>
      </w:r>
      <w:r>
        <w:rPr>
          <w:rFonts w:ascii="Times New Roman" w:eastAsia="Times New Roman" w:hAnsi="Times New Roman" w:cs="Times New Roman"/>
          <w:sz w:val="24"/>
          <w:szCs w:val="24"/>
        </w:rPr>
        <w:t xml:space="preserve">meaningful research into refugee related issues (Finsterwalder, 2017) and </w:t>
      </w:r>
      <w:r w:rsidR="000D5B64">
        <w:rPr>
          <w:rFonts w:ascii="Times New Roman" w:eastAsia="Times New Roman" w:hAnsi="Times New Roman" w:cs="Times New Roman"/>
          <w:sz w:val="24"/>
          <w:szCs w:val="24"/>
        </w:rPr>
        <w:t xml:space="preserve">a </w:t>
      </w:r>
      <w:r w:rsidR="00153B39">
        <w:rPr>
          <w:rFonts w:ascii="Times New Roman" w:eastAsia="Times New Roman" w:hAnsi="Times New Roman" w:cs="Times New Roman"/>
          <w:sz w:val="24"/>
          <w:szCs w:val="24"/>
        </w:rPr>
        <w:t xml:space="preserve">growing TSR research </w:t>
      </w:r>
      <w:r w:rsidR="000D5B64">
        <w:rPr>
          <w:rFonts w:ascii="Times New Roman" w:eastAsia="Times New Roman" w:hAnsi="Times New Roman" w:cs="Times New Roman"/>
          <w:sz w:val="24"/>
          <w:szCs w:val="24"/>
        </w:rPr>
        <w:t xml:space="preserve">strand </w:t>
      </w:r>
      <w:r w:rsidR="00153B39">
        <w:rPr>
          <w:rFonts w:ascii="Times New Roman" w:eastAsia="Times New Roman" w:hAnsi="Times New Roman" w:cs="Times New Roman"/>
          <w:sz w:val="24"/>
          <w:szCs w:val="24"/>
        </w:rPr>
        <w:t xml:space="preserve">focuses on improving the lives of refugees through </w:t>
      </w:r>
      <w:r w:rsidR="00F37EB3">
        <w:rPr>
          <w:rFonts w:ascii="Times New Roman" w:eastAsia="Times New Roman" w:hAnsi="Times New Roman" w:cs="Times New Roman"/>
          <w:sz w:val="24"/>
          <w:szCs w:val="24"/>
        </w:rPr>
        <w:t xml:space="preserve">transformative </w:t>
      </w:r>
      <w:r w:rsidR="00153B39">
        <w:rPr>
          <w:rFonts w:ascii="Times New Roman" w:eastAsia="Times New Roman" w:hAnsi="Times New Roman" w:cs="Times New Roman"/>
          <w:sz w:val="24"/>
          <w:szCs w:val="24"/>
        </w:rPr>
        <w:t>services (</w:t>
      </w:r>
      <w:proofErr w:type="spellStart"/>
      <w:r w:rsidR="00153B39">
        <w:rPr>
          <w:rFonts w:ascii="Times New Roman" w:eastAsia="Times New Roman" w:hAnsi="Times New Roman" w:cs="Times New Roman"/>
          <w:sz w:val="24"/>
          <w:szCs w:val="24"/>
        </w:rPr>
        <w:t>Boenigk</w:t>
      </w:r>
      <w:proofErr w:type="spellEnd"/>
      <w:r w:rsidR="00153B39">
        <w:rPr>
          <w:rFonts w:ascii="Times New Roman" w:eastAsia="Times New Roman" w:hAnsi="Times New Roman" w:cs="Times New Roman"/>
          <w:sz w:val="24"/>
          <w:szCs w:val="24"/>
        </w:rPr>
        <w:t xml:space="preserve"> et al., 2021</w:t>
      </w:r>
      <w:proofErr w:type="gramStart"/>
      <w:r>
        <w:rPr>
          <w:rFonts w:ascii="Times New Roman" w:eastAsia="Times New Roman" w:hAnsi="Times New Roman" w:cs="Times New Roman"/>
          <w:sz w:val="24"/>
          <w:szCs w:val="24"/>
        </w:rPr>
        <w:t>a,b</w:t>
      </w:r>
      <w:proofErr w:type="gramEnd"/>
      <w:r w:rsidR="00153B3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Finsterwalder et al., 2021; </w:t>
      </w:r>
      <w:proofErr w:type="spellStart"/>
      <w:r w:rsidR="00D16E34" w:rsidRPr="00D16E34">
        <w:rPr>
          <w:rFonts w:ascii="Times New Roman" w:eastAsia="Calibri" w:hAnsi="Times New Roman" w:cs="Times New Roman"/>
          <w:color w:val="000000" w:themeColor="text1"/>
          <w:sz w:val="24"/>
          <w:szCs w:val="24"/>
          <w:lang w:eastAsia="en-GB"/>
        </w:rPr>
        <w:t>Gokalp</w:t>
      </w:r>
      <w:proofErr w:type="spellEnd"/>
      <w:r w:rsidR="00D16E34" w:rsidRPr="00D16E34">
        <w:rPr>
          <w:rFonts w:ascii="Times New Roman" w:eastAsia="Calibri" w:hAnsi="Times New Roman" w:cs="Times New Roman"/>
          <w:color w:val="000000" w:themeColor="text1"/>
          <w:sz w:val="24"/>
          <w:szCs w:val="24"/>
          <w:lang w:eastAsia="en-GB"/>
        </w:rPr>
        <w:t xml:space="preserve"> Aras</w:t>
      </w:r>
      <w:r w:rsidR="00D16E34">
        <w:rPr>
          <w:rFonts w:ascii="Times New Roman" w:eastAsia="Times New Roman" w:hAnsi="Times New Roman" w:cs="Times New Roman"/>
          <w:sz w:val="24"/>
          <w:szCs w:val="24"/>
        </w:rPr>
        <w:t xml:space="preserve"> et al., 2021; </w:t>
      </w:r>
      <w:r w:rsidR="00F37EB3">
        <w:rPr>
          <w:rFonts w:ascii="Times New Roman" w:eastAsia="Times New Roman" w:hAnsi="Times New Roman" w:cs="Times New Roman"/>
          <w:sz w:val="24"/>
          <w:szCs w:val="24"/>
        </w:rPr>
        <w:t>Subramanian et al., 202</w:t>
      </w:r>
      <w:r w:rsidR="003A4C49">
        <w:rPr>
          <w:rFonts w:ascii="Times New Roman" w:eastAsia="Times New Roman" w:hAnsi="Times New Roman" w:cs="Times New Roman"/>
          <w:sz w:val="24"/>
          <w:szCs w:val="24"/>
        </w:rPr>
        <w:t>2</w:t>
      </w:r>
      <w:r w:rsidR="00153B39">
        <w:rPr>
          <w:rFonts w:ascii="Times New Roman" w:eastAsia="Times New Roman" w:hAnsi="Times New Roman" w:cs="Times New Roman"/>
          <w:sz w:val="24"/>
          <w:szCs w:val="24"/>
        </w:rPr>
        <w:t>).</w:t>
      </w:r>
      <w:r w:rsidR="00DE2EEA">
        <w:rPr>
          <w:rFonts w:ascii="Times New Roman" w:eastAsia="Times New Roman" w:hAnsi="Times New Roman" w:cs="Times New Roman"/>
          <w:sz w:val="24"/>
          <w:szCs w:val="24"/>
        </w:rPr>
        <w:t xml:space="preserve"> </w:t>
      </w:r>
    </w:p>
    <w:p w14:paraId="1F3A8861" w14:textId="7F372A73" w:rsidR="000C11C3" w:rsidRDefault="003A4C49"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0D5B64">
        <w:rPr>
          <w:rFonts w:ascii="Times New Roman" w:eastAsia="Times New Roman" w:hAnsi="Times New Roman" w:cs="Times New Roman"/>
          <w:sz w:val="24"/>
          <w:szCs w:val="24"/>
        </w:rPr>
        <w:t xml:space="preserve"> </w:t>
      </w:r>
      <w:r w:rsidR="00063FA0" w:rsidRPr="00063FA0">
        <w:rPr>
          <w:rFonts w:ascii="Times New Roman" w:eastAsia="Times New Roman" w:hAnsi="Times New Roman" w:cs="Times New Roman"/>
          <w:sz w:val="24"/>
          <w:szCs w:val="24"/>
        </w:rPr>
        <w:t xml:space="preserve">transdisciplinary systematic literature review of 102 journal articles from 2010 to 2020 on refugee related service research undertaken by Subramanian et al. (2022) shows that 68.6% of the </w:t>
      </w:r>
      <w:r w:rsidR="005F4817">
        <w:rPr>
          <w:rFonts w:ascii="Times New Roman" w:eastAsia="Times New Roman" w:hAnsi="Times New Roman" w:cs="Times New Roman"/>
          <w:sz w:val="24"/>
          <w:szCs w:val="24"/>
        </w:rPr>
        <w:t>research was</w:t>
      </w:r>
      <w:r w:rsidR="00063FA0" w:rsidRPr="00063FA0">
        <w:rPr>
          <w:rFonts w:ascii="Times New Roman" w:eastAsia="Times New Roman" w:hAnsi="Times New Roman" w:cs="Times New Roman"/>
          <w:sz w:val="24"/>
          <w:szCs w:val="24"/>
        </w:rPr>
        <w:t xml:space="preserve"> qualitative, 15.7% w</w:t>
      </w:r>
      <w:r w:rsidR="005F4817">
        <w:rPr>
          <w:rFonts w:ascii="Times New Roman" w:eastAsia="Times New Roman" w:hAnsi="Times New Roman" w:cs="Times New Roman"/>
          <w:sz w:val="24"/>
          <w:szCs w:val="24"/>
        </w:rPr>
        <w:t>as</w:t>
      </w:r>
      <w:r w:rsidR="00063FA0" w:rsidRPr="00063FA0">
        <w:rPr>
          <w:rFonts w:ascii="Times New Roman" w:eastAsia="Times New Roman" w:hAnsi="Times New Roman" w:cs="Times New Roman"/>
          <w:sz w:val="24"/>
          <w:szCs w:val="24"/>
        </w:rPr>
        <w:t xml:space="preserve"> quantitative, 10.8% conceptual and 4.9% </w:t>
      </w:r>
      <w:r w:rsidR="005F4817">
        <w:rPr>
          <w:rFonts w:ascii="Times New Roman" w:eastAsia="Times New Roman" w:hAnsi="Times New Roman" w:cs="Times New Roman"/>
          <w:sz w:val="24"/>
          <w:szCs w:val="24"/>
        </w:rPr>
        <w:t>used a</w:t>
      </w:r>
      <w:r w:rsidR="00063FA0" w:rsidRPr="00063FA0">
        <w:rPr>
          <w:rFonts w:ascii="Times New Roman" w:eastAsia="Times New Roman" w:hAnsi="Times New Roman" w:cs="Times New Roman"/>
          <w:sz w:val="24"/>
          <w:szCs w:val="24"/>
        </w:rPr>
        <w:t xml:space="preserve"> mixed-method </w:t>
      </w:r>
      <w:r w:rsidR="005F4817">
        <w:rPr>
          <w:rFonts w:ascii="Times New Roman" w:eastAsia="Times New Roman" w:hAnsi="Times New Roman" w:cs="Times New Roman"/>
          <w:sz w:val="24"/>
          <w:szCs w:val="24"/>
        </w:rPr>
        <w:t>approach</w:t>
      </w:r>
      <w:r w:rsidR="00063FA0" w:rsidRPr="00063FA0">
        <w:rPr>
          <w:rFonts w:ascii="Times New Roman" w:eastAsia="Times New Roman" w:hAnsi="Times New Roman" w:cs="Times New Roman"/>
          <w:sz w:val="24"/>
          <w:szCs w:val="24"/>
        </w:rPr>
        <w:t xml:space="preserve">, highlighting the primacy and dominance of qualitative approaches. </w:t>
      </w:r>
    </w:p>
    <w:p w14:paraId="2E996178" w14:textId="70B4C7D5" w:rsidR="001E5084" w:rsidRDefault="000C11C3"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More narrowly, in </w:t>
      </w:r>
      <w:r w:rsidR="00794DA5">
        <w:rPr>
          <w:rFonts w:ascii="Times New Roman" w:eastAsia="Times New Roman" w:hAnsi="Times New Roman" w:cs="Times New Roman"/>
          <w:sz w:val="24"/>
          <w:szCs w:val="24"/>
        </w:rPr>
        <w:t xml:space="preserve">refugee related </w:t>
      </w:r>
      <w:r>
        <w:rPr>
          <w:rFonts w:ascii="Times New Roman" w:eastAsia="Times New Roman" w:hAnsi="Times New Roman" w:cs="Times New Roman"/>
          <w:sz w:val="24"/>
          <w:szCs w:val="24"/>
        </w:rPr>
        <w:t xml:space="preserve">TSR only few </w:t>
      </w:r>
      <w:r w:rsidR="00060F15">
        <w:rPr>
          <w:rFonts w:ascii="Times New Roman" w:eastAsia="Times New Roman" w:hAnsi="Times New Roman" w:cs="Times New Roman"/>
          <w:sz w:val="24"/>
          <w:szCs w:val="24"/>
        </w:rPr>
        <w:t>scholars</w:t>
      </w:r>
      <w:r>
        <w:rPr>
          <w:rFonts w:ascii="Times New Roman" w:eastAsia="Times New Roman" w:hAnsi="Times New Roman" w:cs="Times New Roman"/>
          <w:sz w:val="24"/>
          <w:szCs w:val="24"/>
        </w:rPr>
        <w:t xml:space="preserve"> have used empirical research, again with a strong focus on qualitative methods which were</w:t>
      </w:r>
      <w:r w:rsidR="00A2398B">
        <w:rPr>
          <w:rFonts w:ascii="Times New Roman" w:eastAsia="Times New Roman" w:hAnsi="Times New Roman" w:cs="Times New Roman"/>
          <w:sz w:val="24"/>
          <w:szCs w:val="24"/>
        </w:rPr>
        <w:t xml:space="preserve"> focus groups, in-depth interviews and </w:t>
      </w:r>
      <w:proofErr w:type="spellStart"/>
      <w:r w:rsidR="00A2398B">
        <w:rPr>
          <w:rFonts w:ascii="Times New Roman" w:eastAsia="Times New Roman" w:hAnsi="Times New Roman" w:cs="Times New Roman"/>
          <w:sz w:val="24"/>
          <w:szCs w:val="24"/>
        </w:rPr>
        <w:t>net</w:t>
      </w:r>
      <w:r w:rsidR="00000531">
        <w:rPr>
          <w:rFonts w:ascii="Times New Roman" w:eastAsia="Times New Roman" w:hAnsi="Times New Roman" w:cs="Times New Roman"/>
          <w:sz w:val="24"/>
          <w:szCs w:val="24"/>
        </w:rPr>
        <w:t>n</w:t>
      </w:r>
      <w:r w:rsidR="00A2398B">
        <w:rPr>
          <w:rFonts w:ascii="Times New Roman" w:eastAsia="Times New Roman" w:hAnsi="Times New Roman" w:cs="Times New Roman"/>
          <w:sz w:val="24"/>
          <w:szCs w:val="24"/>
        </w:rPr>
        <w:t>ography</w:t>
      </w:r>
      <w:proofErr w:type="spellEnd"/>
      <w:r w:rsidR="00A2398B">
        <w:rPr>
          <w:rFonts w:ascii="Times New Roman" w:eastAsia="Times New Roman" w:hAnsi="Times New Roman" w:cs="Times New Roman"/>
          <w:sz w:val="24"/>
          <w:szCs w:val="24"/>
        </w:rPr>
        <w:t xml:space="preserve">. </w:t>
      </w:r>
      <w:r w:rsidR="009B6B76">
        <w:rPr>
          <w:rFonts w:ascii="Times New Roman" w:eastAsia="Times New Roman" w:hAnsi="Times New Roman" w:cs="Times New Roman"/>
          <w:sz w:val="24"/>
          <w:szCs w:val="24"/>
        </w:rPr>
        <w:t xml:space="preserve">For example, </w:t>
      </w:r>
      <w:proofErr w:type="spellStart"/>
      <w:r w:rsidR="009B6B76">
        <w:rPr>
          <w:rFonts w:ascii="Times New Roman" w:eastAsia="Times New Roman" w:hAnsi="Times New Roman" w:cs="Times New Roman"/>
          <w:sz w:val="24"/>
          <w:szCs w:val="24"/>
        </w:rPr>
        <w:t>Boenigk</w:t>
      </w:r>
      <w:proofErr w:type="spellEnd"/>
      <w:r w:rsidR="009B6B76">
        <w:rPr>
          <w:rFonts w:ascii="Times New Roman" w:eastAsia="Times New Roman" w:hAnsi="Times New Roman" w:cs="Times New Roman"/>
          <w:sz w:val="24"/>
          <w:szCs w:val="24"/>
        </w:rPr>
        <w:t xml:space="preserve"> et al.’s (2021b) </w:t>
      </w:r>
      <w:r w:rsidR="00A2398B">
        <w:rPr>
          <w:rFonts w:ascii="Times New Roman" w:eastAsia="Times New Roman" w:hAnsi="Times New Roman" w:cs="Times New Roman"/>
          <w:sz w:val="24"/>
          <w:szCs w:val="24"/>
        </w:rPr>
        <w:t>focus group</w:t>
      </w:r>
      <w:r w:rsidR="00060F15">
        <w:rPr>
          <w:rFonts w:ascii="Times New Roman" w:eastAsia="Times New Roman" w:hAnsi="Times New Roman" w:cs="Times New Roman"/>
          <w:sz w:val="24"/>
          <w:szCs w:val="24"/>
        </w:rPr>
        <w:t xml:space="preserve"> re</w:t>
      </w:r>
      <w:r w:rsidR="00A2398B">
        <w:rPr>
          <w:rFonts w:ascii="Times New Roman" w:eastAsia="Times New Roman" w:hAnsi="Times New Roman" w:cs="Times New Roman"/>
          <w:sz w:val="24"/>
          <w:szCs w:val="24"/>
        </w:rPr>
        <w:t>s</w:t>
      </w:r>
      <w:r w:rsidR="00060F15">
        <w:rPr>
          <w:rFonts w:ascii="Times New Roman" w:eastAsia="Times New Roman" w:hAnsi="Times New Roman" w:cs="Times New Roman"/>
          <w:sz w:val="24"/>
          <w:szCs w:val="24"/>
        </w:rPr>
        <w:t>earch</w:t>
      </w:r>
      <w:r w:rsidR="00A2398B">
        <w:rPr>
          <w:rFonts w:ascii="Times New Roman" w:eastAsia="Times New Roman" w:hAnsi="Times New Roman" w:cs="Times New Roman"/>
          <w:sz w:val="24"/>
          <w:szCs w:val="24"/>
        </w:rPr>
        <w:t xml:space="preserve"> </w:t>
      </w:r>
      <w:r w:rsidR="009B6B76">
        <w:rPr>
          <w:rFonts w:ascii="Times New Roman" w:eastAsia="Times New Roman" w:hAnsi="Times New Roman" w:cs="Times New Roman"/>
          <w:sz w:val="24"/>
          <w:szCs w:val="24"/>
        </w:rPr>
        <w:t>explore</w:t>
      </w:r>
      <w:r w:rsidR="00060F15">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w:t>
      </w:r>
      <w:r w:rsidR="00A2398B">
        <w:rPr>
          <w:rFonts w:ascii="Times New Roman" w:eastAsia="Times New Roman" w:hAnsi="Times New Roman" w:cs="Times New Roman"/>
          <w:sz w:val="24"/>
          <w:szCs w:val="24"/>
        </w:rPr>
        <w:t>barriers</w:t>
      </w:r>
      <w:r w:rsidR="009B6B76" w:rsidRPr="009B6B76">
        <w:rPr>
          <w:rFonts w:ascii="Times New Roman" w:eastAsia="Times New Roman" w:hAnsi="Times New Roman" w:cs="Times New Roman"/>
          <w:sz w:val="24"/>
          <w:szCs w:val="24"/>
        </w:rPr>
        <w:t xml:space="preserve"> </w:t>
      </w:r>
      <w:r w:rsidR="00BC55AE">
        <w:rPr>
          <w:rFonts w:ascii="Times New Roman" w:eastAsia="Times New Roman" w:hAnsi="Times New Roman" w:cs="Times New Roman"/>
          <w:sz w:val="24"/>
          <w:szCs w:val="24"/>
        </w:rPr>
        <w:t>and access to critical services</w:t>
      </w:r>
      <w:r w:rsidR="00A2398B">
        <w:rPr>
          <w:rFonts w:ascii="Times New Roman" w:eastAsia="Times New Roman" w:hAnsi="Times New Roman" w:cs="Times New Roman"/>
          <w:sz w:val="24"/>
          <w:szCs w:val="24"/>
        </w:rPr>
        <w:t>, such as higher education.</w:t>
      </w:r>
      <w:r w:rsidR="009B6B76">
        <w:rPr>
          <w:rFonts w:ascii="Times New Roman" w:eastAsia="Times New Roman" w:hAnsi="Times New Roman" w:cs="Times New Roman"/>
          <w:sz w:val="24"/>
          <w:szCs w:val="24"/>
        </w:rPr>
        <w:t xml:space="preserve"> </w:t>
      </w:r>
      <w:r w:rsidR="001E524C">
        <w:rPr>
          <w:rFonts w:ascii="Times New Roman" w:eastAsia="Times New Roman" w:hAnsi="Times New Roman" w:cs="Times New Roman"/>
          <w:sz w:val="24"/>
          <w:szCs w:val="24"/>
        </w:rPr>
        <w:t>Issues</w:t>
      </w:r>
      <w:r w:rsidR="009B6B76">
        <w:rPr>
          <w:rFonts w:ascii="Times New Roman" w:eastAsia="Times New Roman" w:hAnsi="Times New Roman" w:cs="Times New Roman"/>
          <w:sz w:val="24"/>
          <w:szCs w:val="24"/>
        </w:rPr>
        <w:t xml:space="preserve"> </w:t>
      </w:r>
      <w:r w:rsidR="00417C24">
        <w:rPr>
          <w:rFonts w:ascii="Times New Roman" w:eastAsia="Times New Roman" w:hAnsi="Times New Roman" w:cs="Times New Roman"/>
          <w:sz w:val="24"/>
          <w:szCs w:val="24"/>
        </w:rPr>
        <w:t xml:space="preserve">arose </w:t>
      </w:r>
      <w:r w:rsidR="009B6B76">
        <w:rPr>
          <w:rFonts w:ascii="Times New Roman" w:eastAsia="Times New Roman" w:hAnsi="Times New Roman" w:cs="Times New Roman"/>
          <w:sz w:val="24"/>
          <w:szCs w:val="24"/>
        </w:rPr>
        <w:t>with the focus groups</w:t>
      </w:r>
      <w:r w:rsidR="00417C24">
        <w:rPr>
          <w:rFonts w:ascii="Times New Roman" w:eastAsia="Times New Roman" w:hAnsi="Times New Roman" w:cs="Times New Roman"/>
          <w:sz w:val="24"/>
          <w:szCs w:val="24"/>
        </w:rPr>
        <w:t xml:space="preserve">, including </w:t>
      </w:r>
      <w:r w:rsidR="009B6B76">
        <w:rPr>
          <w:rFonts w:ascii="Times New Roman" w:eastAsia="Times New Roman" w:hAnsi="Times New Roman" w:cs="Times New Roman"/>
          <w:sz w:val="24"/>
          <w:szCs w:val="24"/>
        </w:rPr>
        <w:t>difficulty reach</w:t>
      </w:r>
      <w:r w:rsidR="00D62372">
        <w:rPr>
          <w:rFonts w:ascii="Times New Roman" w:eastAsia="Times New Roman" w:hAnsi="Times New Roman" w:cs="Times New Roman"/>
          <w:sz w:val="24"/>
          <w:szCs w:val="24"/>
        </w:rPr>
        <w:t>ing</w:t>
      </w:r>
      <w:r w:rsidR="009B6B76">
        <w:rPr>
          <w:rFonts w:ascii="Times New Roman" w:eastAsia="Times New Roman" w:hAnsi="Times New Roman" w:cs="Times New Roman"/>
          <w:sz w:val="24"/>
          <w:szCs w:val="24"/>
        </w:rPr>
        <w:t xml:space="preserve"> potential participants due to their vulnerability</w:t>
      </w:r>
      <w:r w:rsidR="00D62372">
        <w:rPr>
          <w:rFonts w:ascii="Times New Roman" w:eastAsia="Times New Roman" w:hAnsi="Times New Roman" w:cs="Times New Roman"/>
          <w:sz w:val="24"/>
          <w:szCs w:val="24"/>
        </w:rPr>
        <w:t xml:space="preserve"> and vulnerable living conditions. </w:t>
      </w:r>
      <w:r w:rsidR="00961719">
        <w:rPr>
          <w:rFonts w:ascii="Times New Roman" w:eastAsia="Times New Roman" w:hAnsi="Times New Roman" w:cs="Times New Roman"/>
          <w:sz w:val="24"/>
          <w:szCs w:val="24"/>
        </w:rPr>
        <w:t>This is a</w:t>
      </w:r>
      <w:r w:rsidR="00D62372">
        <w:rPr>
          <w:rFonts w:ascii="Times New Roman" w:eastAsia="Times New Roman" w:hAnsi="Times New Roman" w:cs="Times New Roman"/>
          <w:sz w:val="24"/>
          <w:szCs w:val="24"/>
        </w:rPr>
        <w:t>n issue also highlighted by Hepi et al. (2017)</w:t>
      </w:r>
      <w:r w:rsidR="004E587E">
        <w:rPr>
          <w:rFonts w:ascii="Times New Roman" w:eastAsia="Times New Roman" w:hAnsi="Times New Roman" w:cs="Times New Roman"/>
          <w:sz w:val="24"/>
          <w:szCs w:val="24"/>
        </w:rPr>
        <w:t xml:space="preserve"> when researching “hard-to-reach” indigenous people.</w:t>
      </w:r>
      <w:r w:rsidR="009B6B76">
        <w:rPr>
          <w:rFonts w:ascii="Times New Roman" w:eastAsia="Times New Roman" w:hAnsi="Times New Roman" w:cs="Times New Roman"/>
          <w:sz w:val="24"/>
          <w:szCs w:val="24"/>
        </w:rPr>
        <w:t xml:space="preserve"> </w:t>
      </w:r>
      <w:r w:rsidR="00063FA0">
        <w:rPr>
          <w:rFonts w:ascii="Times New Roman" w:eastAsia="Times New Roman" w:hAnsi="Times New Roman" w:cs="Times New Roman"/>
          <w:sz w:val="24"/>
          <w:szCs w:val="24"/>
        </w:rPr>
        <w:t>Another</w:t>
      </w:r>
      <w:r w:rsidR="004E587E">
        <w:rPr>
          <w:rFonts w:ascii="Times New Roman" w:eastAsia="Times New Roman" w:hAnsi="Times New Roman" w:cs="Times New Roman"/>
          <w:sz w:val="24"/>
          <w:szCs w:val="24"/>
        </w:rPr>
        <w:t xml:space="preserve"> aspect </w:t>
      </w:r>
      <w:proofErr w:type="spellStart"/>
      <w:r w:rsidR="004E587E">
        <w:rPr>
          <w:rFonts w:ascii="Times New Roman" w:eastAsia="Times New Roman" w:hAnsi="Times New Roman" w:cs="Times New Roman"/>
          <w:sz w:val="24"/>
          <w:szCs w:val="24"/>
        </w:rPr>
        <w:t>Boenigk</w:t>
      </w:r>
      <w:proofErr w:type="spellEnd"/>
      <w:r w:rsidR="004E587E">
        <w:rPr>
          <w:rFonts w:ascii="Times New Roman" w:eastAsia="Times New Roman" w:hAnsi="Times New Roman" w:cs="Times New Roman"/>
          <w:sz w:val="24"/>
          <w:szCs w:val="24"/>
        </w:rPr>
        <w:t xml:space="preserve"> et al. (2021b) found </w:t>
      </w:r>
      <w:r>
        <w:rPr>
          <w:rFonts w:ascii="Times New Roman" w:eastAsia="Times New Roman" w:hAnsi="Times New Roman" w:cs="Times New Roman"/>
          <w:sz w:val="24"/>
          <w:szCs w:val="24"/>
        </w:rPr>
        <w:t>was</w:t>
      </w:r>
      <w:r w:rsidR="004E587E">
        <w:rPr>
          <w:rFonts w:ascii="Times New Roman" w:eastAsia="Times New Roman" w:hAnsi="Times New Roman" w:cs="Times New Roman"/>
          <w:sz w:val="24"/>
          <w:szCs w:val="24"/>
        </w:rPr>
        <w:t xml:space="preserve"> the need to </w:t>
      </w:r>
      <w:r w:rsidR="009B6B76">
        <w:rPr>
          <w:rFonts w:ascii="Times New Roman" w:eastAsia="Times New Roman" w:hAnsi="Times New Roman" w:cs="Times New Roman"/>
          <w:sz w:val="24"/>
          <w:szCs w:val="24"/>
        </w:rPr>
        <w:t xml:space="preserve">use two moderators with one </w:t>
      </w:r>
      <w:r w:rsidR="00961719">
        <w:rPr>
          <w:rFonts w:ascii="Times New Roman" w:eastAsia="Times New Roman" w:hAnsi="Times New Roman" w:cs="Times New Roman"/>
          <w:sz w:val="24"/>
          <w:szCs w:val="24"/>
        </w:rPr>
        <w:t xml:space="preserve">acting as a support person </w:t>
      </w:r>
      <w:r w:rsidR="009B6B76">
        <w:rPr>
          <w:rFonts w:ascii="Times New Roman" w:eastAsia="Times New Roman" w:hAnsi="Times New Roman" w:cs="Times New Roman"/>
          <w:sz w:val="24"/>
          <w:szCs w:val="24"/>
        </w:rPr>
        <w:t>to build trust</w:t>
      </w:r>
      <w:r w:rsidR="00521A05">
        <w:rPr>
          <w:rFonts w:ascii="Times New Roman" w:eastAsia="Times New Roman" w:hAnsi="Times New Roman" w:cs="Times New Roman"/>
          <w:sz w:val="24"/>
          <w:szCs w:val="24"/>
        </w:rPr>
        <w:t xml:space="preserve"> and ensure the participant</w:t>
      </w:r>
      <w:r w:rsidR="00A2398B">
        <w:rPr>
          <w:rFonts w:ascii="Times New Roman" w:eastAsia="Times New Roman" w:hAnsi="Times New Roman" w:cs="Times New Roman"/>
          <w:sz w:val="24"/>
          <w:szCs w:val="24"/>
        </w:rPr>
        <w:t>s</w:t>
      </w:r>
      <w:r w:rsidR="00521A05">
        <w:rPr>
          <w:rFonts w:ascii="Times New Roman" w:eastAsia="Times New Roman" w:hAnsi="Times New Roman" w:cs="Times New Roman"/>
          <w:sz w:val="24"/>
          <w:szCs w:val="24"/>
        </w:rPr>
        <w:t xml:space="preserve"> feels safe</w:t>
      </w:r>
      <w:r w:rsidR="001E524C">
        <w:rPr>
          <w:rFonts w:ascii="Times New Roman" w:eastAsia="Times New Roman" w:hAnsi="Times New Roman" w:cs="Times New Roman"/>
          <w:sz w:val="24"/>
          <w:szCs w:val="24"/>
        </w:rPr>
        <w:t>.</w:t>
      </w:r>
      <w:r w:rsidR="00063FA0" w:rsidRPr="00063FA0">
        <w:rPr>
          <w:rFonts w:ascii="Times New Roman" w:eastAsia="Times New Roman" w:hAnsi="Times New Roman" w:cs="Times New Roman"/>
          <w:sz w:val="24"/>
          <w:szCs w:val="24"/>
        </w:rPr>
        <w:t xml:space="preserve"> </w:t>
      </w:r>
      <w:r w:rsidR="00063FA0">
        <w:rPr>
          <w:rFonts w:ascii="Times New Roman" w:eastAsia="Times New Roman" w:hAnsi="Times New Roman" w:cs="Times New Roman"/>
          <w:sz w:val="24"/>
          <w:szCs w:val="24"/>
        </w:rPr>
        <w:t xml:space="preserve">Importantly, </w:t>
      </w:r>
      <w:r w:rsidR="00961719">
        <w:rPr>
          <w:rFonts w:ascii="Times New Roman" w:eastAsia="Times New Roman" w:hAnsi="Times New Roman" w:cs="Times New Roman"/>
          <w:sz w:val="24"/>
          <w:szCs w:val="24"/>
        </w:rPr>
        <w:t xml:space="preserve">gaining </w:t>
      </w:r>
      <w:r w:rsidR="00D16E34">
        <w:rPr>
          <w:rFonts w:ascii="Times New Roman" w:eastAsia="Times New Roman" w:hAnsi="Times New Roman" w:cs="Times New Roman"/>
          <w:sz w:val="24"/>
          <w:szCs w:val="24"/>
        </w:rPr>
        <w:t xml:space="preserve">consent verbally </w:t>
      </w:r>
      <w:r w:rsidR="00063FA0">
        <w:rPr>
          <w:rFonts w:ascii="Times New Roman" w:eastAsia="Times New Roman" w:hAnsi="Times New Roman" w:cs="Times New Roman"/>
          <w:sz w:val="24"/>
          <w:szCs w:val="24"/>
        </w:rPr>
        <w:t xml:space="preserve">is </w:t>
      </w:r>
      <w:r w:rsidR="005D62BB">
        <w:rPr>
          <w:rFonts w:ascii="Times New Roman" w:eastAsia="Times New Roman" w:hAnsi="Times New Roman" w:cs="Times New Roman"/>
          <w:sz w:val="24"/>
          <w:szCs w:val="24"/>
        </w:rPr>
        <w:t xml:space="preserve">required </w:t>
      </w:r>
      <w:r w:rsidR="00961719">
        <w:rPr>
          <w:rFonts w:ascii="Times New Roman" w:eastAsia="Times New Roman" w:hAnsi="Times New Roman" w:cs="Times New Roman"/>
          <w:sz w:val="24"/>
          <w:szCs w:val="24"/>
        </w:rPr>
        <w:t xml:space="preserve">as some cultures find </w:t>
      </w:r>
      <w:r w:rsidR="00D16E34">
        <w:rPr>
          <w:rFonts w:ascii="Times New Roman" w:eastAsia="Times New Roman" w:hAnsi="Times New Roman" w:cs="Times New Roman"/>
          <w:sz w:val="24"/>
          <w:szCs w:val="24"/>
        </w:rPr>
        <w:t>sign</w:t>
      </w:r>
      <w:r w:rsidR="00961719">
        <w:rPr>
          <w:rFonts w:ascii="Times New Roman" w:eastAsia="Times New Roman" w:hAnsi="Times New Roman" w:cs="Times New Roman"/>
          <w:sz w:val="24"/>
          <w:szCs w:val="24"/>
        </w:rPr>
        <w:t>ing</w:t>
      </w:r>
      <w:r w:rsidR="00D16E34">
        <w:rPr>
          <w:rFonts w:ascii="Times New Roman" w:eastAsia="Times New Roman" w:hAnsi="Times New Roman" w:cs="Times New Roman"/>
          <w:sz w:val="24"/>
          <w:szCs w:val="24"/>
        </w:rPr>
        <w:t xml:space="preserve"> documents problematic</w:t>
      </w:r>
      <w:r>
        <w:rPr>
          <w:rFonts w:ascii="Times New Roman" w:eastAsia="Times New Roman" w:hAnsi="Times New Roman" w:cs="Times New Roman"/>
          <w:sz w:val="24"/>
          <w:szCs w:val="24"/>
        </w:rPr>
        <w:t xml:space="preserve"> </w:t>
      </w:r>
      <w:r w:rsidR="00D16E34">
        <w:rPr>
          <w:rFonts w:ascii="Times New Roman" w:eastAsia="Times New Roman" w:hAnsi="Times New Roman" w:cs="Times New Roman"/>
          <w:sz w:val="24"/>
          <w:szCs w:val="24"/>
        </w:rPr>
        <w:t>(</w:t>
      </w:r>
      <w:proofErr w:type="spellStart"/>
      <w:r w:rsidR="00D16E34">
        <w:rPr>
          <w:rFonts w:ascii="Times New Roman" w:eastAsia="Times New Roman" w:hAnsi="Times New Roman" w:cs="Times New Roman"/>
          <w:sz w:val="24"/>
          <w:szCs w:val="24"/>
        </w:rPr>
        <w:t>Boenigk</w:t>
      </w:r>
      <w:proofErr w:type="spellEnd"/>
      <w:r w:rsidR="00D16E34">
        <w:rPr>
          <w:rFonts w:ascii="Times New Roman" w:eastAsia="Times New Roman" w:hAnsi="Times New Roman" w:cs="Times New Roman"/>
          <w:sz w:val="24"/>
          <w:szCs w:val="24"/>
        </w:rPr>
        <w:t xml:space="preserve"> et al., 2021b). </w:t>
      </w:r>
      <w:proofErr w:type="spellStart"/>
      <w:r w:rsidR="00DB5050">
        <w:rPr>
          <w:rFonts w:ascii="Times New Roman" w:eastAsia="Times New Roman" w:hAnsi="Times New Roman" w:cs="Times New Roman"/>
          <w:sz w:val="24"/>
          <w:szCs w:val="24"/>
        </w:rPr>
        <w:t>Gokalp</w:t>
      </w:r>
      <w:proofErr w:type="spellEnd"/>
      <w:r w:rsidR="00DB5050">
        <w:rPr>
          <w:rFonts w:ascii="Times New Roman" w:eastAsia="Times New Roman" w:hAnsi="Times New Roman" w:cs="Times New Roman"/>
          <w:sz w:val="24"/>
          <w:szCs w:val="24"/>
        </w:rPr>
        <w:t xml:space="preserve"> Aras et al. (2021) </w:t>
      </w:r>
      <w:r w:rsidR="00000531" w:rsidRPr="00000531">
        <w:rPr>
          <w:rFonts w:ascii="Times New Roman" w:eastAsia="Times New Roman" w:hAnsi="Times New Roman" w:cs="Times New Roman"/>
          <w:sz w:val="24"/>
          <w:szCs w:val="24"/>
        </w:rPr>
        <w:t xml:space="preserve">used a combination of secondary data and </w:t>
      </w:r>
      <w:r w:rsidR="00000531">
        <w:rPr>
          <w:rFonts w:ascii="Times New Roman" w:eastAsia="Times New Roman" w:hAnsi="Times New Roman" w:cs="Times New Roman"/>
          <w:sz w:val="24"/>
          <w:szCs w:val="24"/>
        </w:rPr>
        <w:t>in-depth</w:t>
      </w:r>
      <w:r w:rsidR="00000531" w:rsidRPr="00000531">
        <w:rPr>
          <w:rFonts w:ascii="Times New Roman" w:eastAsia="Times New Roman" w:hAnsi="Times New Roman" w:cs="Times New Roman"/>
          <w:sz w:val="24"/>
          <w:szCs w:val="24"/>
        </w:rPr>
        <w:t xml:space="preserve"> interviews with </w:t>
      </w:r>
      <w:r w:rsidR="00000531">
        <w:rPr>
          <w:rFonts w:ascii="Times New Roman" w:eastAsia="Times New Roman" w:hAnsi="Times New Roman" w:cs="Times New Roman"/>
          <w:sz w:val="24"/>
          <w:szCs w:val="24"/>
        </w:rPr>
        <w:t xml:space="preserve">Syrian refugees to </w:t>
      </w:r>
      <w:r w:rsidR="00DB5050">
        <w:rPr>
          <w:rFonts w:ascii="Times New Roman" w:eastAsia="Times New Roman" w:hAnsi="Times New Roman" w:cs="Times New Roman"/>
          <w:sz w:val="24"/>
          <w:szCs w:val="24"/>
        </w:rPr>
        <w:t>investigate access to health</w:t>
      </w:r>
      <w:r w:rsidR="00DB5050" w:rsidRPr="00DB5050">
        <w:rPr>
          <w:rFonts w:ascii="Times New Roman" w:eastAsia="Times New Roman" w:hAnsi="Times New Roman" w:cs="Times New Roman"/>
          <w:sz w:val="24"/>
          <w:szCs w:val="24"/>
        </w:rPr>
        <w:t>care services</w:t>
      </w:r>
      <w:r w:rsidR="00000531">
        <w:rPr>
          <w:rFonts w:ascii="Times New Roman" w:eastAsia="Times New Roman" w:hAnsi="Times New Roman" w:cs="Times New Roman"/>
          <w:sz w:val="24"/>
          <w:szCs w:val="24"/>
        </w:rPr>
        <w:t>.</w:t>
      </w:r>
      <w:r w:rsidR="00000531" w:rsidRPr="00000531">
        <w:rPr>
          <w:rFonts w:ascii="Times New Roman" w:eastAsia="Times New Roman" w:hAnsi="Times New Roman" w:cs="Times New Roman"/>
          <w:sz w:val="24"/>
          <w:szCs w:val="24"/>
        </w:rPr>
        <w:t xml:space="preserve"> Interestingly, </w:t>
      </w:r>
      <w:proofErr w:type="spellStart"/>
      <w:r w:rsidR="00000531" w:rsidRPr="00000531">
        <w:rPr>
          <w:rFonts w:ascii="Times New Roman" w:eastAsia="Times New Roman" w:hAnsi="Times New Roman" w:cs="Times New Roman"/>
          <w:sz w:val="24"/>
          <w:szCs w:val="24"/>
        </w:rPr>
        <w:t>Kabadayi’s</w:t>
      </w:r>
      <w:proofErr w:type="spellEnd"/>
      <w:r w:rsidR="00000531" w:rsidRPr="00000531">
        <w:rPr>
          <w:rFonts w:ascii="Times New Roman" w:eastAsia="Times New Roman" w:hAnsi="Times New Roman" w:cs="Times New Roman"/>
          <w:sz w:val="24"/>
          <w:szCs w:val="24"/>
        </w:rPr>
        <w:t xml:space="preserve"> (2019) study of Syrian refugees in Turkey and service employees’ sabotage behaviour avoided primary data collection and relied on </w:t>
      </w:r>
      <w:proofErr w:type="spellStart"/>
      <w:r w:rsidR="00000531" w:rsidRPr="00000531">
        <w:rPr>
          <w:rFonts w:ascii="Times New Roman" w:eastAsia="Times New Roman" w:hAnsi="Times New Roman" w:cs="Times New Roman"/>
          <w:sz w:val="24"/>
          <w:szCs w:val="24"/>
        </w:rPr>
        <w:t>netnography</w:t>
      </w:r>
      <w:proofErr w:type="spellEnd"/>
      <w:r w:rsidR="00000531" w:rsidRPr="00000531">
        <w:rPr>
          <w:rFonts w:ascii="Times New Roman" w:eastAsia="Times New Roman" w:hAnsi="Times New Roman" w:cs="Times New Roman"/>
          <w:sz w:val="24"/>
          <w:szCs w:val="24"/>
        </w:rPr>
        <w:t xml:space="preserve"> of social media posts</w:t>
      </w:r>
      <w:r w:rsidR="00DB5050">
        <w:rPr>
          <w:rFonts w:ascii="Times New Roman" w:eastAsia="Times New Roman" w:hAnsi="Times New Roman" w:cs="Times New Roman"/>
          <w:sz w:val="24"/>
          <w:szCs w:val="24"/>
        </w:rPr>
        <w:t>.</w:t>
      </w:r>
      <w:r w:rsidR="008E43CA">
        <w:rPr>
          <w:rFonts w:ascii="Times New Roman" w:eastAsia="Times New Roman" w:hAnsi="Times New Roman" w:cs="Times New Roman"/>
          <w:sz w:val="24"/>
          <w:szCs w:val="24"/>
        </w:rPr>
        <w:t xml:space="preserve"> </w:t>
      </w:r>
    </w:p>
    <w:p w14:paraId="62631769" w14:textId="0E85F9AE" w:rsidR="00784508" w:rsidRDefault="00784508" w:rsidP="005E1D06">
      <w:pPr>
        <w:spacing w:line="480" w:lineRule="auto"/>
        <w:ind w:firstLine="720"/>
        <w:rPr>
          <w:rFonts w:ascii="Times New Roman" w:eastAsia="Times New Roman" w:hAnsi="Times New Roman" w:cs="Times New Roman"/>
          <w:sz w:val="24"/>
          <w:szCs w:val="24"/>
        </w:rPr>
      </w:pPr>
    </w:p>
    <w:p w14:paraId="44C83638" w14:textId="77777777" w:rsidR="00784508" w:rsidRPr="00DB5050" w:rsidRDefault="00784508" w:rsidP="005E1D06">
      <w:pPr>
        <w:spacing w:line="480" w:lineRule="auto"/>
        <w:ind w:firstLine="720"/>
        <w:rPr>
          <w:rFonts w:ascii="Times New Roman" w:eastAsia="Times New Roman" w:hAnsi="Times New Roman" w:cs="Times New Roman"/>
          <w:sz w:val="24"/>
          <w:szCs w:val="24"/>
        </w:rPr>
      </w:pPr>
    </w:p>
    <w:p w14:paraId="391DD0B2" w14:textId="723B7DB9" w:rsidR="00D579DD" w:rsidRPr="001E5084" w:rsidRDefault="001E5084" w:rsidP="003D2963">
      <w:pPr>
        <w:spacing w:line="480" w:lineRule="auto"/>
        <w:rPr>
          <w:rFonts w:ascii="Times New Roman" w:eastAsia="Times New Roman" w:hAnsi="Times New Roman" w:cs="Times New Roman"/>
          <w:b/>
          <w:bCs/>
          <w:i/>
          <w:iCs/>
          <w:sz w:val="24"/>
          <w:szCs w:val="24"/>
        </w:rPr>
      </w:pPr>
      <w:r w:rsidRPr="001E5084">
        <w:rPr>
          <w:rFonts w:ascii="Times New Roman" w:eastAsia="Times New Roman" w:hAnsi="Times New Roman" w:cs="Times New Roman"/>
          <w:b/>
          <w:bCs/>
          <w:i/>
          <w:iCs/>
          <w:sz w:val="24"/>
          <w:szCs w:val="24"/>
        </w:rPr>
        <w:lastRenderedPageBreak/>
        <w:t xml:space="preserve">Healthcare </w:t>
      </w:r>
      <w:r w:rsidR="003147C6">
        <w:rPr>
          <w:rFonts w:ascii="Times New Roman" w:eastAsia="Times New Roman" w:hAnsi="Times New Roman" w:cs="Times New Roman"/>
          <w:b/>
          <w:bCs/>
          <w:i/>
          <w:iCs/>
          <w:sz w:val="24"/>
          <w:szCs w:val="24"/>
        </w:rPr>
        <w:t>R</w:t>
      </w:r>
      <w:r w:rsidRPr="001E5084">
        <w:rPr>
          <w:rFonts w:ascii="Times New Roman" w:eastAsia="Times New Roman" w:hAnsi="Times New Roman" w:cs="Times New Roman"/>
          <w:b/>
          <w:bCs/>
          <w:i/>
          <w:iCs/>
          <w:sz w:val="24"/>
          <w:szCs w:val="24"/>
        </w:rPr>
        <w:t>esearch</w:t>
      </w:r>
    </w:p>
    <w:p w14:paraId="3BDF0D64" w14:textId="3D712D48" w:rsidR="003C51B4" w:rsidRPr="00B336E8" w:rsidRDefault="00D74061" w:rsidP="006C0DE1">
      <w:pPr>
        <w:spacing w:line="480" w:lineRule="auto"/>
        <w:ind w:firstLine="720"/>
        <w:rPr>
          <w:rFonts w:ascii="Times New Roman" w:eastAsia="Times New Roman" w:hAnsi="Times New Roman" w:cs="Times New Roman"/>
          <w:color w:val="FF0000"/>
          <w:sz w:val="24"/>
          <w:szCs w:val="24"/>
        </w:rPr>
      </w:pPr>
      <w:r w:rsidRPr="00B336E8">
        <w:rPr>
          <w:rFonts w:ascii="Times New Roman" w:eastAsia="Times New Roman" w:hAnsi="Times New Roman" w:cs="Times New Roman"/>
          <w:color w:val="FF0000"/>
          <w:sz w:val="24"/>
          <w:szCs w:val="24"/>
        </w:rPr>
        <w:t xml:space="preserve">In TSR </w:t>
      </w:r>
      <w:r w:rsidR="00DE10CA" w:rsidRPr="00B336E8">
        <w:rPr>
          <w:rFonts w:ascii="Times New Roman" w:eastAsia="Times New Roman" w:hAnsi="Times New Roman" w:cs="Times New Roman"/>
          <w:color w:val="FF0000"/>
          <w:sz w:val="24"/>
          <w:szCs w:val="24"/>
        </w:rPr>
        <w:t xml:space="preserve">healthcare </w:t>
      </w:r>
      <w:r w:rsidRPr="00B336E8">
        <w:rPr>
          <w:rFonts w:ascii="Times New Roman" w:eastAsia="Times New Roman" w:hAnsi="Times New Roman" w:cs="Times New Roman"/>
          <w:color w:val="FF0000"/>
          <w:sz w:val="24"/>
          <w:szCs w:val="24"/>
        </w:rPr>
        <w:t>research</w:t>
      </w:r>
      <w:r w:rsidR="00DE10CA" w:rsidRPr="00B336E8">
        <w:rPr>
          <w:rFonts w:ascii="Times New Roman" w:eastAsia="Times New Roman" w:hAnsi="Times New Roman" w:cs="Times New Roman"/>
          <w:color w:val="FF0000"/>
          <w:sz w:val="24"/>
          <w:szCs w:val="24"/>
        </w:rPr>
        <w:t>,</w:t>
      </w:r>
      <w:r w:rsidRPr="00B336E8">
        <w:rPr>
          <w:rFonts w:ascii="Times New Roman" w:eastAsia="Times New Roman" w:hAnsi="Times New Roman" w:cs="Times New Roman"/>
          <w:color w:val="FF0000"/>
          <w:sz w:val="24"/>
          <w:szCs w:val="24"/>
        </w:rPr>
        <w:t xml:space="preserve"> </w:t>
      </w:r>
      <w:r w:rsidR="00DE10CA" w:rsidRPr="00B336E8">
        <w:rPr>
          <w:rFonts w:ascii="Times New Roman" w:eastAsia="Times New Roman" w:hAnsi="Times New Roman" w:cs="Times New Roman"/>
          <w:color w:val="FF0000"/>
          <w:sz w:val="24"/>
          <w:szCs w:val="24"/>
        </w:rPr>
        <w:t>consumer</w:t>
      </w:r>
      <w:r w:rsidR="00C8321D" w:rsidRPr="00B336E8">
        <w:rPr>
          <w:rFonts w:ascii="Times New Roman" w:eastAsia="Times New Roman" w:hAnsi="Times New Roman" w:cs="Times New Roman"/>
          <w:color w:val="FF0000"/>
          <w:sz w:val="24"/>
          <w:szCs w:val="24"/>
        </w:rPr>
        <w:t>s</w:t>
      </w:r>
      <w:r w:rsidR="00DE10CA" w:rsidRPr="00B336E8">
        <w:rPr>
          <w:rFonts w:ascii="Times New Roman" w:eastAsia="Times New Roman" w:hAnsi="Times New Roman" w:cs="Times New Roman"/>
          <w:color w:val="FF0000"/>
          <w:sz w:val="24"/>
          <w:szCs w:val="24"/>
        </w:rPr>
        <w:t xml:space="preserve"> of healthcare services are </w:t>
      </w:r>
      <w:r w:rsidR="00895962" w:rsidRPr="00B336E8">
        <w:rPr>
          <w:rFonts w:ascii="Times New Roman" w:eastAsia="Times New Roman" w:hAnsi="Times New Roman" w:cs="Times New Roman"/>
          <w:color w:val="FF0000"/>
          <w:sz w:val="24"/>
          <w:szCs w:val="24"/>
        </w:rPr>
        <w:t xml:space="preserve">often </w:t>
      </w:r>
      <w:r w:rsidRPr="00B336E8">
        <w:rPr>
          <w:rFonts w:ascii="Times New Roman" w:eastAsia="Times New Roman" w:hAnsi="Times New Roman" w:cs="Times New Roman"/>
          <w:color w:val="FF0000"/>
          <w:sz w:val="24"/>
          <w:szCs w:val="24"/>
        </w:rPr>
        <w:t xml:space="preserve">considered vulnerable </w:t>
      </w:r>
      <w:r w:rsidR="00895962" w:rsidRPr="00B336E8">
        <w:rPr>
          <w:rFonts w:ascii="Times New Roman" w:eastAsia="Times New Roman" w:hAnsi="Times New Roman" w:cs="Times New Roman"/>
          <w:color w:val="FF0000"/>
          <w:sz w:val="24"/>
          <w:szCs w:val="24"/>
        </w:rPr>
        <w:t xml:space="preserve">because </w:t>
      </w:r>
      <w:r w:rsidR="00DE10CA" w:rsidRPr="00B336E8">
        <w:rPr>
          <w:rFonts w:ascii="Times New Roman" w:eastAsia="Times New Roman" w:hAnsi="Times New Roman" w:cs="Times New Roman"/>
          <w:color w:val="FF0000"/>
          <w:sz w:val="24"/>
          <w:szCs w:val="24"/>
        </w:rPr>
        <w:t xml:space="preserve">many </w:t>
      </w:r>
      <w:r w:rsidR="00895962" w:rsidRPr="00B336E8">
        <w:rPr>
          <w:rFonts w:ascii="Times New Roman" w:eastAsia="Times New Roman" w:hAnsi="Times New Roman" w:cs="Times New Roman"/>
          <w:color w:val="FF0000"/>
          <w:sz w:val="24"/>
          <w:szCs w:val="24"/>
        </w:rPr>
        <w:t xml:space="preserve">do not have the resources, </w:t>
      </w:r>
      <w:r w:rsidR="00C8321D" w:rsidRPr="00B336E8">
        <w:rPr>
          <w:rFonts w:ascii="Times New Roman" w:eastAsia="Times New Roman" w:hAnsi="Times New Roman" w:cs="Times New Roman"/>
          <w:color w:val="FF0000"/>
          <w:sz w:val="24"/>
          <w:szCs w:val="24"/>
        </w:rPr>
        <w:t>capabilities,</w:t>
      </w:r>
      <w:r w:rsidR="00895962" w:rsidRPr="00B336E8">
        <w:rPr>
          <w:rFonts w:ascii="Times New Roman" w:eastAsia="Times New Roman" w:hAnsi="Times New Roman" w:cs="Times New Roman"/>
          <w:color w:val="FF0000"/>
          <w:sz w:val="24"/>
          <w:szCs w:val="24"/>
        </w:rPr>
        <w:t xml:space="preserve"> </w:t>
      </w:r>
      <w:r w:rsidR="001F37F7" w:rsidRPr="00B336E8">
        <w:rPr>
          <w:rFonts w:ascii="Times New Roman" w:eastAsia="Times New Roman" w:hAnsi="Times New Roman" w:cs="Times New Roman"/>
          <w:color w:val="FF0000"/>
          <w:sz w:val="24"/>
          <w:szCs w:val="24"/>
        </w:rPr>
        <w:t xml:space="preserve">expertise, </w:t>
      </w:r>
      <w:r w:rsidR="00895962" w:rsidRPr="00B336E8">
        <w:rPr>
          <w:rFonts w:ascii="Times New Roman" w:eastAsia="Times New Roman" w:hAnsi="Times New Roman" w:cs="Times New Roman"/>
          <w:color w:val="FF0000"/>
          <w:sz w:val="24"/>
          <w:szCs w:val="24"/>
        </w:rPr>
        <w:t xml:space="preserve">or power to </w:t>
      </w:r>
      <w:r w:rsidR="00DE10CA" w:rsidRPr="00B336E8">
        <w:rPr>
          <w:rFonts w:ascii="Times New Roman" w:eastAsia="Times New Roman" w:hAnsi="Times New Roman" w:cs="Times New Roman"/>
          <w:color w:val="FF0000"/>
          <w:sz w:val="24"/>
          <w:szCs w:val="24"/>
        </w:rPr>
        <w:t>actively engage with healthcare services and practitioners</w:t>
      </w:r>
      <w:r w:rsidR="00C411DC" w:rsidRPr="00B336E8">
        <w:rPr>
          <w:rFonts w:ascii="Times New Roman" w:eastAsia="Times New Roman" w:hAnsi="Times New Roman" w:cs="Times New Roman"/>
          <w:color w:val="FF0000"/>
          <w:sz w:val="24"/>
          <w:szCs w:val="24"/>
        </w:rPr>
        <w:t xml:space="preserve"> (</w:t>
      </w:r>
      <w:r w:rsidR="001F37F7" w:rsidRPr="00B336E8">
        <w:rPr>
          <w:rFonts w:ascii="Times New Roman" w:eastAsia="Times New Roman" w:hAnsi="Times New Roman" w:cs="Times New Roman"/>
          <w:color w:val="FF0000"/>
          <w:sz w:val="24"/>
          <w:szCs w:val="24"/>
        </w:rPr>
        <w:t xml:space="preserve">Anderson et al., 2013; </w:t>
      </w:r>
      <w:r w:rsidR="00C8321D" w:rsidRPr="00B336E8">
        <w:rPr>
          <w:rFonts w:ascii="Times New Roman" w:eastAsia="Times New Roman" w:hAnsi="Times New Roman" w:cs="Times New Roman"/>
          <w:color w:val="FF0000"/>
          <w:sz w:val="24"/>
          <w:szCs w:val="24"/>
        </w:rPr>
        <w:t xml:space="preserve">Johns &amp; Davey, 2019). </w:t>
      </w:r>
      <w:r w:rsidR="000D717C" w:rsidRPr="00B336E8">
        <w:rPr>
          <w:rFonts w:ascii="Times New Roman" w:eastAsia="Times New Roman" w:hAnsi="Times New Roman" w:cs="Times New Roman"/>
          <w:color w:val="FF0000"/>
          <w:sz w:val="24"/>
          <w:szCs w:val="24"/>
        </w:rPr>
        <w:t xml:space="preserve">Furthermore, healthcare services are often complex and highly emotive because of the personal health of the consumer, unfamiliar </w:t>
      </w:r>
      <w:r w:rsidR="004B5724" w:rsidRPr="00B336E8">
        <w:rPr>
          <w:rFonts w:ascii="Times New Roman" w:eastAsia="Times New Roman" w:hAnsi="Times New Roman" w:cs="Times New Roman"/>
          <w:color w:val="FF0000"/>
          <w:sz w:val="24"/>
          <w:szCs w:val="24"/>
        </w:rPr>
        <w:t>environment,</w:t>
      </w:r>
      <w:r w:rsidR="000D717C" w:rsidRPr="00B336E8">
        <w:rPr>
          <w:rFonts w:ascii="Times New Roman" w:eastAsia="Times New Roman" w:hAnsi="Times New Roman" w:cs="Times New Roman"/>
          <w:color w:val="FF0000"/>
          <w:sz w:val="24"/>
          <w:szCs w:val="24"/>
        </w:rPr>
        <w:t xml:space="preserve"> and potential risk (McColl-Kennedy et al., 2017b). </w:t>
      </w:r>
      <w:r w:rsidR="00CA0A58" w:rsidRPr="005E1D06">
        <w:rPr>
          <w:rFonts w:ascii="Times New Roman" w:eastAsia="Times New Roman" w:hAnsi="Times New Roman" w:cs="Times New Roman"/>
          <w:sz w:val="24"/>
          <w:szCs w:val="24"/>
        </w:rPr>
        <w:t xml:space="preserve">The majority </w:t>
      </w:r>
      <w:r w:rsidR="000C11C3">
        <w:rPr>
          <w:rFonts w:ascii="Times New Roman" w:eastAsia="Times New Roman" w:hAnsi="Times New Roman" w:cs="Times New Roman"/>
          <w:sz w:val="24"/>
          <w:szCs w:val="24"/>
        </w:rPr>
        <w:t xml:space="preserve">of </w:t>
      </w:r>
      <w:r w:rsidR="00CA0A58" w:rsidRPr="005E1D06">
        <w:rPr>
          <w:rFonts w:ascii="Times New Roman" w:eastAsia="Times New Roman" w:hAnsi="Times New Roman" w:cs="Times New Roman"/>
          <w:sz w:val="24"/>
          <w:szCs w:val="24"/>
        </w:rPr>
        <w:t xml:space="preserve">TSR </w:t>
      </w:r>
      <w:r w:rsidR="006E22FD">
        <w:rPr>
          <w:rFonts w:ascii="Times New Roman" w:eastAsia="Times New Roman" w:hAnsi="Times New Roman" w:cs="Times New Roman"/>
          <w:sz w:val="24"/>
          <w:szCs w:val="24"/>
        </w:rPr>
        <w:t>in</w:t>
      </w:r>
      <w:r w:rsidR="0070311E" w:rsidRPr="005E1D06">
        <w:rPr>
          <w:rFonts w:ascii="Times New Roman" w:eastAsia="Times New Roman" w:hAnsi="Times New Roman" w:cs="Times New Roman"/>
          <w:sz w:val="24"/>
          <w:szCs w:val="24"/>
        </w:rPr>
        <w:t xml:space="preserve"> healthcare </w:t>
      </w:r>
      <w:r w:rsidR="00FB0E82" w:rsidRPr="005E1D06">
        <w:rPr>
          <w:rFonts w:ascii="Times New Roman" w:eastAsia="Times New Roman" w:hAnsi="Times New Roman" w:cs="Times New Roman"/>
          <w:sz w:val="24"/>
          <w:szCs w:val="24"/>
        </w:rPr>
        <w:t>ha</w:t>
      </w:r>
      <w:r w:rsidR="00FB0E82">
        <w:rPr>
          <w:rFonts w:ascii="Times New Roman" w:eastAsia="Times New Roman" w:hAnsi="Times New Roman" w:cs="Times New Roman"/>
          <w:sz w:val="24"/>
          <w:szCs w:val="24"/>
        </w:rPr>
        <w:t>s</w:t>
      </w:r>
      <w:r w:rsidR="00FB0E82" w:rsidRPr="005E1D06">
        <w:rPr>
          <w:rFonts w:ascii="Times New Roman" w:eastAsia="Times New Roman" w:hAnsi="Times New Roman" w:cs="Times New Roman"/>
          <w:sz w:val="24"/>
          <w:szCs w:val="24"/>
        </w:rPr>
        <w:t xml:space="preserve"> </w:t>
      </w:r>
      <w:r w:rsidR="00995F89" w:rsidRPr="005E1D06">
        <w:rPr>
          <w:rFonts w:ascii="Times New Roman" w:eastAsia="Times New Roman" w:hAnsi="Times New Roman" w:cs="Times New Roman"/>
          <w:sz w:val="24"/>
          <w:szCs w:val="24"/>
        </w:rPr>
        <w:t xml:space="preserve">tended </w:t>
      </w:r>
      <w:r w:rsidR="0070311E" w:rsidRPr="005E1D06">
        <w:rPr>
          <w:rFonts w:ascii="Times New Roman" w:eastAsia="Times New Roman" w:hAnsi="Times New Roman" w:cs="Times New Roman"/>
          <w:sz w:val="24"/>
          <w:szCs w:val="24"/>
        </w:rPr>
        <w:t xml:space="preserve">to </w:t>
      </w:r>
      <w:r w:rsidR="00CA0A58" w:rsidRPr="005E1D06">
        <w:rPr>
          <w:rFonts w:ascii="Times New Roman" w:eastAsia="Times New Roman" w:hAnsi="Times New Roman" w:cs="Times New Roman"/>
          <w:sz w:val="24"/>
          <w:szCs w:val="24"/>
        </w:rPr>
        <w:t xml:space="preserve">implement qualitative methods </w:t>
      </w:r>
      <w:r w:rsidR="0070311E" w:rsidRPr="005E1D06">
        <w:rPr>
          <w:rFonts w:ascii="Times New Roman" w:eastAsia="Times New Roman" w:hAnsi="Times New Roman" w:cs="Times New Roman"/>
          <w:sz w:val="24"/>
          <w:szCs w:val="24"/>
        </w:rPr>
        <w:t xml:space="preserve">that </w:t>
      </w:r>
      <w:r w:rsidR="00E21EF2" w:rsidRPr="005E1D06">
        <w:rPr>
          <w:rFonts w:ascii="Times New Roman" w:eastAsia="Times New Roman" w:hAnsi="Times New Roman" w:cs="Times New Roman"/>
          <w:sz w:val="24"/>
          <w:szCs w:val="24"/>
        </w:rPr>
        <w:t>predominantly use</w:t>
      </w:r>
      <w:r w:rsidR="00CA0A58" w:rsidRPr="005E1D06">
        <w:rPr>
          <w:rFonts w:ascii="Times New Roman" w:eastAsia="Times New Roman" w:hAnsi="Times New Roman" w:cs="Times New Roman"/>
          <w:sz w:val="24"/>
          <w:szCs w:val="24"/>
        </w:rPr>
        <w:t xml:space="preserve"> interviews. However,</w:t>
      </w:r>
      <w:r w:rsidR="00CA0A58" w:rsidRPr="00B336E8">
        <w:rPr>
          <w:rFonts w:ascii="Times New Roman" w:eastAsia="Times New Roman" w:hAnsi="Times New Roman" w:cs="Times New Roman"/>
          <w:color w:val="FF0000"/>
          <w:sz w:val="24"/>
          <w:szCs w:val="24"/>
        </w:rPr>
        <w:t xml:space="preserve"> </w:t>
      </w:r>
      <w:r w:rsidR="00EB0D77" w:rsidRPr="00B336E8">
        <w:rPr>
          <w:rFonts w:ascii="Times New Roman" w:eastAsia="Times New Roman" w:hAnsi="Times New Roman" w:cs="Times New Roman"/>
          <w:color w:val="FF0000"/>
          <w:sz w:val="24"/>
          <w:szCs w:val="24"/>
        </w:rPr>
        <w:t xml:space="preserve">in some instances quantitative methods are also implemented and </w:t>
      </w:r>
      <w:r w:rsidR="003C51B4" w:rsidRPr="00B336E8">
        <w:rPr>
          <w:rFonts w:ascii="Times New Roman" w:eastAsia="Times New Roman" w:hAnsi="Times New Roman" w:cs="Times New Roman"/>
          <w:color w:val="FF0000"/>
          <w:sz w:val="24"/>
          <w:szCs w:val="24"/>
        </w:rPr>
        <w:t>are</w:t>
      </w:r>
      <w:r w:rsidR="00EB0D77" w:rsidRPr="00B336E8">
        <w:rPr>
          <w:rFonts w:ascii="Times New Roman" w:eastAsia="Times New Roman" w:hAnsi="Times New Roman" w:cs="Times New Roman"/>
          <w:color w:val="FF0000"/>
          <w:sz w:val="24"/>
          <w:szCs w:val="24"/>
        </w:rPr>
        <w:t xml:space="preserve"> fruitful in gathering data </w:t>
      </w:r>
      <w:r w:rsidR="003C51B4" w:rsidRPr="00B336E8">
        <w:rPr>
          <w:rFonts w:ascii="Times New Roman" w:eastAsia="Times New Roman" w:hAnsi="Times New Roman" w:cs="Times New Roman"/>
          <w:color w:val="FF0000"/>
          <w:sz w:val="24"/>
          <w:szCs w:val="24"/>
        </w:rPr>
        <w:t xml:space="preserve">on quality of life, wellbeing and behavioural intentions of healthcare consumers </w:t>
      </w:r>
      <w:r w:rsidR="00EB0D77" w:rsidRPr="00B336E8">
        <w:rPr>
          <w:rFonts w:ascii="Times New Roman" w:eastAsia="Times New Roman" w:hAnsi="Times New Roman" w:cs="Times New Roman"/>
          <w:color w:val="FF0000"/>
          <w:sz w:val="24"/>
          <w:szCs w:val="24"/>
        </w:rPr>
        <w:t xml:space="preserve">that can be </w:t>
      </w:r>
      <w:r w:rsidR="005F4817" w:rsidRPr="00B336E8">
        <w:rPr>
          <w:rFonts w:ascii="Times New Roman" w:eastAsia="Times New Roman" w:hAnsi="Times New Roman" w:cs="Times New Roman"/>
          <w:color w:val="FF0000"/>
          <w:sz w:val="24"/>
          <w:szCs w:val="24"/>
        </w:rPr>
        <w:t>generalizable</w:t>
      </w:r>
      <w:r w:rsidR="003C51B4" w:rsidRPr="00B336E8">
        <w:rPr>
          <w:rFonts w:ascii="Times New Roman" w:eastAsia="Times New Roman" w:hAnsi="Times New Roman" w:cs="Times New Roman"/>
          <w:color w:val="FF0000"/>
          <w:sz w:val="24"/>
          <w:szCs w:val="24"/>
        </w:rPr>
        <w:t xml:space="preserve"> (McColl-Kennedy et al., 2017a)</w:t>
      </w:r>
      <w:r w:rsidR="005F4817" w:rsidRPr="00B336E8">
        <w:rPr>
          <w:rFonts w:ascii="Times New Roman" w:eastAsia="Times New Roman" w:hAnsi="Times New Roman" w:cs="Times New Roman"/>
          <w:color w:val="FF0000"/>
          <w:sz w:val="24"/>
          <w:szCs w:val="24"/>
        </w:rPr>
        <w:t xml:space="preserve">. </w:t>
      </w:r>
    </w:p>
    <w:p w14:paraId="765E36E4" w14:textId="531D31D3" w:rsidR="006C0DE1" w:rsidRDefault="005F4817" w:rsidP="006C0DE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w:t>
      </w:r>
      <w:r w:rsidR="004B6AD6" w:rsidRPr="005E1D06">
        <w:rPr>
          <w:rFonts w:ascii="Times New Roman" w:eastAsia="Times New Roman" w:hAnsi="Times New Roman" w:cs="Times New Roman"/>
          <w:sz w:val="24"/>
          <w:szCs w:val="24"/>
        </w:rPr>
        <w:t xml:space="preserve">ovel methods are </w:t>
      </w:r>
      <w:r w:rsidR="00995F89" w:rsidRPr="005E1D06">
        <w:rPr>
          <w:rFonts w:ascii="Times New Roman" w:eastAsia="Times New Roman" w:hAnsi="Times New Roman" w:cs="Times New Roman"/>
          <w:sz w:val="24"/>
          <w:szCs w:val="24"/>
        </w:rPr>
        <w:t>beginning to emerge</w:t>
      </w:r>
      <w:r w:rsidR="004B6AD6" w:rsidRPr="005E1D06">
        <w:rPr>
          <w:rFonts w:ascii="Times New Roman" w:eastAsia="Times New Roman" w:hAnsi="Times New Roman" w:cs="Times New Roman"/>
          <w:sz w:val="24"/>
          <w:szCs w:val="24"/>
        </w:rPr>
        <w:t xml:space="preserve"> </w:t>
      </w:r>
      <w:r w:rsidR="00995F89" w:rsidRPr="005E1D06">
        <w:rPr>
          <w:rFonts w:ascii="Times New Roman" w:eastAsia="Times New Roman" w:hAnsi="Times New Roman" w:cs="Times New Roman"/>
          <w:sz w:val="24"/>
          <w:szCs w:val="24"/>
        </w:rPr>
        <w:t>as researchers recognise the sensitive nature of the context and vulnerability that many healthcare consumers experience</w:t>
      </w:r>
      <w:r w:rsidR="00726DB0">
        <w:rPr>
          <w:rFonts w:ascii="Times New Roman" w:eastAsia="Times New Roman" w:hAnsi="Times New Roman" w:cs="Times New Roman"/>
          <w:sz w:val="24"/>
          <w:szCs w:val="24"/>
        </w:rPr>
        <w:t xml:space="preserve"> (McColl-Kennedy et al., 2017</w:t>
      </w:r>
      <w:r w:rsidR="000D717C">
        <w:rPr>
          <w:rFonts w:ascii="Times New Roman" w:eastAsia="Times New Roman" w:hAnsi="Times New Roman" w:cs="Times New Roman"/>
          <w:sz w:val="24"/>
          <w:szCs w:val="24"/>
        </w:rPr>
        <w:t>a</w:t>
      </w:r>
      <w:r w:rsidR="00726DB0">
        <w:rPr>
          <w:rFonts w:ascii="Times New Roman" w:eastAsia="Times New Roman" w:hAnsi="Times New Roman" w:cs="Times New Roman"/>
          <w:sz w:val="24"/>
          <w:szCs w:val="24"/>
        </w:rPr>
        <w:t>)</w:t>
      </w:r>
      <w:r w:rsidR="004B6AD6" w:rsidRPr="005E1D06">
        <w:rPr>
          <w:rFonts w:ascii="Times New Roman" w:eastAsia="Times New Roman" w:hAnsi="Times New Roman" w:cs="Times New Roman"/>
          <w:sz w:val="24"/>
          <w:szCs w:val="24"/>
        </w:rPr>
        <w:t xml:space="preserve">. </w:t>
      </w:r>
      <w:r w:rsidR="00995F89" w:rsidRPr="005E1D06">
        <w:rPr>
          <w:rFonts w:ascii="Times New Roman" w:eastAsia="Times New Roman" w:hAnsi="Times New Roman" w:cs="Times New Roman"/>
          <w:sz w:val="24"/>
          <w:szCs w:val="24"/>
        </w:rPr>
        <w:t xml:space="preserve">For example, </w:t>
      </w:r>
      <w:r w:rsidR="004B6AD6" w:rsidRPr="005E1D06">
        <w:rPr>
          <w:rFonts w:ascii="Times New Roman" w:eastAsia="Times New Roman" w:hAnsi="Times New Roman" w:cs="Times New Roman"/>
          <w:sz w:val="24"/>
          <w:szCs w:val="24"/>
        </w:rPr>
        <w:t xml:space="preserve">Dodds et al. (2018) </w:t>
      </w:r>
      <w:proofErr w:type="gramStart"/>
      <w:r w:rsidR="004B6AD6" w:rsidRPr="005E1D06">
        <w:rPr>
          <w:rFonts w:ascii="Times New Roman" w:eastAsia="Times New Roman" w:hAnsi="Times New Roman" w:cs="Times New Roman"/>
          <w:sz w:val="24"/>
          <w:szCs w:val="24"/>
        </w:rPr>
        <w:t>util</w:t>
      </w:r>
      <w:r w:rsidR="00995F89" w:rsidRPr="005E1D06">
        <w:rPr>
          <w:rFonts w:ascii="Times New Roman" w:eastAsia="Times New Roman" w:hAnsi="Times New Roman" w:cs="Times New Roman"/>
          <w:sz w:val="24"/>
          <w:szCs w:val="24"/>
        </w:rPr>
        <w:t>i</w:t>
      </w:r>
      <w:r w:rsidR="005172DE">
        <w:rPr>
          <w:rFonts w:ascii="Times New Roman" w:eastAsia="Times New Roman" w:hAnsi="Times New Roman" w:cs="Times New Roman"/>
          <w:sz w:val="24"/>
          <w:szCs w:val="24"/>
        </w:rPr>
        <w:t>s</w:t>
      </w:r>
      <w:r w:rsidR="004B6AD6" w:rsidRPr="005E1D06">
        <w:rPr>
          <w:rFonts w:ascii="Times New Roman" w:eastAsia="Times New Roman" w:hAnsi="Times New Roman" w:cs="Times New Roman"/>
          <w:sz w:val="24"/>
          <w:szCs w:val="24"/>
        </w:rPr>
        <w:t>e</w:t>
      </w:r>
      <w:proofErr w:type="gramEnd"/>
      <w:r w:rsidR="004B6AD6" w:rsidRPr="005E1D06">
        <w:rPr>
          <w:rFonts w:ascii="Times New Roman" w:eastAsia="Times New Roman" w:hAnsi="Times New Roman" w:cs="Times New Roman"/>
          <w:sz w:val="24"/>
          <w:szCs w:val="24"/>
        </w:rPr>
        <w:t xml:space="preserve"> a qualitative </w:t>
      </w:r>
      <w:r w:rsidR="006E22FD" w:rsidRPr="006E22FD">
        <w:rPr>
          <w:rFonts w:ascii="Times New Roman" w:eastAsia="Times New Roman" w:hAnsi="Times New Roman" w:cs="Times New Roman"/>
          <w:sz w:val="24"/>
          <w:szCs w:val="24"/>
        </w:rPr>
        <w:t>longitudinal</w:t>
      </w:r>
      <w:r w:rsidR="00567FFC" w:rsidRPr="005E1D06">
        <w:rPr>
          <w:rFonts w:ascii="Times New Roman" w:eastAsia="Times New Roman" w:hAnsi="Times New Roman" w:cs="Times New Roman"/>
          <w:sz w:val="24"/>
          <w:szCs w:val="24"/>
        </w:rPr>
        <w:t xml:space="preserve"> research</w:t>
      </w:r>
      <w:r w:rsidR="004B6AD6" w:rsidRPr="005E1D06">
        <w:rPr>
          <w:rFonts w:ascii="Times New Roman" w:eastAsia="Times New Roman" w:hAnsi="Times New Roman" w:cs="Times New Roman"/>
          <w:sz w:val="24"/>
          <w:szCs w:val="24"/>
        </w:rPr>
        <w:t xml:space="preserve"> approach combining </w:t>
      </w:r>
      <w:r w:rsidR="00BB0792" w:rsidRPr="005E1D06">
        <w:rPr>
          <w:rFonts w:ascii="Times New Roman" w:eastAsia="Times New Roman" w:hAnsi="Times New Roman" w:cs="Times New Roman"/>
          <w:sz w:val="24"/>
          <w:szCs w:val="24"/>
        </w:rPr>
        <w:t xml:space="preserve">narrative </w:t>
      </w:r>
      <w:r w:rsidR="004B6AD6" w:rsidRPr="005E1D06">
        <w:rPr>
          <w:rFonts w:ascii="Times New Roman" w:eastAsia="Times New Roman" w:hAnsi="Times New Roman" w:cs="Times New Roman"/>
          <w:sz w:val="24"/>
          <w:szCs w:val="24"/>
        </w:rPr>
        <w:t>interviews and visual elicitation techniques</w:t>
      </w:r>
      <w:r w:rsidR="00BB0792" w:rsidRPr="005E1D06">
        <w:rPr>
          <w:rFonts w:ascii="Times New Roman" w:eastAsia="Times New Roman" w:hAnsi="Times New Roman" w:cs="Times New Roman"/>
          <w:sz w:val="24"/>
          <w:szCs w:val="24"/>
        </w:rPr>
        <w:t xml:space="preserve"> to study participants with chronic health conditions. </w:t>
      </w:r>
      <w:r w:rsidR="00850865" w:rsidRPr="005E1D06">
        <w:rPr>
          <w:rFonts w:ascii="Times New Roman" w:eastAsia="Times New Roman" w:hAnsi="Times New Roman" w:cs="Times New Roman"/>
          <w:sz w:val="24"/>
          <w:szCs w:val="24"/>
        </w:rPr>
        <w:t>Depth interviews using techniques that elicit metaphors and memories of sen</w:t>
      </w:r>
      <w:r w:rsidR="00E320FD" w:rsidRPr="005E1D06">
        <w:rPr>
          <w:rFonts w:ascii="Times New Roman" w:eastAsia="Times New Roman" w:hAnsi="Times New Roman" w:cs="Times New Roman"/>
          <w:sz w:val="24"/>
          <w:szCs w:val="24"/>
        </w:rPr>
        <w:t>si</w:t>
      </w:r>
      <w:r w:rsidR="00850865" w:rsidRPr="005E1D06">
        <w:rPr>
          <w:rFonts w:ascii="Times New Roman" w:eastAsia="Times New Roman" w:hAnsi="Times New Roman" w:cs="Times New Roman"/>
          <w:sz w:val="24"/>
          <w:szCs w:val="24"/>
        </w:rPr>
        <w:t>tive</w:t>
      </w:r>
      <w:r w:rsidR="00E320FD" w:rsidRPr="005E1D06">
        <w:rPr>
          <w:rFonts w:ascii="Times New Roman" w:eastAsia="Times New Roman" w:hAnsi="Times New Roman" w:cs="Times New Roman"/>
          <w:sz w:val="24"/>
          <w:szCs w:val="24"/>
        </w:rPr>
        <w:t>/vulnerable</w:t>
      </w:r>
      <w:r w:rsidR="00850865" w:rsidRPr="005E1D06">
        <w:rPr>
          <w:rFonts w:ascii="Times New Roman" w:eastAsia="Times New Roman" w:hAnsi="Times New Roman" w:cs="Times New Roman"/>
          <w:sz w:val="24"/>
          <w:szCs w:val="24"/>
        </w:rPr>
        <w:t xml:space="preserve"> experi</w:t>
      </w:r>
      <w:r w:rsidR="00E320FD" w:rsidRPr="005E1D06">
        <w:rPr>
          <w:rFonts w:ascii="Times New Roman" w:eastAsia="Times New Roman" w:hAnsi="Times New Roman" w:cs="Times New Roman"/>
          <w:sz w:val="24"/>
          <w:szCs w:val="24"/>
        </w:rPr>
        <w:t>e</w:t>
      </w:r>
      <w:r w:rsidR="00850865" w:rsidRPr="005E1D06">
        <w:rPr>
          <w:rFonts w:ascii="Times New Roman" w:eastAsia="Times New Roman" w:hAnsi="Times New Roman" w:cs="Times New Roman"/>
          <w:sz w:val="24"/>
          <w:szCs w:val="24"/>
        </w:rPr>
        <w:t xml:space="preserve">nces can </w:t>
      </w:r>
      <w:r w:rsidR="00E320FD" w:rsidRPr="005E1D06">
        <w:rPr>
          <w:rFonts w:ascii="Times New Roman" w:eastAsia="Times New Roman" w:hAnsi="Times New Roman" w:cs="Times New Roman"/>
          <w:sz w:val="24"/>
          <w:szCs w:val="24"/>
        </w:rPr>
        <w:t>engage participants in the research process and unearth important thoughts and feelings (</w:t>
      </w:r>
      <w:proofErr w:type="spellStart"/>
      <w:r w:rsidR="00E320FD" w:rsidRPr="005E1D06">
        <w:rPr>
          <w:rFonts w:ascii="Times New Roman" w:eastAsia="Times New Roman" w:hAnsi="Times New Roman" w:cs="Times New Roman"/>
          <w:sz w:val="24"/>
          <w:szCs w:val="24"/>
        </w:rPr>
        <w:t>Azzari</w:t>
      </w:r>
      <w:proofErr w:type="spellEnd"/>
      <w:r w:rsidR="00E320FD" w:rsidRPr="005E1D06">
        <w:rPr>
          <w:rFonts w:ascii="Times New Roman" w:eastAsia="Times New Roman" w:hAnsi="Times New Roman" w:cs="Times New Roman"/>
          <w:sz w:val="24"/>
          <w:szCs w:val="24"/>
        </w:rPr>
        <w:t xml:space="preserve"> </w:t>
      </w:r>
      <w:r w:rsidR="00794DA5">
        <w:rPr>
          <w:rFonts w:ascii="Times New Roman" w:eastAsia="Times New Roman" w:hAnsi="Times New Roman" w:cs="Times New Roman"/>
          <w:sz w:val="24"/>
          <w:szCs w:val="24"/>
        </w:rPr>
        <w:t>&amp;</w:t>
      </w:r>
      <w:r w:rsidR="00794DA5" w:rsidRPr="005E1D06">
        <w:rPr>
          <w:rFonts w:ascii="Times New Roman" w:eastAsia="Times New Roman" w:hAnsi="Times New Roman" w:cs="Times New Roman"/>
          <w:sz w:val="24"/>
          <w:szCs w:val="24"/>
        </w:rPr>
        <w:t xml:space="preserve"> </w:t>
      </w:r>
      <w:r w:rsidR="00E320FD" w:rsidRPr="005E1D06">
        <w:rPr>
          <w:rFonts w:ascii="Times New Roman" w:eastAsia="Times New Roman" w:hAnsi="Times New Roman" w:cs="Times New Roman"/>
          <w:sz w:val="24"/>
          <w:szCs w:val="24"/>
        </w:rPr>
        <w:t>Baker, 2020</w:t>
      </w:r>
      <w:r w:rsidR="00DA02D0" w:rsidRPr="005E1D06">
        <w:rPr>
          <w:rFonts w:ascii="Times New Roman" w:eastAsia="Times New Roman" w:hAnsi="Times New Roman" w:cs="Times New Roman"/>
          <w:sz w:val="24"/>
          <w:szCs w:val="24"/>
        </w:rPr>
        <w:t>).</w:t>
      </w:r>
      <w:r w:rsidR="00346280">
        <w:rPr>
          <w:rFonts w:ascii="Times New Roman" w:eastAsia="Times New Roman" w:hAnsi="Times New Roman" w:cs="Times New Roman"/>
          <w:sz w:val="24"/>
          <w:szCs w:val="24"/>
        </w:rPr>
        <w:t xml:space="preserve"> </w:t>
      </w:r>
      <w:r w:rsidR="00567FFC" w:rsidRPr="005E1D06">
        <w:rPr>
          <w:rFonts w:ascii="Times New Roman" w:eastAsia="Times New Roman" w:hAnsi="Times New Roman" w:cs="Times New Roman"/>
          <w:sz w:val="24"/>
          <w:szCs w:val="24"/>
        </w:rPr>
        <w:t xml:space="preserve">Likewise, TSR </w:t>
      </w:r>
      <w:r>
        <w:rPr>
          <w:rFonts w:ascii="Times New Roman" w:eastAsia="Times New Roman" w:hAnsi="Times New Roman" w:cs="Times New Roman"/>
          <w:sz w:val="24"/>
          <w:szCs w:val="24"/>
        </w:rPr>
        <w:t>scholars</w:t>
      </w:r>
      <w:r w:rsidR="00567FFC" w:rsidRPr="005E1D06">
        <w:rPr>
          <w:rFonts w:ascii="Times New Roman" w:eastAsia="Times New Roman" w:hAnsi="Times New Roman" w:cs="Times New Roman"/>
          <w:sz w:val="24"/>
          <w:szCs w:val="24"/>
        </w:rPr>
        <w:t xml:space="preserve"> working on </w:t>
      </w:r>
      <w:r w:rsidR="00BB0792" w:rsidRPr="005E1D06">
        <w:rPr>
          <w:rFonts w:ascii="Times New Roman" w:eastAsia="Times New Roman" w:hAnsi="Times New Roman" w:cs="Times New Roman"/>
          <w:sz w:val="24"/>
          <w:szCs w:val="24"/>
        </w:rPr>
        <w:t>sensitive</w:t>
      </w:r>
      <w:r w:rsidR="00E512E6" w:rsidRPr="005E1D06">
        <w:rPr>
          <w:rFonts w:ascii="Times New Roman" w:eastAsia="Times New Roman" w:hAnsi="Times New Roman" w:cs="Times New Roman"/>
          <w:sz w:val="24"/>
          <w:szCs w:val="24"/>
        </w:rPr>
        <w:t xml:space="preserve"> </w:t>
      </w:r>
      <w:r w:rsidR="00567FFC" w:rsidRPr="005E1D06">
        <w:rPr>
          <w:rFonts w:ascii="Times New Roman" w:eastAsia="Times New Roman" w:hAnsi="Times New Roman" w:cs="Times New Roman"/>
          <w:sz w:val="24"/>
          <w:szCs w:val="24"/>
        </w:rPr>
        <w:t xml:space="preserve">social health issues (e.g., </w:t>
      </w:r>
      <w:r w:rsidR="00F814BB" w:rsidRPr="005E1D06">
        <w:rPr>
          <w:rFonts w:ascii="Times New Roman" w:eastAsia="Times New Roman" w:hAnsi="Times New Roman" w:cs="Times New Roman"/>
          <w:sz w:val="24"/>
          <w:szCs w:val="24"/>
        </w:rPr>
        <w:t xml:space="preserve">youth </w:t>
      </w:r>
      <w:r w:rsidR="00567FFC" w:rsidRPr="005E1D06">
        <w:rPr>
          <w:rFonts w:ascii="Times New Roman" w:eastAsia="Times New Roman" w:hAnsi="Times New Roman" w:cs="Times New Roman"/>
          <w:sz w:val="24"/>
          <w:szCs w:val="24"/>
        </w:rPr>
        <w:t>alcohol consumption</w:t>
      </w:r>
      <w:r w:rsidR="00443C33" w:rsidRPr="005E1D06">
        <w:rPr>
          <w:rFonts w:ascii="Times New Roman" w:eastAsia="Times New Roman" w:hAnsi="Times New Roman" w:cs="Times New Roman"/>
          <w:sz w:val="24"/>
          <w:szCs w:val="24"/>
        </w:rPr>
        <w:t xml:space="preserve">, </w:t>
      </w:r>
      <w:r w:rsidR="0024358F" w:rsidRPr="005E1D06">
        <w:rPr>
          <w:rFonts w:ascii="Times New Roman" w:eastAsia="Times New Roman" w:hAnsi="Times New Roman" w:cs="Times New Roman"/>
          <w:sz w:val="24"/>
          <w:szCs w:val="24"/>
        </w:rPr>
        <w:t>diabetes</w:t>
      </w:r>
      <w:r w:rsidR="0082699A" w:rsidRPr="005E1D06">
        <w:rPr>
          <w:rFonts w:ascii="Times New Roman" w:eastAsia="Times New Roman" w:hAnsi="Times New Roman" w:cs="Times New Roman"/>
          <w:sz w:val="24"/>
          <w:szCs w:val="24"/>
        </w:rPr>
        <w:t>, homelessness</w:t>
      </w:r>
      <w:r w:rsidR="00567FFC" w:rsidRPr="005E1D06">
        <w:rPr>
          <w:rFonts w:ascii="Times New Roman" w:eastAsia="Times New Roman" w:hAnsi="Times New Roman" w:cs="Times New Roman"/>
          <w:sz w:val="24"/>
          <w:szCs w:val="24"/>
        </w:rPr>
        <w:t xml:space="preserve">) have considered methods </w:t>
      </w:r>
      <w:r w:rsidR="00756BBF">
        <w:rPr>
          <w:rFonts w:ascii="Times New Roman" w:eastAsia="Times New Roman" w:hAnsi="Times New Roman" w:cs="Times New Roman"/>
          <w:sz w:val="24"/>
          <w:szCs w:val="24"/>
        </w:rPr>
        <w:t>including</w:t>
      </w:r>
      <w:r w:rsidR="00567FFC" w:rsidRPr="005E1D06">
        <w:rPr>
          <w:rFonts w:ascii="Times New Roman" w:eastAsia="Times New Roman" w:hAnsi="Times New Roman" w:cs="Times New Roman"/>
          <w:sz w:val="24"/>
          <w:szCs w:val="24"/>
        </w:rPr>
        <w:t xml:space="preserve"> co-design</w:t>
      </w:r>
      <w:r w:rsidR="00BB0792" w:rsidRPr="005E1D06">
        <w:rPr>
          <w:rFonts w:ascii="Times New Roman" w:eastAsia="Times New Roman" w:hAnsi="Times New Roman" w:cs="Times New Roman"/>
          <w:sz w:val="24"/>
          <w:szCs w:val="24"/>
        </w:rPr>
        <w:t xml:space="preserve"> </w:t>
      </w:r>
      <w:r w:rsidR="00756BBF">
        <w:rPr>
          <w:rFonts w:ascii="Times New Roman" w:eastAsia="Times New Roman" w:hAnsi="Times New Roman" w:cs="Times New Roman"/>
          <w:sz w:val="24"/>
          <w:szCs w:val="24"/>
        </w:rPr>
        <w:t xml:space="preserve">with </w:t>
      </w:r>
      <w:r w:rsidR="00A50F93" w:rsidRPr="005E1D06">
        <w:rPr>
          <w:rFonts w:ascii="Times New Roman" w:eastAsia="Times New Roman" w:hAnsi="Times New Roman" w:cs="Times New Roman"/>
          <w:sz w:val="24"/>
          <w:szCs w:val="24"/>
        </w:rPr>
        <w:t>participants (Hurley et al., 2018)</w:t>
      </w:r>
      <w:r w:rsidR="0024358F" w:rsidRPr="005E1D06">
        <w:rPr>
          <w:rFonts w:ascii="Times New Roman" w:eastAsia="Times New Roman" w:hAnsi="Times New Roman" w:cs="Times New Roman"/>
          <w:sz w:val="24"/>
          <w:szCs w:val="24"/>
        </w:rPr>
        <w:t xml:space="preserve">, </w:t>
      </w:r>
      <w:r w:rsidR="00BB0792" w:rsidRPr="005E1D06">
        <w:rPr>
          <w:rFonts w:ascii="Times New Roman" w:eastAsia="Times New Roman" w:hAnsi="Times New Roman" w:cs="Times New Roman"/>
          <w:sz w:val="24"/>
          <w:szCs w:val="24"/>
        </w:rPr>
        <w:t>family group interview techniques (</w:t>
      </w:r>
      <w:r w:rsidR="00F814BB" w:rsidRPr="005E1D06">
        <w:rPr>
          <w:rFonts w:ascii="Times New Roman" w:eastAsia="Times New Roman" w:hAnsi="Times New Roman" w:cs="Times New Roman"/>
          <w:sz w:val="24"/>
          <w:szCs w:val="24"/>
        </w:rPr>
        <w:t xml:space="preserve">Dodds </w:t>
      </w:r>
      <w:r w:rsidR="00794DA5">
        <w:rPr>
          <w:rFonts w:ascii="Times New Roman" w:eastAsia="Times New Roman" w:hAnsi="Times New Roman" w:cs="Times New Roman"/>
          <w:sz w:val="24"/>
          <w:szCs w:val="24"/>
        </w:rPr>
        <w:t>&amp;</w:t>
      </w:r>
      <w:r w:rsidR="00794DA5" w:rsidRPr="005E1D06">
        <w:rPr>
          <w:rFonts w:ascii="Times New Roman" w:eastAsia="Times New Roman" w:hAnsi="Times New Roman" w:cs="Times New Roman"/>
          <w:sz w:val="24"/>
          <w:szCs w:val="24"/>
        </w:rPr>
        <w:t xml:space="preserve"> </w:t>
      </w:r>
      <w:r w:rsidR="00F814BB" w:rsidRPr="005E1D06">
        <w:rPr>
          <w:rFonts w:ascii="Times New Roman" w:eastAsia="Times New Roman" w:hAnsi="Times New Roman" w:cs="Times New Roman"/>
          <w:sz w:val="24"/>
          <w:szCs w:val="24"/>
        </w:rPr>
        <w:t>Hess, 202</w:t>
      </w:r>
      <w:r w:rsidR="00CF6CCC">
        <w:rPr>
          <w:rFonts w:ascii="Times New Roman" w:eastAsia="Times New Roman" w:hAnsi="Times New Roman" w:cs="Times New Roman"/>
          <w:sz w:val="24"/>
          <w:szCs w:val="24"/>
        </w:rPr>
        <w:t>1</w:t>
      </w:r>
      <w:r w:rsidR="00F814BB" w:rsidRPr="005E1D06">
        <w:rPr>
          <w:rFonts w:ascii="Times New Roman" w:eastAsia="Times New Roman" w:hAnsi="Times New Roman" w:cs="Times New Roman"/>
          <w:sz w:val="24"/>
          <w:szCs w:val="24"/>
        </w:rPr>
        <w:t>)</w:t>
      </w:r>
      <w:r w:rsidR="0024358F" w:rsidRPr="005E1D06">
        <w:rPr>
          <w:rFonts w:ascii="Times New Roman" w:eastAsia="Times New Roman" w:hAnsi="Times New Roman" w:cs="Times New Roman"/>
          <w:sz w:val="24"/>
          <w:szCs w:val="24"/>
        </w:rPr>
        <w:t>, and community action research that i</w:t>
      </w:r>
      <w:r w:rsidR="0082699A" w:rsidRPr="005E1D06">
        <w:rPr>
          <w:rFonts w:ascii="Times New Roman" w:eastAsia="Times New Roman" w:hAnsi="Times New Roman" w:cs="Times New Roman"/>
          <w:sz w:val="24"/>
          <w:szCs w:val="24"/>
        </w:rPr>
        <w:t xml:space="preserve">ncludes other stakeholders such as </w:t>
      </w:r>
      <w:r w:rsidR="00150AB7">
        <w:rPr>
          <w:rFonts w:ascii="Times New Roman" w:eastAsia="Times New Roman" w:hAnsi="Times New Roman" w:cs="Times New Roman"/>
          <w:sz w:val="24"/>
          <w:szCs w:val="24"/>
        </w:rPr>
        <w:t>d</w:t>
      </w:r>
      <w:r w:rsidR="0082699A" w:rsidRPr="005E1D06">
        <w:rPr>
          <w:rFonts w:ascii="Times New Roman" w:eastAsia="Times New Roman" w:hAnsi="Times New Roman" w:cs="Times New Roman"/>
          <w:sz w:val="24"/>
          <w:szCs w:val="24"/>
        </w:rPr>
        <w:t>octors and healthcare workers in the research process (</w:t>
      </w:r>
      <w:proofErr w:type="spellStart"/>
      <w:r w:rsidR="0082699A" w:rsidRPr="005E1D06">
        <w:rPr>
          <w:rFonts w:ascii="Times New Roman" w:eastAsia="Times New Roman" w:hAnsi="Times New Roman" w:cs="Times New Roman"/>
          <w:sz w:val="24"/>
          <w:szCs w:val="24"/>
        </w:rPr>
        <w:t>Ozanne</w:t>
      </w:r>
      <w:proofErr w:type="spellEnd"/>
      <w:r w:rsidR="0082699A" w:rsidRPr="005E1D06">
        <w:rPr>
          <w:rFonts w:ascii="Times New Roman" w:eastAsia="Times New Roman" w:hAnsi="Times New Roman" w:cs="Times New Roman"/>
          <w:sz w:val="24"/>
          <w:szCs w:val="24"/>
        </w:rPr>
        <w:t xml:space="preserve"> and Anderson, 2010)</w:t>
      </w:r>
      <w:r w:rsidR="00F814BB" w:rsidRPr="005E1D06">
        <w:rPr>
          <w:rFonts w:ascii="Times New Roman" w:eastAsia="Times New Roman" w:hAnsi="Times New Roman" w:cs="Times New Roman"/>
          <w:sz w:val="24"/>
          <w:szCs w:val="24"/>
        </w:rPr>
        <w:t>. Blocker and Barrios</w:t>
      </w:r>
      <w:r w:rsidR="00CA1356">
        <w:rPr>
          <w:rFonts w:ascii="Times New Roman" w:eastAsia="Times New Roman" w:hAnsi="Times New Roman" w:cs="Times New Roman"/>
          <w:sz w:val="24"/>
          <w:szCs w:val="24"/>
        </w:rPr>
        <w:t>’</w:t>
      </w:r>
      <w:r w:rsidR="007B6F3B" w:rsidRPr="005E1D06">
        <w:rPr>
          <w:rFonts w:ascii="Times New Roman" w:eastAsia="Times New Roman" w:hAnsi="Times New Roman" w:cs="Times New Roman"/>
          <w:sz w:val="24"/>
          <w:szCs w:val="24"/>
        </w:rPr>
        <w:t xml:space="preserve"> (</w:t>
      </w:r>
      <w:r w:rsidR="00F814BB" w:rsidRPr="005E1D06">
        <w:rPr>
          <w:rFonts w:ascii="Times New Roman" w:eastAsia="Times New Roman" w:hAnsi="Times New Roman" w:cs="Times New Roman"/>
          <w:sz w:val="24"/>
          <w:szCs w:val="24"/>
        </w:rPr>
        <w:t>2015</w:t>
      </w:r>
      <w:r w:rsidR="007B6F3B" w:rsidRPr="005E1D06">
        <w:rPr>
          <w:rFonts w:ascii="Times New Roman" w:eastAsia="Times New Roman" w:hAnsi="Times New Roman" w:cs="Times New Roman"/>
          <w:sz w:val="24"/>
          <w:szCs w:val="24"/>
        </w:rPr>
        <w:t xml:space="preserve">) study of </w:t>
      </w:r>
      <w:r w:rsidR="00443C33" w:rsidRPr="005E1D06">
        <w:rPr>
          <w:rFonts w:ascii="Times New Roman" w:eastAsia="Times New Roman" w:hAnsi="Times New Roman" w:cs="Times New Roman"/>
          <w:sz w:val="24"/>
          <w:szCs w:val="24"/>
        </w:rPr>
        <w:t xml:space="preserve">homelessness implements an ethnographic approach which included </w:t>
      </w:r>
      <w:r w:rsidR="00443C33" w:rsidRPr="005E1D06">
        <w:rPr>
          <w:rFonts w:ascii="Times New Roman" w:eastAsia="Times New Roman" w:hAnsi="Times New Roman" w:cs="Times New Roman"/>
          <w:sz w:val="24"/>
          <w:szCs w:val="24"/>
        </w:rPr>
        <w:lastRenderedPageBreak/>
        <w:t xml:space="preserve">the researchers </w:t>
      </w:r>
      <w:r w:rsidR="006C0DE1" w:rsidRPr="006C0DE1">
        <w:rPr>
          <w:rFonts w:ascii="Times New Roman" w:eastAsia="Times New Roman" w:hAnsi="Times New Roman" w:cs="Times New Roman"/>
          <w:sz w:val="24"/>
          <w:szCs w:val="24"/>
        </w:rPr>
        <w:t>immersing</w:t>
      </w:r>
      <w:r w:rsidR="00443C33" w:rsidRPr="005E1D06">
        <w:rPr>
          <w:rFonts w:ascii="Times New Roman" w:eastAsia="Times New Roman" w:hAnsi="Times New Roman" w:cs="Times New Roman"/>
          <w:sz w:val="24"/>
          <w:szCs w:val="24"/>
        </w:rPr>
        <w:t xml:space="preserve"> themselves in the research context, informal conversations, in-depth interviews, ethnographic field notes and researcher diaries.</w:t>
      </w:r>
      <w:r w:rsidR="00B076EA" w:rsidRPr="005E1D06">
        <w:rPr>
          <w:rFonts w:ascii="Times New Roman" w:eastAsia="Times New Roman" w:hAnsi="Times New Roman" w:cs="Times New Roman"/>
          <w:sz w:val="24"/>
          <w:szCs w:val="24"/>
        </w:rPr>
        <w:t xml:space="preserve"> </w:t>
      </w:r>
    </w:p>
    <w:p w14:paraId="420C3CB6" w14:textId="6B8691A9" w:rsidR="00AB558A" w:rsidRPr="00AB558A" w:rsidRDefault="00F03755" w:rsidP="00AB558A">
      <w:pPr>
        <w:spacing w:line="480" w:lineRule="auto"/>
        <w:ind w:firstLine="720"/>
        <w:rPr>
          <w:rFonts w:ascii="Times New Roman" w:eastAsia="Times New Roman" w:hAnsi="Times New Roman" w:cs="Times New Roman"/>
          <w:sz w:val="24"/>
          <w:szCs w:val="24"/>
        </w:rPr>
      </w:pPr>
      <w:r w:rsidRPr="005E1D06">
        <w:rPr>
          <w:rFonts w:ascii="Times New Roman" w:eastAsia="Times New Roman" w:hAnsi="Times New Roman" w:cs="Times New Roman"/>
          <w:sz w:val="24"/>
          <w:szCs w:val="24"/>
        </w:rPr>
        <w:t>Important</w:t>
      </w:r>
      <w:r w:rsidR="00B076EA" w:rsidRPr="005E1D06">
        <w:rPr>
          <w:rFonts w:ascii="Times New Roman" w:eastAsia="Times New Roman" w:hAnsi="Times New Roman" w:cs="Times New Roman"/>
          <w:sz w:val="24"/>
          <w:szCs w:val="24"/>
        </w:rPr>
        <w:t xml:space="preserve"> </w:t>
      </w:r>
      <w:r w:rsidR="00E607C1" w:rsidRPr="005E1D06">
        <w:rPr>
          <w:rFonts w:ascii="Times New Roman" w:eastAsia="Times New Roman" w:hAnsi="Times New Roman" w:cs="Times New Roman"/>
          <w:sz w:val="24"/>
          <w:szCs w:val="24"/>
        </w:rPr>
        <w:t>research protocols of TSR research</w:t>
      </w:r>
      <w:r w:rsidR="00792EDF">
        <w:rPr>
          <w:rFonts w:ascii="Times New Roman" w:eastAsia="Times New Roman" w:hAnsi="Times New Roman" w:cs="Times New Roman"/>
          <w:sz w:val="24"/>
          <w:szCs w:val="24"/>
        </w:rPr>
        <w:t xml:space="preserve"> in healthcare with </w:t>
      </w:r>
      <w:r w:rsidR="00581E27">
        <w:rPr>
          <w:rFonts w:ascii="Times New Roman" w:eastAsia="Times New Roman" w:hAnsi="Times New Roman" w:cs="Times New Roman"/>
          <w:sz w:val="24"/>
          <w:szCs w:val="24"/>
        </w:rPr>
        <w:t xml:space="preserve">vulnerable </w:t>
      </w:r>
      <w:r w:rsidR="00792EDF">
        <w:rPr>
          <w:rFonts w:ascii="Times New Roman" w:eastAsia="Times New Roman" w:hAnsi="Times New Roman" w:cs="Times New Roman"/>
          <w:sz w:val="24"/>
          <w:szCs w:val="24"/>
        </w:rPr>
        <w:t xml:space="preserve">participants include: </w:t>
      </w:r>
      <w:r w:rsidR="00435F3A">
        <w:rPr>
          <w:rFonts w:ascii="Times New Roman" w:eastAsia="Times New Roman" w:hAnsi="Times New Roman" w:cs="Times New Roman"/>
          <w:sz w:val="24"/>
          <w:szCs w:val="24"/>
        </w:rPr>
        <w:t xml:space="preserve">robust </w:t>
      </w:r>
      <w:r w:rsidR="00E607C1" w:rsidRPr="005E1D06">
        <w:rPr>
          <w:rFonts w:ascii="Times New Roman" w:eastAsia="Times New Roman" w:hAnsi="Times New Roman" w:cs="Times New Roman"/>
          <w:sz w:val="24"/>
          <w:szCs w:val="24"/>
        </w:rPr>
        <w:t>ethical processes and conduct such as mitigating unintended consequence</w:t>
      </w:r>
      <w:r w:rsidR="00CA1356">
        <w:rPr>
          <w:rFonts w:ascii="Times New Roman" w:eastAsia="Times New Roman" w:hAnsi="Times New Roman" w:cs="Times New Roman"/>
          <w:sz w:val="24"/>
          <w:szCs w:val="24"/>
        </w:rPr>
        <w:t>s</w:t>
      </w:r>
      <w:r w:rsidR="00E607C1" w:rsidRPr="005E1D06">
        <w:rPr>
          <w:rFonts w:ascii="Times New Roman" w:eastAsia="Times New Roman" w:hAnsi="Times New Roman" w:cs="Times New Roman"/>
          <w:sz w:val="24"/>
          <w:szCs w:val="24"/>
        </w:rPr>
        <w:t xml:space="preserve">, </w:t>
      </w:r>
      <w:r w:rsidR="00933F46" w:rsidRPr="005E1D06">
        <w:rPr>
          <w:rFonts w:ascii="Times New Roman" w:eastAsia="Times New Roman" w:hAnsi="Times New Roman" w:cs="Times New Roman"/>
          <w:sz w:val="24"/>
          <w:szCs w:val="24"/>
        </w:rPr>
        <w:t xml:space="preserve">ensuring </w:t>
      </w:r>
      <w:r w:rsidR="00E607C1" w:rsidRPr="005E1D06">
        <w:rPr>
          <w:rFonts w:ascii="Times New Roman" w:eastAsia="Times New Roman" w:hAnsi="Times New Roman" w:cs="Times New Roman"/>
          <w:sz w:val="24"/>
          <w:szCs w:val="24"/>
        </w:rPr>
        <w:t>informed consent</w:t>
      </w:r>
      <w:r w:rsidR="00933F46" w:rsidRPr="005E1D06">
        <w:rPr>
          <w:rFonts w:ascii="Times New Roman" w:eastAsia="Times New Roman" w:hAnsi="Times New Roman" w:cs="Times New Roman"/>
          <w:sz w:val="24"/>
          <w:szCs w:val="24"/>
        </w:rPr>
        <w:t xml:space="preserve"> and transparency</w:t>
      </w:r>
      <w:r w:rsidR="00792EDF">
        <w:rPr>
          <w:rFonts w:ascii="Times New Roman" w:eastAsia="Times New Roman" w:hAnsi="Times New Roman" w:cs="Times New Roman"/>
          <w:sz w:val="24"/>
          <w:szCs w:val="24"/>
        </w:rPr>
        <w:t xml:space="preserve"> of the research process</w:t>
      </w:r>
      <w:r w:rsidRPr="005E1D06">
        <w:rPr>
          <w:rFonts w:ascii="Times New Roman" w:eastAsia="Times New Roman" w:hAnsi="Times New Roman" w:cs="Times New Roman"/>
          <w:sz w:val="24"/>
          <w:szCs w:val="24"/>
        </w:rPr>
        <w:t xml:space="preserve"> (</w:t>
      </w:r>
      <w:proofErr w:type="spellStart"/>
      <w:r w:rsidRPr="005E1D06">
        <w:rPr>
          <w:rFonts w:ascii="Times New Roman" w:eastAsia="Times New Roman" w:hAnsi="Times New Roman" w:cs="Times New Roman"/>
          <w:sz w:val="24"/>
          <w:szCs w:val="24"/>
        </w:rPr>
        <w:t>Azzari</w:t>
      </w:r>
      <w:proofErr w:type="spellEnd"/>
      <w:r w:rsidRPr="005E1D06">
        <w:rPr>
          <w:rFonts w:ascii="Times New Roman" w:eastAsia="Times New Roman" w:hAnsi="Times New Roman" w:cs="Times New Roman"/>
          <w:sz w:val="24"/>
          <w:szCs w:val="24"/>
        </w:rPr>
        <w:t xml:space="preserve"> </w:t>
      </w:r>
      <w:r w:rsidR="00CA1356">
        <w:rPr>
          <w:rFonts w:ascii="Times New Roman" w:eastAsia="Times New Roman" w:hAnsi="Times New Roman" w:cs="Times New Roman"/>
          <w:sz w:val="24"/>
          <w:szCs w:val="24"/>
        </w:rPr>
        <w:t>&amp;</w:t>
      </w:r>
      <w:r w:rsidR="00CA1356" w:rsidRPr="005E1D06">
        <w:rPr>
          <w:rFonts w:ascii="Times New Roman" w:eastAsia="Times New Roman" w:hAnsi="Times New Roman" w:cs="Times New Roman"/>
          <w:sz w:val="24"/>
          <w:szCs w:val="24"/>
        </w:rPr>
        <w:t xml:space="preserve"> </w:t>
      </w:r>
      <w:r w:rsidRPr="005E1D06">
        <w:rPr>
          <w:rFonts w:ascii="Times New Roman" w:eastAsia="Times New Roman" w:hAnsi="Times New Roman" w:cs="Times New Roman"/>
          <w:sz w:val="24"/>
          <w:szCs w:val="24"/>
        </w:rPr>
        <w:t>Baker 2020)</w:t>
      </w:r>
      <w:r w:rsidR="00933F46" w:rsidRPr="005E1D06">
        <w:rPr>
          <w:rFonts w:ascii="Times New Roman" w:eastAsia="Times New Roman" w:hAnsi="Times New Roman" w:cs="Times New Roman"/>
          <w:sz w:val="24"/>
          <w:szCs w:val="24"/>
        </w:rPr>
        <w:t xml:space="preserve">; </w:t>
      </w:r>
      <w:r w:rsidRPr="005E1D06">
        <w:rPr>
          <w:rFonts w:ascii="Times New Roman" w:eastAsia="Times New Roman" w:hAnsi="Times New Roman" w:cs="Times New Roman"/>
          <w:sz w:val="24"/>
          <w:szCs w:val="24"/>
        </w:rPr>
        <w:t xml:space="preserve">deeply </w:t>
      </w:r>
      <w:r w:rsidR="00933F46" w:rsidRPr="005E1D06">
        <w:rPr>
          <w:rFonts w:ascii="Times New Roman" w:eastAsia="Times New Roman" w:hAnsi="Times New Roman" w:cs="Times New Roman"/>
          <w:sz w:val="24"/>
          <w:szCs w:val="24"/>
        </w:rPr>
        <w:t>understanding the research context</w:t>
      </w:r>
      <w:r w:rsidR="001A3385" w:rsidRPr="005E1D06">
        <w:rPr>
          <w:rFonts w:ascii="Times New Roman" w:eastAsia="Times New Roman" w:hAnsi="Times New Roman" w:cs="Times New Roman"/>
          <w:sz w:val="24"/>
          <w:szCs w:val="24"/>
        </w:rPr>
        <w:t xml:space="preserve"> (Blocker </w:t>
      </w:r>
      <w:r w:rsidR="00CA1356">
        <w:rPr>
          <w:rFonts w:ascii="Times New Roman" w:eastAsia="Times New Roman" w:hAnsi="Times New Roman" w:cs="Times New Roman"/>
          <w:sz w:val="24"/>
          <w:szCs w:val="24"/>
        </w:rPr>
        <w:t>&amp;</w:t>
      </w:r>
      <w:r w:rsidR="00CA1356" w:rsidRPr="005E1D06">
        <w:rPr>
          <w:rFonts w:ascii="Times New Roman" w:eastAsia="Times New Roman" w:hAnsi="Times New Roman" w:cs="Times New Roman"/>
          <w:sz w:val="24"/>
          <w:szCs w:val="24"/>
        </w:rPr>
        <w:t xml:space="preserve"> </w:t>
      </w:r>
      <w:r w:rsidR="001A3385" w:rsidRPr="005E1D06">
        <w:rPr>
          <w:rFonts w:ascii="Times New Roman" w:eastAsia="Times New Roman" w:hAnsi="Times New Roman" w:cs="Times New Roman"/>
          <w:sz w:val="24"/>
          <w:szCs w:val="24"/>
        </w:rPr>
        <w:t>Barrios, 2015)</w:t>
      </w:r>
      <w:r w:rsidR="008F4A3D" w:rsidRPr="005E1D06">
        <w:rPr>
          <w:rFonts w:ascii="Times New Roman" w:eastAsia="Times New Roman" w:hAnsi="Times New Roman" w:cs="Times New Roman"/>
          <w:sz w:val="24"/>
          <w:szCs w:val="24"/>
        </w:rPr>
        <w:t xml:space="preserve">; </w:t>
      </w:r>
      <w:r w:rsidRPr="005E1D06">
        <w:rPr>
          <w:rFonts w:ascii="Times New Roman" w:eastAsia="Times New Roman" w:hAnsi="Times New Roman" w:cs="Times New Roman"/>
          <w:sz w:val="24"/>
          <w:szCs w:val="24"/>
        </w:rPr>
        <w:t xml:space="preserve">and </w:t>
      </w:r>
      <w:r w:rsidR="008F4A3D" w:rsidRPr="005E1D06">
        <w:rPr>
          <w:rFonts w:ascii="Times New Roman" w:eastAsia="Times New Roman" w:hAnsi="Times New Roman" w:cs="Times New Roman"/>
          <w:sz w:val="24"/>
          <w:szCs w:val="24"/>
        </w:rPr>
        <w:t>consider</w:t>
      </w:r>
      <w:r w:rsidRPr="005E1D06">
        <w:rPr>
          <w:rFonts w:ascii="Times New Roman" w:eastAsia="Times New Roman" w:hAnsi="Times New Roman" w:cs="Times New Roman"/>
          <w:sz w:val="24"/>
          <w:szCs w:val="24"/>
        </w:rPr>
        <w:t xml:space="preserve">ing </w:t>
      </w:r>
      <w:r w:rsidR="008F4A3D" w:rsidRPr="005E1D06">
        <w:rPr>
          <w:rFonts w:ascii="Times New Roman" w:eastAsia="Times New Roman" w:hAnsi="Times New Roman" w:cs="Times New Roman"/>
          <w:sz w:val="24"/>
          <w:szCs w:val="24"/>
        </w:rPr>
        <w:t xml:space="preserve">research design and processes </w:t>
      </w:r>
      <w:r w:rsidR="00CD70E7">
        <w:rPr>
          <w:rFonts w:ascii="Times New Roman" w:eastAsia="Times New Roman" w:hAnsi="Times New Roman" w:cs="Times New Roman"/>
          <w:sz w:val="24"/>
          <w:szCs w:val="24"/>
        </w:rPr>
        <w:t>such as</w:t>
      </w:r>
      <w:r w:rsidR="008F4A3D" w:rsidRPr="005E1D06">
        <w:rPr>
          <w:rFonts w:ascii="Times New Roman" w:eastAsia="Times New Roman" w:hAnsi="Times New Roman" w:cs="Times New Roman"/>
          <w:sz w:val="24"/>
          <w:szCs w:val="24"/>
        </w:rPr>
        <w:t xml:space="preserve"> ut</w:t>
      </w:r>
      <w:r w:rsidR="00150AB7">
        <w:rPr>
          <w:rFonts w:ascii="Times New Roman" w:eastAsia="Times New Roman" w:hAnsi="Times New Roman" w:cs="Times New Roman"/>
          <w:sz w:val="24"/>
          <w:szCs w:val="24"/>
        </w:rPr>
        <w:t>i</w:t>
      </w:r>
      <w:r w:rsidR="008F4A3D" w:rsidRPr="005E1D06">
        <w:rPr>
          <w:rFonts w:ascii="Times New Roman" w:eastAsia="Times New Roman" w:hAnsi="Times New Roman" w:cs="Times New Roman"/>
          <w:sz w:val="24"/>
          <w:szCs w:val="24"/>
        </w:rPr>
        <w:t>li</w:t>
      </w:r>
      <w:r w:rsidR="005172DE">
        <w:rPr>
          <w:rFonts w:ascii="Times New Roman" w:eastAsia="Times New Roman" w:hAnsi="Times New Roman" w:cs="Times New Roman"/>
          <w:sz w:val="24"/>
          <w:szCs w:val="24"/>
        </w:rPr>
        <w:t>s</w:t>
      </w:r>
      <w:r w:rsidR="008F4A3D" w:rsidRPr="005E1D06">
        <w:rPr>
          <w:rFonts w:ascii="Times New Roman" w:eastAsia="Times New Roman" w:hAnsi="Times New Roman" w:cs="Times New Roman"/>
          <w:sz w:val="24"/>
          <w:szCs w:val="24"/>
        </w:rPr>
        <w:t xml:space="preserve">ing technologies </w:t>
      </w:r>
      <w:r w:rsidR="00CD70E7">
        <w:rPr>
          <w:rFonts w:ascii="Times New Roman" w:eastAsia="Times New Roman" w:hAnsi="Times New Roman" w:cs="Times New Roman"/>
          <w:sz w:val="24"/>
          <w:szCs w:val="24"/>
        </w:rPr>
        <w:t xml:space="preserve">(e.g., telephone, </w:t>
      </w:r>
      <w:r w:rsidR="001A3385" w:rsidRPr="005E1D06">
        <w:rPr>
          <w:rFonts w:ascii="Times New Roman" w:eastAsia="Times New Roman" w:hAnsi="Times New Roman" w:cs="Times New Roman"/>
          <w:sz w:val="24"/>
          <w:szCs w:val="24"/>
        </w:rPr>
        <w:t>video conferencing</w:t>
      </w:r>
      <w:r w:rsidR="00CD70E7">
        <w:rPr>
          <w:rFonts w:ascii="Times New Roman" w:eastAsia="Times New Roman" w:hAnsi="Times New Roman" w:cs="Times New Roman"/>
          <w:sz w:val="24"/>
          <w:szCs w:val="24"/>
        </w:rPr>
        <w:t>)</w:t>
      </w:r>
      <w:r w:rsidR="001A3385" w:rsidRPr="005E1D06">
        <w:rPr>
          <w:rFonts w:ascii="Times New Roman" w:eastAsia="Times New Roman" w:hAnsi="Times New Roman" w:cs="Times New Roman"/>
          <w:sz w:val="24"/>
          <w:szCs w:val="24"/>
        </w:rPr>
        <w:t xml:space="preserve"> </w:t>
      </w:r>
      <w:r w:rsidR="008F4A3D" w:rsidRPr="005E1D06">
        <w:rPr>
          <w:rFonts w:ascii="Times New Roman" w:eastAsia="Times New Roman" w:hAnsi="Times New Roman" w:cs="Times New Roman"/>
          <w:sz w:val="24"/>
          <w:szCs w:val="24"/>
        </w:rPr>
        <w:t xml:space="preserve">enabling </w:t>
      </w:r>
      <w:r w:rsidR="00CD70E7" w:rsidRPr="00CD70E7">
        <w:rPr>
          <w:rFonts w:ascii="Times New Roman" w:eastAsia="Times New Roman" w:hAnsi="Times New Roman" w:cs="Times New Roman"/>
          <w:sz w:val="24"/>
          <w:szCs w:val="24"/>
        </w:rPr>
        <w:t>accessibility</w:t>
      </w:r>
      <w:r w:rsidR="008F4A3D" w:rsidRPr="005E1D06">
        <w:rPr>
          <w:rFonts w:ascii="Times New Roman" w:eastAsia="Times New Roman" w:hAnsi="Times New Roman" w:cs="Times New Roman"/>
          <w:sz w:val="24"/>
          <w:szCs w:val="24"/>
        </w:rPr>
        <w:t xml:space="preserve"> and </w:t>
      </w:r>
      <w:r w:rsidR="00CD70E7" w:rsidRPr="00CD70E7">
        <w:rPr>
          <w:rFonts w:ascii="Times New Roman" w:eastAsia="Times New Roman" w:hAnsi="Times New Roman" w:cs="Times New Roman"/>
          <w:sz w:val="24"/>
          <w:szCs w:val="24"/>
        </w:rPr>
        <w:t>anonymity</w:t>
      </w:r>
      <w:r w:rsidR="001A3385" w:rsidRPr="005E1D06">
        <w:rPr>
          <w:rFonts w:ascii="Times New Roman" w:eastAsia="Times New Roman" w:hAnsi="Times New Roman" w:cs="Times New Roman"/>
          <w:sz w:val="24"/>
          <w:szCs w:val="24"/>
        </w:rPr>
        <w:t xml:space="preserve"> (Dodds </w:t>
      </w:r>
      <w:r w:rsidR="00CA1356">
        <w:rPr>
          <w:rFonts w:ascii="Times New Roman" w:eastAsia="Times New Roman" w:hAnsi="Times New Roman" w:cs="Times New Roman"/>
          <w:sz w:val="24"/>
          <w:szCs w:val="24"/>
        </w:rPr>
        <w:t>&amp;</w:t>
      </w:r>
      <w:r w:rsidR="00CA1356" w:rsidRPr="005E1D06">
        <w:rPr>
          <w:rFonts w:ascii="Times New Roman" w:eastAsia="Times New Roman" w:hAnsi="Times New Roman" w:cs="Times New Roman"/>
          <w:sz w:val="24"/>
          <w:szCs w:val="24"/>
        </w:rPr>
        <w:t xml:space="preserve"> </w:t>
      </w:r>
      <w:r w:rsidR="001A3385" w:rsidRPr="005E1D06">
        <w:rPr>
          <w:rFonts w:ascii="Times New Roman" w:eastAsia="Times New Roman" w:hAnsi="Times New Roman" w:cs="Times New Roman"/>
          <w:sz w:val="24"/>
          <w:szCs w:val="24"/>
        </w:rPr>
        <w:t>Hess, 202</w:t>
      </w:r>
      <w:r w:rsidR="005F4817">
        <w:rPr>
          <w:rFonts w:ascii="Times New Roman" w:eastAsia="Times New Roman" w:hAnsi="Times New Roman" w:cs="Times New Roman"/>
          <w:sz w:val="24"/>
          <w:szCs w:val="24"/>
        </w:rPr>
        <w:t>1</w:t>
      </w:r>
      <w:r w:rsidR="001A3385" w:rsidRPr="005E1D06">
        <w:rPr>
          <w:rFonts w:ascii="Times New Roman" w:eastAsia="Times New Roman" w:hAnsi="Times New Roman" w:cs="Times New Roman"/>
          <w:sz w:val="24"/>
          <w:szCs w:val="24"/>
        </w:rPr>
        <w:t xml:space="preserve">). </w:t>
      </w:r>
      <w:r w:rsidR="004D018F">
        <w:rPr>
          <w:rFonts w:ascii="Times New Roman" w:eastAsia="Times New Roman" w:hAnsi="Times New Roman" w:cs="Times New Roman"/>
          <w:sz w:val="24"/>
          <w:szCs w:val="24"/>
        </w:rPr>
        <w:t xml:space="preserve">Recently, there </w:t>
      </w:r>
      <w:r w:rsidR="00CA1356">
        <w:rPr>
          <w:rFonts w:ascii="Times New Roman" w:eastAsia="Times New Roman" w:hAnsi="Times New Roman" w:cs="Times New Roman"/>
          <w:sz w:val="24"/>
          <w:szCs w:val="24"/>
        </w:rPr>
        <w:t xml:space="preserve">has been </w:t>
      </w:r>
      <w:r w:rsidR="004D018F">
        <w:rPr>
          <w:rFonts w:ascii="Times New Roman" w:eastAsia="Times New Roman" w:hAnsi="Times New Roman" w:cs="Times New Roman"/>
          <w:sz w:val="24"/>
          <w:szCs w:val="24"/>
        </w:rPr>
        <w:t xml:space="preserve">a move towards </w:t>
      </w:r>
      <w:r w:rsidR="001A3385" w:rsidRPr="005E1D06">
        <w:rPr>
          <w:rFonts w:ascii="Times New Roman" w:eastAsia="Times New Roman" w:hAnsi="Times New Roman" w:cs="Times New Roman"/>
          <w:sz w:val="24"/>
          <w:szCs w:val="24"/>
        </w:rPr>
        <w:t xml:space="preserve">participant-centric </w:t>
      </w:r>
      <w:r w:rsidR="004D018F">
        <w:rPr>
          <w:rFonts w:ascii="Times New Roman" w:eastAsia="Times New Roman" w:hAnsi="Times New Roman" w:cs="Times New Roman"/>
          <w:sz w:val="24"/>
          <w:szCs w:val="24"/>
        </w:rPr>
        <w:t>research</w:t>
      </w:r>
      <w:r w:rsidR="001A3385" w:rsidRPr="005E1D06">
        <w:rPr>
          <w:rFonts w:ascii="Times New Roman" w:eastAsia="Times New Roman" w:hAnsi="Times New Roman" w:cs="Times New Roman"/>
          <w:sz w:val="24"/>
          <w:szCs w:val="24"/>
        </w:rPr>
        <w:t xml:space="preserve"> whereby participants </w:t>
      </w:r>
      <w:r w:rsidR="00850865" w:rsidRPr="005E1D06">
        <w:rPr>
          <w:rFonts w:ascii="Times New Roman" w:eastAsia="Times New Roman" w:hAnsi="Times New Roman" w:cs="Times New Roman"/>
          <w:sz w:val="24"/>
          <w:szCs w:val="24"/>
        </w:rPr>
        <w:t>are central to the research process (</w:t>
      </w:r>
      <w:proofErr w:type="spellStart"/>
      <w:r w:rsidR="00850865" w:rsidRPr="005E1D06">
        <w:rPr>
          <w:rFonts w:ascii="Times New Roman" w:eastAsia="Times New Roman" w:hAnsi="Times New Roman" w:cs="Times New Roman"/>
          <w:sz w:val="24"/>
          <w:szCs w:val="24"/>
        </w:rPr>
        <w:t>Azzari</w:t>
      </w:r>
      <w:proofErr w:type="spellEnd"/>
      <w:r w:rsidR="00850865" w:rsidRPr="005E1D06">
        <w:rPr>
          <w:rFonts w:ascii="Times New Roman" w:eastAsia="Times New Roman" w:hAnsi="Times New Roman" w:cs="Times New Roman"/>
          <w:sz w:val="24"/>
          <w:szCs w:val="24"/>
        </w:rPr>
        <w:t xml:space="preserve"> </w:t>
      </w:r>
      <w:r w:rsidR="00CA1356">
        <w:rPr>
          <w:rFonts w:ascii="Times New Roman" w:eastAsia="Times New Roman" w:hAnsi="Times New Roman" w:cs="Times New Roman"/>
          <w:sz w:val="24"/>
          <w:szCs w:val="24"/>
        </w:rPr>
        <w:t>&amp;</w:t>
      </w:r>
      <w:r w:rsidR="00CA1356" w:rsidRPr="005E1D06">
        <w:rPr>
          <w:rFonts w:ascii="Times New Roman" w:eastAsia="Times New Roman" w:hAnsi="Times New Roman" w:cs="Times New Roman"/>
          <w:sz w:val="24"/>
          <w:szCs w:val="24"/>
        </w:rPr>
        <w:t xml:space="preserve"> </w:t>
      </w:r>
      <w:r w:rsidR="00850865" w:rsidRPr="005E1D06">
        <w:rPr>
          <w:rFonts w:ascii="Times New Roman" w:eastAsia="Times New Roman" w:hAnsi="Times New Roman" w:cs="Times New Roman"/>
          <w:sz w:val="24"/>
          <w:szCs w:val="24"/>
        </w:rPr>
        <w:t>Baker, 2020)</w:t>
      </w:r>
      <w:r w:rsidR="00AB558A" w:rsidRPr="00AB558A">
        <w:rPr>
          <w:rFonts w:ascii="Times New Roman" w:eastAsia="Times New Roman" w:hAnsi="Times New Roman" w:cs="Times New Roman"/>
          <w:sz w:val="24"/>
          <w:szCs w:val="24"/>
        </w:rPr>
        <w:t xml:space="preserve"> and a strengths-based approach where participants’</w:t>
      </w:r>
      <w:r w:rsidR="00B336E8">
        <w:rPr>
          <w:rFonts w:ascii="Times New Roman" w:eastAsia="Times New Roman" w:hAnsi="Times New Roman" w:cs="Times New Roman"/>
          <w:sz w:val="24"/>
          <w:szCs w:val="24"/>
        </w:rPr>
        <w:t xml:space="preserve"> </w:t>
      </w:r>
      <w:r w:rsidR="00F27AB3">
        <w:rPr>
          <w:rFonts w:ascii="Times New Roman" w:eastAsia="Times New Roman" w:hAnsi="Times New Roman" w:cs="Times New Roman"/>
          <w:sz w:val="24"/>
          <w:szCs w:val="24"/>
        </w:rPr>
        <w:t>capacities and capabilities</w:t>
      </w:r>
      <w:r w:rsidR="00AB558A" w:rsidRPr="00AB558A">
        <w:rPr>
          <w:rFonts w:ascii="Times New Roman" w:eastAsia="Times New Roman" w:hAnsi="Times New Roman" w:cs="Times New Roman"/>
          <w:sz w:val="24"/>
          <w:szCs w:val="24"/>
        </w:rPr>
        <w:t xml:space="preserve"> are respected (</w:t>
      </w:r>
      <w:r w:rsidR="004203C5">
        <w:rPr>
          <w:rFonts w:ascii="Times New Roman" w:eastAsia="Times New Roman" w:hAnsi="Times New Roman" w:cs="Times New Roman"/>
          <w:sz w:val="24"/>
          <w:szCs w:val="24"/>
        </w:rPr>
        <w:t>Hamby, 2022</w:t>
      </w:r>
      <w:r w:rsidR="00AB558A" w:rsidRPr="00AB558A">
        <w:rPr>
          <w:rFonts w:ascii="Times New Roman" w:eastAsia="Times New Roman" w:hAnsi="Times New Roman" w:cs="Times New Roman"/>
          <w:sz w:val="24"/>
          <w:szCs w:val="24"/>
        </w:rPr>
        <w:t>).</w:t>
      </w:r>
    </w:p>
    <w:p w14:paraId="11F46AA8" w14:textId="3DB4288D" w:rsidR="001E5084" w:rsidRPr="001E5084" w:rsidRDefault="001E5084" w:rsidP="003D2963">
      <w:pPr>
        <w:spacing w:line="480" w:lineRule="auto"/>
        <w:rPr>
          <w:rFonts w:ascii="Times New Roman" w:eastAsia="Times New Roman" w:hAnsi="Times New Roman" w:cs="Times New Roman"/>
          <w:b/>
          <w:bCs/>
          <w:i/>
          <w:iCs/>
          <w:sz w:val="24"/>
          <w:szCs w:val="24"/>
        </w:rPr>
      </w:pPr>
      <w:r w:rsidRPr="001E5084">
        <w:rPr>
          <w:rFonts w:ascii="Times New Roman" w:eastAsia="Times New Roman" w:hAnsi="Times New Roman" w:cs="Times New Roman"/>
          <w:b/>
          <w:bCs/>
          <w:i/>
          <w:iCs/>
          <w:sz w:val="24"/>
          <w:szCs w:val="24"/>
        </w:rPr>
        <w:t>Disability</w:t>
      </w:r>
      <w:r w:rsidR="000D6C4E">
        <w:rPr>
          <w:rFonts w:ascii="Times New Roman" w:eastAsia="Times New Roman" w:hAnsi="Times New Roman" w:cs="Times New Roman"/>
          <w:b/>
          <w:bCs/>
          <w:i/>
          <w:iCs/>
          <w:sz w:val="24"/>
          <w:szCs w:val="24"/>
        </w:rPr>
        <w:t xml:space="preserve"> and </w:t>
      </w:r>
      <w:r w:rsidR="003147C6">
        <w:rPr>
          <w:rFonts w:ascii="Times New Roman" w:eastAsia="Times New Roman" w:hAnsi="Times New Roman" w:cs="Times New Roman"/>
          <w:b/>
          <w:bCs/>
          <w:i/>
          <w:iCs/>
          <w:sz w:val="24"/>
          <w:szCs w:val="24"/>
        </w:rPr>
        <w:t>A</w:t>
      </w:r>
      <w:r w:rsidR="000D6C4E">
        <w:rPr>
          <w:rFonts w:ascii="Times New Roman" w:eastAsia="Times New Roman" w:hAnsi="Times New Roman" w:cs="Times New Roman"/>
          <w:b/>
          <w:bCs/>
          <w:i/>
          <w:iCs/>
          <w:sz w:val="24"/>
          <w:szCs w:val="24"/>
        </w:rPr>
        <w:t>ging</w:t>
      </w:r>
      <w:r w:rsidRPr="001E5084">
        <w:rPr>
          <w:rFonts w:ascii="Times New Roman" w:eastAsia="Times New Roman" w:hAnsi="Times New Roman" w:cs="Times New Roman"/>
          <w:b/>
          <w:bCs/>
          <w:i/>
          <w:iCs/>
          <w:sz w:val="24"/>
          <w:szCs w:val="24"/>
        </w:rPr>
        <w:t xml:space="preserve"> </w:t>
      </w:r>
      <w:r w:rsidR="003147C6">
        <w:rPr>
          <w:rFonts w:ascii="Times New Roman" w:eastAsia="Times New Roman" w:hAnsi="Times New Roman" w:cs="Times New Roman"/>
          <w:b/>
          <w:bCs/>
          <w:i/>
          <w:iCs/>
          <w:sz w:val="24"/>
          <w:szCs w:val="24"/>
        </w:rPr>
        <w:t>R</w:t>
      </w:r>
      <w:r w:rsidRPr="001E5084">
        <w:rPr>
          <w:rFonts w:ascii="Times New Roman" w:eastAsia="Times New Roman" w:hAnsi="Times New Roman" w:cs="Times New Roman"/>
          <w:b/>
          <w:bCs/>
          <w:i/>
          <w:iCs/>
          <w:sz w:val="24"/>
          <w:szCs w:val="24"/>
        </w:rPr>
        <w:t>esearch</w:t>
      </w:r>
      <w:r w:rsidR="000D6C4E">
        <w:rPr>
          <w:rFonts w:ascii="Times New Roman" w:eastAsia="Times New Roman" w:hAnsi="Times New Roman" w:cs="Times New Roman"/>
          <w:b/>
          <w:bCs/>
          <w:i/>
          <w:iCs/>
          <w:sz w:val="24"/>
          <w:szCs w:val="24"/>
        </w:rPr>
        <w:t xml:space="preserve"> </w:t>
      </w:r>
    </w:p>
    <w:p w14:paraId="111A27F4" w14:textId="65D73F09" w:rsidR="00F3548F" w:rsidRDefault="00A31F7C" w:rsidP="00F3548F">
      <w:pPr>
        <w:spacing w:line="480" w:lineRule="auto"/>
        <w:ind w:firstLine="720"/>
        <w:rPr>
          <w:rFonts w:ascii="Times New Roman" w:eastAsia="Times New Roman" w:hAnsi="Times New Roman" w:cs="Times New Roman"/>
          <w:sz w:val="24"/>
          <w:szCs w:val="24"/>
          <w:lang w:val="en-GB"/>
        </w:rPr>
      </w:pPr>
      <w:r w:rsidRPr="00672414">
        <w:rPr>
          <w:rFonts w:ascii="Times New Roman" w:eastAsia="Times New Roman" w:hAnsi="Times New Roman" w:cs="Times New Roman"/>
          <w:color w:val="FF0000"/>
          <w:sz w:val="24"/>
          <w:szCs w:val="24"/>
          <w:lang w:val="en-US"/>
        </w:rPr>
        <w:t>In TSR research</w:t>
      </w:r>
      <w:r w:rsidR="006C1669" w:rsidRPr="00672414">
        <w:rPr>
          <w:rFonts w:ascii="Times New Roman" w:eastAsia="Times New Roman" w:hAnsi="Times New Roman" w:cs="Times New Roman"/>
          <w:color w:val="FF0000"/>
          <w:sz w:val="24"/>
          <w:szCs w:val="24"/>
          <w:lang w:val="en-US"/>
        </w:rPr>
        <w:t>,</w:t>
      </w:r>
      <w:r w:rsidR="00C764E0" w:rsidRPr="00672414">
        <w:rPr>
          <w:rFonts w:ascii="Times New Roman" w:eastAsia="Times New Roman" w:hAnsi="Times New Roman" w:cs="Times New Roman"/>
          <w:color w:val="FF0000"/>
          <w:sz w:val="24"/>
          <w:szCs w:val="24"/>
          <w:lang w:val="en-US"/>
        </w:rPr>
        <w:t xml:space="preserve"> people with a disability and </w:t>
      </w:r>
      <w:r w:rsidRPr="00672414">
        <w:rPr>
          <w:rFonts w:ascii="Times New Roman" w:eastAsia="Times New Roman" w:hAnsi="Times New Roman" w:cs="Times New Roman"/>
          <w:color w:val="FF0000"/>
          <w:sz w:val="24"/>
          <w:szCs w:val="24"/>
          <w:lang w:val="en-US"/>
        </w:rPr>
        <w:t xml:space="preserve">older people are often considered vulnerable consumers due to </w:t>
      </w:r>
      <w:r w:rsidR="00B83C0B" w:rsidRPr="00672414">
        <w:rPr>
          <w:rFonts w:ascii="Times New Roman" w:eastAsia="Times New Roman" w:hAnsi="Times New Roman" w:cs="Times New Roman"/>
          <w:color w:val="FF0000"/>
          <w:sz w:val="24"/>
          <w:szCs w:val="24"/>
          <w:lang w:val="en-US"/>
        </w:rPr>
        <w:t xml:space="preserve">their </w:t>
      </w:r>
      <w:r w:rsidR="004B5724" w:rsidRPr="00672414">
        <w:rPr>
          <w:rFonts w:ascii="Times New Roman" w:eastAsia="Times New Roman" w:hAnsi="Times New Roman" w:cs="Times New Roman"/>
          <w:color w:val="FF0000"/>
          <w:sz w:val="24"/>
          <w:szCs w:val="24"/>
          <w:lang w:val="en-US"/>
        </w:rPr>
        <w:t xml:space="preserve">disability and </w:t>
      </w:r>
      <w:r w:rsidR="00D12E70" w:rsidRPr="00672414">
        <w:rPr>
          <w:rFonts w:ascii="Times New Roman" w:eastAsia="Times New Roman" w:hAnsi="Times New Roman" w:cs="Times New Roman"/>
          <w:color w:val="FF0000"/>
          <w:sz w:val="24"/>
          <w:szCs w:val="24"/>
          <w:lang w:val="en-US"/>
        </w:rPr>
        <w:t>age-related</w:t>
      </w:r>
      <w:r w:rsidR="00C3499C" w:rsidRPr="00672414">
        <w:rPr>
          <w:rFonts w:ascii="Times New Roman" w:eastAsia="Times New Roman" w:hAnsi="Times New Roman" w:cs="Times New Roman"/>
          <w:color w:val="FF0000"/>
          <w:sz w:val="24"/>
          <w:szCs w:val="24"/>
          <w:lang w:val="en-US"/>
        </w:rPr>
        <w:t xml:space="preserve"> conditions</w:t>
      </w:r>
      <w:r w:rsidRPr="00672414">
        <w:rPr>
          <w:rFonts w:ascii="Times New Roman" w:eastAsia="Times New Roman" w:hAnsi="Times New Roman" w:cs="Times New Roman"/>
          <w:color w:val="FF0000"/>
          <w:sz w:val="24"/>
          <w:szCs w:val="24"/>
          <w:lang w:val="en-US"/>
        </w:rPr>
        <w:t xml:space="preserve"> preventing them from accessing service</w:t>
      </w:r>
      <w:r w:rsidR="00B83C0B" w:rsidRPr="00672414">
        <w:rPr>
          <w:rFonts w:ascii="Times New Roman" w:eastAsia="Times New Roman" w:hAnsi="Times New Roman" w:cs="Times New Roman"/>
          <w:color w:val="FF0000"/>
          <w:sz w:val="24"/>
          <w:szCs w:val="24"/>
          <w:lang w:val="en-US"/>
        </w:rPr>
        <w:t>s</w:t>
      </w:r>
      <w:r w:rsidRPr="00672414">
        <w:rPr>
          <w:rFonts w:ascii="Times New Roman" w:eastAsia="Times New Roman" w:hAnsi="Times New Roman" w:cs="Times New Roman"/>
          <w:color w:val="FF0000"/>
          <w:sz w:val="24"/>
          <w:szCs w:val="24"/>
          <w:lang w:val="en-US"/>
        </w:rPr>
        <w:t xml:space="preserve"> (</w:t>
      </w:r>
      <w:r w:rsidR="00B83C0B" w:rsidRPr="00672414">
        <w:rPr>
          <w:rFonts w:ascii="Times New Roman" w:eastAsia="Times New Roman" w:hAnsi="Times New Roman" w:cs="Times New Roman"/>
          <w:color w:val="FF0000"/>
          <w:sz w:val="24"/>
          <w:szCs w:val="24"/>
          <w:lang w:val="en-GB"/>
        </w:rPr>
        <w:t xml:space="preserve">Rosenbaum et al., 2017). </w:t>
      </w:r>
      <w:r w:rsidR="0016512A" w:rsidRPr="00672414">
        <w:rPr>
          <w:rFonts w:ascii="Times New Roman" w:eastAsia="Times New Roman" w:hAnsi="Times New Roman" w:cs="Times New Roman"/>
          <w:color w:val="FF0000"/>
          <w:sz w:val="24"/>
          <w:szCs w:val="24"/>
          <w:lang w:val="en-GB"/>
        </w:rPr>
        <w:t>Many of t</w:t>
      </w:r>
      <w:r w:rsidR="00B83C0B" w:rsidRPr="00672414">
        <w:rPr>
          <w:rFonts w:ascii="Times New Roman" w:eastAsia="Times New Roman" w:hAnsi="Times New Roman" w:cs="Times New Roman"/>
          <w:color w:val="FF0000"/>
          <w:sz w:val="24"/>
          <w:szCs w:val="24"/>
          <w:lang w:val="en-GB"/>
        </w:rPr>
        <w:t xml:space="preserve">hese vulnerable consumers </w:t>
      </w:r>
      <w:r w:rsidR="0016512A" w:rsidRPr="00672414">
        <w:rPr>
          <w:rFonts w:ascii="Times New Roman" w:eastAsia="Times New Roman" w:hAnsi="Times New Roman" w:cs="Times New Roman"/>
          <w:color w:val="FF0000"/>
          <w:sz w:val="24"/>
          <w:szCs w:val="24"/>
          <w:lang w:val="en-GB"/>
        </w:rPr>
        <w:t xml:space="preserve">feel </w:t>
      </w:r>
      <w:r w:rsidR="00B83C0B" w:rsidRPr="00672414">
        <w:rPr>
          <w:rFonts w:ascii="Times New Roman" w:eastAsia="Times New Roman" w:hAnsi="Times New Roman" w:cs="Times New Roman"/>
          <w:color w:val="FF0000"/>
          <w:sz w:val="24"/>
          <w:szCs w:val="24"/>
          <w:lang w:val="en-GB"/>
        </w:rPr>
        <w:t xml:space="preserve">frustrated and </w:t>
      </w:r>
      <w:r w:rsidR="0016512A" w:rsidRPr="00672414">
        <w:rPr>
          <w:rFonts w:ascii="Times New Roman" w:eastAsia="Times New Roman" w:hAnsi="Times New Roman" w:cs="Times New Roman"/>
          <w:color w:val="FF0000"/>
          <w:sz w:val="24"/>
          <w:szCs w:val="24"/>
          <w:lang w:val="en-GB"/>
        </w:rPr>
        <w:t>excluded</w:t>
      </w:r>
      <w:r w:rsidR="009B3EE6" w:rsidRPr="00672414">
        <w:rPr>
          <w:rFonts w:ascii="Times New Roman" w:eastAsia="Times New Roman" w:hAnsi="Times New Roman" w:cs="Times New Roman"/>
          <w:color w:val="FF0000"/>
          <w:sz w:val="24"/>
          <w:szCs w:val="24"/>
          <w:lang w:val="en-GB"/>
        </w:rPr>
        <w:t>,</w:t>
      </w:r>
      <w:r w:rsidR="0016512A" w:rsidRPr="00672414">
        <w:rPr>
          <w:rFonts w:ascii="Times New Roman" w:eastAsia="Times New Roman" w:hAnsi="Times New Roman" w:cs="Times New Roman"/>
          <w:color w:val="FF0000"/>
          <w:sz w:val="24"/>
          <w:szCs w:val="24"/>
          <w:lang w:val="en-GB"/>
        </w:rPr>
        <w:t xml:space="preserve"> and </w:t>
      </w:r>
      <w:r w:rsidR="00B83C0B" w:rsidRPr="00672414">
        <w:rPr>
          <w:rFonts w:ascii="Times New Roman" w:eastAsia="Times New Roman" w:hAnsi="Times New Roman" w:cs="Times New Roman"/>
          <w:color w:val="FF0000"/>
          <w:sz w:val="24"/>
          <w:szCs w:val="24"/>
          <w:lang w:val="en-GB"/>
        </w:rPr>
        <w:t xml:space="preserve">therefore </w:t>
      </w:r>
      <w:r w:rsidR="004B5724" w:rsidRPr="00672414">
        <w:rPr>
          <w:rFonts w:ascii="Times New Roman" w:eastAsia="Times New Roman" w:hAnsi="Times New Roman" w:cs="Times New Roman"/>
          <w:color w:val="FF0000"/>
          <w:sz w:val="24"/>
          <w:szCs w:val="24"/>
          <w:lang w:val="en-GB"/>
        </w:rPr>
        <w:t xml:space="preserve">it is particularly important to consider their </w:t>
      </w:r>
      <w:r w:rsidR="00C3499C" w:rsidRPr="00672414">
        <w:rPr>
          <w:rFonts w:ascii="Times New Roman" w:eastAsia="Times New Roman" w:hAnsi="Times New Roman" w:cs="Times New Roman"/>
          <w:color w:val="FF0000"/>
          <w:sz w:val="24"/>
          <w:szCs w:val="24"/>
          <w:lang w:val="en-GB"/>
        </w:rPr>
        <w:t>vulnerability</w:t>
      </w:r>
      <w:r w:rsidR="004B5724" w:rsidRPr="00672414">
        <w:rPr>
          <w:rFonts w:ascii="Times New Roman" w:eastAsia="Times New Roman" w:hAnsi="Times New Roman" w:cs="Times New Roman"/>
          <w:color w:val="FF0000"/>
          <w:sz w:val="24"/>
          <w:szCs w:val="24"/>
          <w:lang w:val="en-GB"/>
        </w:rPr>
        <w:t xml:space="preserve"> in terms of access </w:t>
      </w:r>
      <w:r w:rsidR="00C3499C" w:rsidRPr="00672414">
        <w:rPr>
          <w:rFonts w:ascii="Times New Roman" w:eastAsia="Times New Roman" w:hAnsi="Times New Roman" w:cs="Times New Roman"/>
          <w:color w:val="FF0000"/>
          <w:sz w:val="24"/>
          <w:szCs w:val="24"/>
          <w:lang w:val="en-US"/>
        </w:rPr>
        <w:t>and participation in research</w:t>
      </w:r>
      <w:r w:rsidR="00C764E0" w:rsidRPr="00672414">
        <w:rPr>
          <w:rFonts w:ascii="Times New Roman" w:eastAsia="Times New Roman" w:hAnsi="Times New Roman" w:cs="Times New Roman"/>
          <w:color w:val="FF0000"/>
          <w:sz w:val="24"/>
          <w:szCs w:val="24"/>
          <w:lang w:val="en-US"/>
        </w:rPr>
        <w:t xml:space="preserve"> </w:t>
      </w:r>
      <w:r w:rsidR="00C764E0" w:rsidRPr="00C764E0">
        <w:rPr>
          <w:rFonts w:ascii="Times New Roman" w:eastAsia="Times New Roman" w:hAnsi="Times New Roman" w:cs="Times New Roman"/>
          <w:sz w:val="24"/>
          <w:szCs w:val="24"/>
          <w:lang w:val="en-GB"/>
        </w:rPr>
        <w:t>(</w:t>
      </w:r>
      <w:proofErr w:type="spellStart"/>
      <w:r w:rsidR="007C1583">
        <w:rPr>
          <w:rFonts w:ascii="Times New Roman" w:eastAsia="Times New Roman" w:hAnsi="Times New Roman" w:cs="Times New Roman"/>
          <w:sz w:val="24"/>
          <w:szCs w:val="24"/>
          <w:lang w:val="en-GB"/>
        </w:rPr>
        <w:t>Saatcioglu</w:t>
      </w:r>
      <w:proofErr w:type="spellEnd"/>
      <w:r w:rsidR="007C1583">
        <w:rPr>
          <w:rFonts w:ascii="Times New Roman" w:eastAsia="Times New Roman" w:hAnsi="Times New Roman" w:cs="Times New Roman"/>
          <w:sz w:val="24"/>
          <w:szCs w:val="24"/>
          <w:lang w:val="en-GB"/>
        </w:rPr>
        <w:t xml:space="preserve"> </w:t>
      </w:r>
      <w:r w:rsidR="00CA1356">
        <w:rPr>
          <w:rFonts w:ascii="Times New Roman" w:eastAsia="Times New Roman" w:hAnsi="Times New Roman" w:cs="Times New Roman"/>
          <w:sz w:val="24"/>
          <w:szCs w:val="24"/>
          <w:lang w:val="en-GB"/>
        </w:rPr>
        <w:t xml:space="preserve">&amp; </w:t>
      </w:r>
      <w:r w:rsidR="007C1583">
        <w:rPr>
          <w:rFonts w:ascii="Times New Roman" w:eastAsia="Times New Roman" w:hAnsi="Times New Roman" w:cs="Times New Roman"/>
          <w:sz w:val="24"/>
          <w:szCs w:val="24"/>
          <w:lang w:val="en-GB"/>
        </w:rPr>
        <w:t>Corus, 2016</w:t>
      </w:r>
      <w:r w:rsidR="00C764E0" w:rsidRPr="00C764E0">
        <w:rPr>
          <w:rFonts w:ascii="Times New Roman" w:eastAsia="Times New Roman" w:hAnsi="Times New Roman" w:cs="Times New Roman"/>
          <w:sz w:val="24"/>
          <w:szCs w:val="24"/>
          <w:lang w:val="en-GB"/>
        </w:rPr>
        <w:t xml:space="preserve">). </w:t>
      </w:r>
      <w:r w:rsidR="0016512A">
        <w:rPr>
          <w:rFonts w:ascii="Times New Roman" w:eastAsia="Times New Roman" w:hAnsi="Times New Roman" w:cs="Times New Roman"/>
          <w:sz w:val="24"/>
          <w:szCs w:val="24"/>
          <w:lang w:val="en-GB"/>
        </w:rPr>
        <w:t xml:space="preserve">Of particular importance to these groups are </w:t>
      </w:r>
      <w:r w:rsidR="00C764E0" w:rsidRPr="00C764E0">
        <w:rPr>
          <w:rFonts w:ascii="Times New Roman" w:eastAsia="Times New Roman" w:hAnsi="Times New Roman" w:cs="Times New Roman"/>
          <w:sz w:val="24"/>
          <w:szCs w:val="24"/>
          <w:lang w:val="en-US"/>
        </w:rPr>
        <w:t xml:space="preserve">research </w:t>
      </w:r>
      <w:r w:rsidR="000C0EE1">
        <w:rPr>
          <w:rFonts w:ascii="Times New Roman" w:eastAsia="Times New Roman" w:hAnsi="Times New Roman" w:cs="Times New Roman"/>
          <w:sz w:val="24"/>
          <w:szCs w:val="24"/>
          <w:lang w:val="en-US"/>
        </w:rPr>
        <w:t xml:space="preserve">approaches </w:t>
      </w:r>
      <w:r w:rsidR="00C764E0" w:rsidRPr="00C764E0">
        <w:rPr>
          <w:rFonts w:ascii="Times New Roman" w:eastAsia="Times New Roman" w:hAnsi="Times New Roman" w:cs="Times New Roman"/>
          <w:sz w:val="24"/>
          <w:szCs w:val="24"/>
          <w:lang w:val="en-US"/>
        </w:rPr>
        <w:t xml:space="preserve">that </w:t>
      </w:r>
      <w:r w:rsidR="000C0EE1">
        <w:rPr>
          <w:rFonts w:ascii="Times New Roman" w:eastAsia="Times New Roman" w:hAnsi="Times New Roman" w:cs="Times New Roman"/>
          <w:sz w:val="24"/>
          <w:szCs w:val="24"/>
          <w:lang w:val="en-US"/>
        </w:rPr>
        <w:t>ensure</w:t>
      </w:r>
      <w:r w:rsidR="00C764E0" w:rsidRPr="00C764E0">
        <w:rPr>
          <w:rFonts w:ascii="Times New Roman" w:eastAsia="Times New Roman" w:hAnsi="Times New Roman" w:cs="Times New Roman"/>
          <w:sz w:val="24"/>
          <w:szCs w:val="24"/>
          <w:lang w:val="en-US"/>
        </w:rPr>
        <w:t xml:space="preserve"> </w:t>
      </w:r>
      <w:r w:rsidR="000C0EE1">
        <w:rPr>
          <w:rFonts w:ascii="Times New Roman" w:eastAsia="Times New Roman" w:hAnsi="Times New Roman" w:cs="Times New Roman"/>
          <w:sz w:val="24"/>
          <w:szCs w:val="24"/>
          <w:lang w:val="en-US"/>
        </w:rPr>
        <w:t xml:space="preserve">participant </w:t>
      </w:r>
      <w:r w:rsidR="00C764E0" w:rsidRPr="00C764E0">
        <w:rPr>
          <w:rFonts w:ascii="Times New Roman" w:eastAsia="Times New Roman" w:hAnsi="Times New Roman" w:cs="Times New Roman"/>
          <w:sz w:val="24"/>
          <w:szCs w:val="24"/>
          <w:lang w:val="en-US"/>
        </w:rPr>
        <w:t xml:space="preserve">agency and </w:t>
      </w:r>
      <w:r w:rsidR="007F135D">
        <w:rPr>
          <w:rFonts w:ascii="Times New Roman" w:eastAsia="Times New Roman" w:hAnsi="Times New Roman" w:cs="Times New Roman"/>
          <w:sz w:val="24"/>
          <w:szCs w:val="24"/>
          <w:lang w:val="en-US"/>
        </w:rPr>
        <w:t xml:space="preserve">give </w:t>
      </w:r>
      <w:r w:rsidR="0016512A">
        <w:rPr>
          <w:rFonts w:ascii="Times New Roman" w:eastAsia="Times New Roman" w:hAnsi="Times New Roman" w:cs="Times New Roman"/>
          <w:sz w:val="24"/>
          <w:szCs w:val="24"/>
          <w:lang w:val="en-US"/>
        </w:rPr>
        <w:t xml:space="preserve">a </w:t>
      </w:r>
      <w:r w:rsidR="007F135D">
        <w:rPr>
          <w:rFonts w:ascii="Times New Roman" w:eastAsia="Times New Roman" w:hAnsi="Times New Roman" w:cs="Times New Roman"/>
          <w:sz w:val="24"/>
          <w:szCs w:val="24"/>
          <w:lang w:val="en-US"/>
        </w:rPr>
        <w:t xml:space="preserve">‘voice to the voiceless’ </w:t>
      </w:r>
      <w:r w:rsidR="00C764E0" w:rsidRPr="00C764E0">
        <w:rPr>
          <w:rFonts w:ascii="Times New Roman" w:eastAsia="Times New Roman" w:hAnsi="Times New Roman" w:cs="Times New Roman"/>
          <w:sz w:val="24"/>
          <w:szCs w:val="24"/>
          <w:lang w:val="en-US"/>
        </w:rPr>
        <w:t>(Rosenbaum</w:t>
      </w:r>
      <w:r w:rsidR="00C764E0" w:rsidRPr="009B3EE6">
        <w:rPr>
          <w:rFonts w:ascii="Times New Roman" w:eastAsia="Times New Roman" w:hAnsi="Times New Roman" w:cs="Times New Roman"/>
          <w:sz w:val="24"/>
          <w:szCs w:val="24"/>
          <w:lang w:val="en-US"/>
        </w:rPr>
        <w:t xml:space="preserve"> </w:t>
      </w:r>
      <w:r w:rsidR="00C764E0" w:rsidRPr="00981F92">
        <w:rPr>
          <w:rFonts w:ascii="Times New Roman" w:eastAsia="Times New Roman" w:hAnsi="Times New Roman" w:cs="Times New Roman"/>
          <w:sz w:val="24"/>
          <w:szCs w:val="24"/>
          <w:lang w:val="en-US"/>
        </w:rPr>
        <w:t>et al.,</w:t>
      </w:r>
      <w:r w:rsidR="00C764E0" w:rsidRPr="009B3EE6">
        <w:rPr>
          <w:rFonts w:ascii="Times New Roman" w:eastAsia="Times New Roman" w:hAnsi="Times New Roman" w:cs="Times New Roman"/>
          <w:sz w:val="24"/>
          <w:szCs w:val="24"/>
          <w:lang w:val="en-US"/>
        </w:rPr>
        <w:t xml:space="preserve"> </w:t>
      </w:r>
      <w:r w:rsidR="00C764E0" w:rsidRPr="00C764E0">
        <w:rPr>
          <w:rFonts w:ascii="Times New Roman" w:eastAsia="Times New Roman" w:hAnsi="Times New Roman" w:cs="Times New Roman"/>
          <w:sz w:val="24"/>
          <w:szCs w:val="24"/>
          <w:lang w:val="en-US"/>
        </w:rPr>
        <w:t>2017</w:t>
      </w:r>
      <w:r w:rsidR="00C764E0" w:rsidRPr="00E31442">
        <w:rPr>
          <w:rFonts w:ascii="Times New Roman" w:eastAsia="Times New Roman" w:hAnsi="Times New Roman" w:cs="Times New Roman"/>
          <w:sz w:val="24"/>
          <w:szCs w:val="24"/>
          <w:lang w:val="en-US"/>
        </w:rPr>
        <w:t>)</w:t>
      </w:r>
      <w:r w:rsidR="00C764E0" w:rsidRPr="00C764E0">
        <w:rPr>
          <w:rFonts w:ascii="Times New Roman" w:eastAsia="Times New Roman" w:hAnsi="Times New Roman" w:cs="Times New Roman"/>
          <w:sz w:val="24"/>
          <w:szCs w:val="24"/>
          <w:lang w:val="en-US"/>
        </w:rPr>
        <w:t xml:space="preserve">. </w:t>
      </w:r>
      <w:r w:rsidR="00F3548F">
        <w:rPr>
          <w:rFonts w:ascii="Times New Roman" w:eastAsia="Times New Roman" w:hAnsi="Times New Roman" w:cs="Times New Roman"/>
          <w:sz w:val="24"/>
          <w:szCs w:val="24"/>
          <w:lang w:val="en-US"/>
        </w:rPr>
        <w:t xml:space="preserve">Approaches to research in this </w:t>
      </w:r>
      <w:r w:rsidR="00CF1340">
        <w:rPr>
          <w:rFonts w:ascii="Times New Roman" w:eastAsia="Times New Roman" w:hAnsi="Times New Roman" w:cs="Times New Roman"/>
          <w:sz w:val="24"/>
          <w:szCs w:val="24"/>
          <w:lang w:val="en-US"/>
        </w:rPr>
        <w:t>context</w:t>
      </w:r>
      <w:r w:rsidR="00F3548F">
        <w:rPr>
          <w:rFonts w:ascii="Times New Roman" w:eastAsia="Times New Roman" w:hAnsi="Times New Roman" w:cs="Times New Roman"/>
          <w:sz w:val="24"/>
          <w:szCs w:val="24"/>
          <w:lang w:val="en-US"/>
        </w:rPr>
        <w:t xml:space="preserve"> often use </w:t>
      </w:r>
      <w:r w:rsidR="00F3548F">
        <w:rPr>
          <w:rFonts w:ascii="Times New Roman" w:eastAsia="Times New Roman" w:hAnsi="Times New Roman" w:cs="Times New Roman"/>
          <w:sz w:val="24"/>
          <w:szCs w:val="24"/>
          <w:lang w:val="en-GB"/>
        </w:rPr>
        <w:t>a</w:t>
      </w:r>
      <w:r w:rsidR="00F3548F" w:rsidRPr="00F3548F">
        <w:rPr>
          <w:rFonts w:ascii="Times New Roman" w:eastAsia="Times New Roman" w:hAnsi="Times New Roman" w:cs="Times New Roman"/>
          <w:sz w:val="24"/>
          <w:szCs w:val="24"/>
          <w:lang w:val="en-GB"/>
        </w:rPr>
        <w:t xml:space="preserve"> narrative </w:t>
      </w:r>
      <w:r w:rsidR="00F3548F">
        <w:rPr>
          <w:rFonts w:ascii="Times New Roman" w:eastAsia="Times New Roman" w:hAnsi="Times New Roman" w:cs="Times New Roman"/>
          <w:sz w:val="24"/>
          <w:szCs w:val="24"/>
          <w:lang w:val="en-GB"/>
        </w:rPr>
        <w:t xml:space="preserve">or phenomenological </w:t>
      </w:r>
      <w:r w:rsidR="00F3548F" w:rsidRPr="00F3548F">
        <w:rPr>
          <w:rFonts w:ascii="Times New Roman" w:eastAsia="Times New Roman" w:hAnsi="Times New Roman" w:cs="Times New Roman"/>
          <w:sz w:val="24"/>
          <w:szCs w:val="24"/>
          <w:lang w:val="en-GB"/>
        </w:rPr>
        <w:t xml:space="preserve">approach to explore the stories and experiences of </w:t>
      </w:r>
      <w:r w:rsidR="00F3548F">
        <w:rPr>
          <w:rFonts w:ascii="Times New Roman" w:eastAsia="Times New Roman" w:hAnsi="Times New Roman" w:cs="Times New Roman"/>
          <w:sz w:val="24"/>
          <w:szCs w:val="24"/>
          <w:lang w:val="en-GB"/>
        </w:rPr>
        <w:t>these</w:t>
      </w:r>
      <w:r w:rsidR="00F3548F" w:rsidRPr="00F3548F">
        <w:rPr>
          <w:rFonts w:ascii="Times New Roman" w:eastAsia="Times New Roman" w:hAnsi="Times New Roman" w:cs="Times New Roman"/>
          <w:sz w:val="24"/>
          <w:szCs w:val="24"/>
          <w:lang w:val="en-GB"/>
        </w:rPr>
        <w:t xml:space="preserve"> </w:t>
      </w:r>
      <w:r w:rsidR="0016512A">
        <w:rPr>
          <w:rFonts w:ascii="Times New Roman" w:eastAsia="Times New Roman" w:hAnsi="Times New Roman" w:cs="Times New Roman"/>
          <w:sz w:val="24"/>
          <w:szCs w:val="24"/>
          <w:lang w:val="en-GB"/>
        </w:rPr>
        <w:t xml:space="preserve">vulnerable </w:t>
      </w:r>
      <w:r w:rsidR="00F3548F" w:rsidRPr="00F3548F">
        <w:rPr>
          <w:rFonts w:ascii="Times New Roman" w:eastAsia="Times New Roman" w:hAnsi="Times New Roman" w:cs="Times New Roman"/>
          <w:sz w:val="24"/>
          <w:szCs w:val="24"/>
          <w:lang w:val="en-GB"/>
        </w:rPr>
        <w:t>consumer</w:t>
      </w:r>
      <w:r w:rsidR="0016512A">
        <w:rPr>
          <w:rFonts w:ascii="Times New Roman" w:eastAsia="Times New Roman" w:hAnsi="Times New Roman" w:cs="Times New Roman"/>
          <w:sz w:val="24"/>
          <w:szCs w:val="24"/>
          <w:lang w:val="en-GB"/>
        </w:rPr>
        <w:t>s</w:t>
      </w:r>
      <w:r w:rsidR="00F3548F" w:rsidRPr="00F3548F">
        <w:rPr>
          <w:rFonts w:ascii="Times New Roman" w:eastAsia="Times New Roman" w:hAnsi="Times New Roman" w:cs="Times New Roman"/>
          <w:sz w:val="24"/>
          <w:szCs w:val="24"/>
          <w:lang w:val="en-GB"/>
        </w:rPr>
        <w:t>. Hidden under the generali</w:t>
      </w:r>
      <w:r w:rsidR="00CA1356">
        <w:rPr>
          <w:rFonts w:ascii="Times New Roman" w:eastAsia="Times New Roman" w:hAnsi="Times New Roman" w:cs="Times New Roman"/>
          <w:sz w:val="24"/>
          <w:szCs w:val="24"/>
          <w:lang w:val="en-GB"/>
        </w:rPr>
        <w:t>s</w:t>
      </w:r>
      <w:r w:rsidR="00F3548F" w:rsidRPr="00F3548F">
        <w:rPr>
          <w:rFonts w:ascii="Times New Roman" w:eastAsia="Times New Roman" w:hAnsi="Times New Roman" w:cs="Times New Roman"/>
          <w:sz w:val="24"/>
          <w:szCs w:val="24"/>
          <w:lang w:val="en-GB"/>
        </w:rPr>
        <w:t>ations and stereotypes of society are stories that are often unheard (</w:t>
      </w:r>
      <w:r w:rsidR="00960C86">
        <w:rPr>
          <w:rFonts w:ascii="Times New Roman" w:eastAsia="Times New Roman" w:hAnsi="Times New Roman" w:cs="Times New Roman"/>
          <w:sz w:val="24"/>
          <w:szCs w:val="24"/>
          <w:lang w:val="en-GB"/>
        </w:rPr>
        <w:t>Baker</w:t>
      </w:r>
      <w:r w:rsidR="00150AB7">
        <w:rPr>
          <w:rFonts w:ascii="Times New Roman" w:eastAsia="Times New Roman" w:hAnsi="Times New Roman" w:cs="Times New Roman"/>
          <w:sz w:val="24"/>
          <w:szCs w:val="24"/>
          <w:lang w:val="en-GB"/>
        </w:rPr>
        <w:t xml:space="preserve"> et al.</w:t>
      </w:r>
      <w:r w:rsidR="00960C86">
        <w:rPr>
          <w:rFonts w:ascii="Times New Roman" w:eastAsia="Times New Roman" w:hAnsi="Times New Roman" w:cs="Times New Roman"/>
          <w:sz w:val="24"/>
          <w:szCs w:val="24"/>
          <w:lang w:val="en-GB"/>
        </w:rPr>
        <w:t>, 2005</w:t>
      </w:r>
      <w:r w:rsidR="00A64E89">
        <w:rPr>
          <w:rFonts w:ascii="Times New Roman" w:eastAsia="Times New Roman" w:hAnsi="Times New Roman" w:cs="Times New Roman"/>
          <w:sz w:val="24"/>
          <w:szCs w:val="24"/>
          <w:lang w:val="en-GB"/>
        </w:rPr>
        <w:t>)</w:t>
      </w:r>
      <w:r w:rsidR="0039663E" w:rsidRPr="005E1D06">
        <w:rPr>
          <w:rFonts w:ascii="Times New Roman" w:hAnsi="Times New Roman" w:cs="Times New Roman"/>
        </w:rPr>
        <w:t xml:space="preserve">. </w:t>
      </w:r>
      <w:r w:rsidR="00F3548F" w:rsidRPr="00F3548F">
        <w:rPr>
          <w:rFonts w:ascii="Times New Roman" w:eastAsia="Times New Roman" w:hAnsi="Times New Roman" w:cs="Times New Roman"/>
          <w:sz w:val="24"/>
          <w:szCs w:val="24"/>
          <w:lang w:val="en-GB"/>
        </w:rPr>
        <w:t>Such approach</w:t>
      </w:r>
      <w:r w:rsidR="0039663E">
        <w:rPr>
          <w:rFonts w:ascii="Times New Roman" w:eastAsia="Times New Roman" w:hAnsi="Times New Roman" w:cs="Times New Roman"/>
          <w:sz w:val="24"/>
          <w:szCs w:val="24"/>
          <w:lang w:val="en-GB"/>
        </w:rPr>
        <w:t>es</w:t>
      </w:r>
      <w:r w:rsidR="00F3548F" w:rsidRPr="00F3548F">
        <w:rPr>
          <w:rFonts w:ascii="Times New Roman" w:eastAsia="Times New Roman" w:hAnsi="Times New Roman" w:cs="Times New Roman"/>
          <w:sz w:val="24"/>
          <w:szCs w:val="24"/>
          <w:lang w:val="en-GB"/>
        </w:rPr>
        <w:t xml:space="preserve"> </w:t>
      </w:r>
      <w:r w:rsidR="0039663E">
        <w:rPr>
          <w:rFonts w:ascii="Times New Roman" w:eastAsia="Times New Roman" w:hAnsi="Times New Roman" w:cs="Times New Roman"/>
          <w:sz w:val="24"/>
          <w:szCs w:val="24"/>
          <w:lang w:val="en-GB"/>
        </w:rPr>
        <w:t>are</w:t>
      </w:r>
      <w:r w:rsidR="00F3548F" w:rsidRPr="00F3548F">
        <w:rPr>
          <w:rFonts w:ascii="Times New Roman" w:eastAsia="Times New Roman" w:hAnsi="Times New Roman" w:cs="Times New Roman"/>
          <w:sz w:val="24"/>
          <w:szCs w:val="24"/>
          <w:lang w:val="en-GB"/>
        </w:rPr>
        <w:t xml:space="preserve"> appropriate for understanding </w:t>
      </w:r>
      <w:r w:rsidR="0039663E">
        <w:rPr>
          <w:rFonts w:ascii="Times New Roman" w:eastAsia="Times New Roman" w:hAnsi="Times New Roman" w:cs="Times New Roman"/>
          <w:sz w:val="24"/>
          <w:szCs w:val="24"/>
          <w:lang w:val="en-GB"/>
        </w:rPr>
        <w:t>vulnerability</w:t>
      </w:r>
      <w:r w:rsidR="00F14AD5">
        <w:rPr>
          <w:rFonts w:ascii="Times New Roman" w:eastAsia="Times New Roman" w:hAnsi="Times New Roman" w:cs="Times New Roman"/>
          <w:sz w:val="24"/>
          <w:szCs w:val="24"/>
          <w:lang w:val="en-GB"/>
        </w:rPr>
        <w:t xml:space="preserve"> because the </w:t>
      </w:r>
      <w:r w:rsidR="00F3548F" w:rsidRPr="00F3548F">
        <w:rPr>
          <w:rFonts w:ascii="Times New Roman" w:eastAsia="Times New Roman" w:hAnsi="Times New Roman" w:cs="Times New Roman"/>
          <w:sz w:val="24"/>
          <w:szCs w:val="24"/>
          <w:lang w:val="en-GB"/>
        </w:rPr>
        <w:t>storytelling enables participants to discover and reveal themselves (</w:t>
      </w:r>
      <w:proofErr w:type="spellStart"/>
      <w:r w:rsidR="00EF0CA0">
        <w:rPr>
          <w:rFonts w:ascii="Times New Roman" w:eastAsia="Times New Roman" w:hAnsi="Times New Roman" w:cs="Times New Roman"/>
          <w:sz w:val="24"/>
          <w:szCs w:val="24"/>
          <w:lang w:val="en-GB"/>
        </w:rPr>
        <w:t>Saatcioglu</w:t>
      </w:r>
      <w:proofErr w:type="spellEnd"/>
      <w:r w:rsidR="00EF0CA0">
        <w:rPr>
          <w:rFonts w:ascii="Times New Roman" w:eastAsia="Times New Roman" w:hAnsi="Times New Roman" w:cs="Times New Roman"/>
          <w:sz w:val="24"/>
          <w:szCs w:val="24"/>
          <w:lang w:val="en-GB"/>
        </w:rPr>
        <w:t xml:space="preserve"> </w:t>
      </w:r>
      <w:r w:rsidR="00CA1356">
        <w:rPr>
          <w:rFonts w:ascii="Times New Roman" w:eastAsia="Times New Roman" w:hAnsi="Times New Roman" w:cs="Times New Roman"/>
          <w:sz w:val="24"/>
          <w:szCs w:val="24"/>
          <w:lang w:val="en-GB"/>
        </w:rPr>
        <w:t xml:space="preserve">&amp; </w:t>
      </w:r>
      <w:r w:rsidR="00EF0CA0">
        <w:rPr>
          <w:rFonts w:ascii="Times New Roman" w:eastAsia="Times New Roman" w:hAnsi="Times New Roman" w:cs="Times New Roman"/>
          <w:sz w:val="24"/>
          <w:szCs w:val="24"/>
          <w:lang w:val="en-GB"/>
        </w:rPr>
        <w:t>Corus, 2016</w:t>
      </w:r>
      <w:r w:rsidR="00F3548F" w:rsidRPr="00F3548F">
        <w:rPr>
          <w:rFonts w:ascii="Times New Roman" w:eastAsia="Times New Roman" w:hAnsi="Times New Roman" w:cs="Times New Roman"/>
          <w:sz w:val="24"/>
          <w:szCs w:val="24"/>
          <w:lang w:val="en-GB"/>
        </w:rPr>
        <w:t xml:space="preserve">). </w:t>
      </w:r>
    </w:p>
    <w:p w14:paraId="03E9603B" w14:textId="5FF0B6DA" w:rsidR="001E5084" w:rsidRPr="007A2589" w:rsidRDefault="00685541" w:rsidP="007A2589">
      <w:pPr>
        <w:spacing w:line="480" w:lineRule="auto"/>
        <w:ind w:firstLine="720"/>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 xml:space="preserve">An important aspect of researching in this context is accessibility </w:t>
      </w:r>
      <w:r w:rsidR="00CF1340">
        <w:rPr>
          <w:rFonts w:ascii="Times New Roman" w:eastAsia="Times New Roman" w:hAnsi="Times New Roman" w:cs="Times New Roman"/>
          <w:sz w:val="24"/>
          <w:szCs w:val="24"/>
          <w:lang w:val="en-US"/>
        </w:rPr>
        <w:t>and</w:t>
      </w:r>
      <w:r>
        <w:rPr>
          <w:rFonts w:ascii="Times New Roman" w:eastAsia="Times New Roman" w:hAnsi="Times New Roman" w:cs="Times New Roman"/>
          <w:sz w:val="24"/>
          <w:szCs w:val="24"/>
          <w:lang w:val="en-US"/>
        </w:rPr>
        <w:t xml:space="preserve"> suitable research </w:t>
      </w:r>
      <w:r w:rsidR="00AE25E1">
        <w:rPr>
          <w:rFonts w:ascii="Times New Roman" w:eastAsia="Times New Roman" w:hAnsi="Times New Roman" w:cs="Times New Roman"/>
          <w:sz w:val="24"/>
          <w:szCs w:val="24"/>
          <w:lang w:val="en-US"/>
        </w:rPr>
        <w:t>environments and set</w:t>
      </w:r>
      <w:r w:rsidR="00150AB7">
        <w:rPr>
          <w:rFonts w:ascii="Times New Roman" w:eastAsia="Times New Roman" w:hAnsi="Times New Roman" w:cs="Times New Roman"/>
          <w:sz w:val="24"/>
          <w:szCs w:val="24"/>
          <w:lang w:val="en-US"/>
        </w:rPr>
        <w:t>-</w:t>
      </w:r>
      <w:r w:rsidR="00AE25E1">
        <w:rPr>
          <w:rFonts w:ascii="Times New Roman" w:eastAsia="Times New Roman" w:hAnsi="Times New Roman" w:cs="Times New Roman"/>
          <w:sz w:val="24"/>
          <w:szCs w:val="24"/>
          <w:lang w:val="en-US"/>
        </w:rPr>
        <w:t>ups</w:t>
      </w:r>
      <w:r w:rsidR="005D0D3C">
        <w:rPr>
          <w:rFonts w:ascii="Times New Roman" w:eastAsia="Times New Roman" w:hAnsi="Times New Roman" w:cs="Times New Roman"/>
          <w:sz w:val="24"/>
          <w:szCs w:val="24"/>
          <w:lang w:val="en-US"/>
        </w:rPr>
        <w:t xml:space="preserve"> (Dodds </w:t>
      </w:r>
      <w:r w:rsidR="00CA1356">
        <w:rPr>
          <w:rFonts w:ascii="Times New Roman" w:eastAsia="Times New Roman" w:hAnsi="Times New Roman" w:cs="Times New Roman"/>
          <w:sz w:val="24"/>
          <w:szCs w:val="24"/>
          <w:lang w:val="en-US"/>
        </w:rPr>
        <w:t xml:space="preserve">&amp; </w:t>
      </w:r>
      <w:r w:rsidR="005D0D3C">
        <w:rPr>
          <w:rFonts w:ascii="Times New Roman" w:eastAsia="Times New Roman" w:hAnsi="Times New Roman" w:cs="Times New Roman"/>
          <w:sz w:val="24"/>
          <w:szCs w:val="24"/>
          <w:lang w:val="en-US"/>
        </w:rPr>
        <w:t>Palakshappa, 2021)</w:t>
      </w:r>
      <w:r w:rsidR="00AE25E1">
        <w:rPr>
          <w:rFonts w:ascii="Times New Roman" w:eastAsia="Times New Roman" w:hAnsi="Times New Roman" w:cs="Times New Roman"/>
          <w:sz w:val="24"/>
          <w:szCs w:val="24"/>
          <w:lang w:val="en-US"/>
        </w:rPr>
        <w:t xml:space="preserve">. Snowballing techniques are often used to recruit participants and in some instances tapping into </w:t>
      </w:r>
      <w:r w:rsidR="00960C86" w:rsidRPr="005172DE">
        <w:rPr>
          <w:rFonts w:ascii="Times New Roman" w:eastAsia="Times New Roman" w:hAnsi="Times New Roman" w:cs="Times New Roman"/>
          <w:sz w:val="24"/>
          <w:szCs w:val="24"/>
        </w:rPr>
        <w:t>organi</w:t>
      </w:r>
      <w:r w:rsidR="005172DE" w:rsidRPr="005172DE">
        <w:rPr>
          <w:rFonts w:ascii="Times New Roman" w:eastAsia="Times New Roman" w:hAnsi="Times New Roman" w:cs="Times New Roman"/>
          <w:sz w:val="24"/>
          <w:szCs w:val="24"/>
        </w:rPr>
        <w:t>s</w:t>
      </w:r>
      <w:r w:rsidR="00960C86" w:rsidRPr="005172DE">
        <w:rPr>
          <w:rFonts w:ascii="Times New Roman" w:eastAsia="Times New Roman" w:hAnsi="Times New Roman" w:cs="Times New Roman"/>
          <w:sz w:val="24"/>
          <w:szCs w:val="24"/>
        </w:rPr>
        <w:t>ations</w:t>
      </w:r>
      <w:r w:rsidR="00AE25E1">
        <w:rPr>
          <w:rFonts w:ascii="Times New Roman" w:eastAsia="Times New Roman" w:hAnsi="Times New Roman" w:cs="Times New Roman"/>
          <w:sz w:val="24"/>
          <w:szCs w:val="24"/>
          <w:lang w:val="en-US"/>
        </w:rPr>
        <w:t xml:space="preserve"> and/or </w:t>
      </w:r>
      <w:r w:rsidR="00960C86">
        <w:rPr>
          <w:rFonts w:ascii="Times New Roman" w:eastAsia="Times New Roman" w:hAnsi="Times New Roman" w:cs="Times New Roman"/>
          <w:sz w:val="24"/>
          <w:szCs w:val="24"/>
          <w:lang w:val="en-US"/>
        </w:rPr>
        <w:t xml:space="preserve">people with </w:t>
      </w:r>
      <w:r w:rsidR="00AE25E1">
        <w:rPr>
          <w:rFonts w:ascii="Times New Roman" w:eastAsia="Times New Roman" w:hAnsi="Times New Roman" w:cs="Times New Roman"/>
          <w:sz w:val="24"/>
          <w:szCs w:val="24"/>
          <w:lang w:val="en-US"/>
        </w:rPr>
        <w:t>strong voices</w:t>
      </w:r>
      <w:r w:rsidR="00960C86">
        <w:rPr>
          <w:rFonts w:ascii="Times New Roman" w:eastAsia="Times New Roman" w:hAnsi="Times New Roman" w:cs="Times New Roman"/>
          <w:sz w:val="24"/>
          <w:szCs w:val="24"/>
          <w:lang w:val="en-US"/>
        </w:rPr>
        <w:t xml:space="preserve"> in the community that advocate on behalf of these groups is needed (Dodds </w:t>
      </w:r>
      <w:r w:rsidR="00CA1356">
        <w:rPr>
          <w:rFonts w:ascii="Times New Roman" w:eastAsia="Times New Roman" w:hAnsi="Times New Roman" w:cs="Times New Roman"/>
          <w:sz w:val="24"/>
          <w:szCs w:val="24"/>
          <w:lang w:val="en-US"/>
        </w:rPr>
        <w:t xml:space="preserve">&amp; </w:t>
      </w:r>
      <w:r w:rsidR="00960C86">
        <w:rPr>
          <w:rFonts w:ascii="Times New Roman" w:eastAsia="Times New Roman" w:hAnsi="Times New Roman" w:cs="Times New Roman"/>
          <w:sz w:val="24"/>
          <w:szCs w:val="24"/>
          <w:lang w:val="en-US"/>
        </w:rPr>
        <w:t xml:space="preserve">Palakshappa, 2021). Providing </w:t>
      </w:r>
      <w:r w:rsidR="003B0D65">
        <w:rPr>
          <w:rFonts w:ascii="Times New Roman" w:eastAsia="Times New Roman" w:hAnsi="Times New Roman" w:cs="Times New Roman"/>
          <w:sz w:val="24"/>
          <w:szCs w:val="24"/>
          <w:lang w:val="en-US"/>
        </w:rPr>
        <w:t xml:space="preserve">a </w:t>
      </w:r>
      <w:r w:rsidR="00960C86">
        <w:rPr>
          <w:rFonts w:ascii="Times New Roman" w:eastAsia="Times New Roman" w:hAnsi="Times New Roman" w:cs="Times New Roman"/>
          <w:sz w:val="24"/>
          <w:szCs w:val="24"/>
          <w:lang w:val="en-US"/>
        </w:rPr>
        <w:t>suitable and comfortable interviewing set-up</w:t>
      </w:r>
      <w:r w:rsidR="003B0D65">
        <w:rPr>
          <w:rFonts w:ascii="Times New Roman" w:eastAsia="Times New Roman" w:hAnsi="Times New Roman" w:cs="Times New Roman"/>
          <w:sz w:val="24"/>
          <w:szCs w:val="24"/>
          <w:lang w:val="en-US"/>
        </w:rPr>
        <w:t xml:space="preserve"> </w:t>
      </w:r>
      <w:r w:rsidR="00960C86">
        <w:rPr>
          <w:rFonts w:ascii="Times New Roman" w:eastAsia="Times New Roman" w:hAnsi="Times New Roman" w:cs="Times New Roman"/>
          <w:sz w:val="24"/>
          <w:szCs w:val="24"/>
          <w:lang w:val="en-US"/>
        </w:rPr>
        <w:t>is critical to not only gain</w:t>
      </w:r>
      <w:r w:rsidR="00CA1356">
        <w:rPr>
          <w:rFonts w:ascii="Times New Roman" w:eastAsia="Times New Roman" w:hAnsi="Times New Roman" w:cs="Times New Roman"/>
          <w:sz w:val="24"/>
          <w:szCs w:val="24"/>
          <w:lang w:val="en-US"/>
        </w:rPr>
        <w:t>ing</w:t>
      </w:r>
      <w:r w:rsidR="00960C86">
        <w:rPr>
          <w:rFonts w:ascii="Times New Roman" w:eastAsia="Times New Roman" w:hAnsi="Times New Roman" w:cs="Times New Roman"/>
          <w:sz w:val="24"/>
          <w:szCs w:val="24"/>
          <w:lang w:val="en-US"/>
        </w:rPr>
        <w:t xml:space="preserve"> </w:t>
      </w:r>
      <w:r w:rsidR="004B67B3">
        <w:rPr>
          <w:rFonts w:ascii="Times New Roman" w:eastAsia="Times New Roman" w:hAnsi="Times New Roman" w:cs="Times New Roman"/>
          <w:sz w:val="24"/>
          <w:szCs w:val="24"/>
          <w:lang w:val="en-US"/>
        </w:rPr>
        <w:t>depth</w:t>
      </w:r>
      <w:r w:rsidR="00960C86">
        <w:rPr>
          <w:rFonts w:ascii="Times New Roman" w:eastAsia="Times New Roman" w:hAnsi="Times New Roman" w:cs="Times New Roman"/>
          <w:sz w:val="24"/>
          <w:szCs w:val="24"/>
          <w:lang w:val="en-US"/>
        </w:rPr>
        <w:t xml:space="preserve"> of data but to ensure the wellbeing of the participant</w:t>
      </w:r>
      <w:r w:rsidR="004B67B3">
        <w:rPr>
          <w:rFonts w:ascii="Times New Roman" w:eastAsia="Times New Roman" w:hAnsi="Times New Roman" w:cs="Times New Roman"/>
          <w:sz w:val="24"/>
          <w:szCs w:val="24"/>
          <w:lang w:val="en-US"/>
        </w:rPr>
        <w:t xml:space="preserve">, </w:t>
      </w:r>
      <w:r w:rsidR="00CF1340">
        <w:rPr>
          <w:rFonts w:ascii="Times New Roman" w:eastAsia="Times New Roman" w:hAnsi="Times New Roman" w:cs="Times New Roman"/>
          <w:sz w:val="24"/>
          <w:szCs w:val="24"/>
          <w:lang w:val="en-US"/>
        </w:rPr>
        <w:t>for example,</w:t>
      </w:r>
      <w:r w:rsidR="004B67B3">
        <w:rPr>
          <w:rFonts w:ascii="Times New Roman" w:eastAsia="Times New Roman" w:hAnsi="Times New Roman" w:cs="Times New Roman"/>
          <w:sz w:val="24"/>
          <w:szCs w:val="24"/>
          <w:lang w:val="en-US"/>
        </w:rPr>
        <w:t xml:space="preserve"> choosing </w:t>
      </w:r>
      <w:r w:rsidR="00981F92">
        <w:rPr>
          <w:rFonts w:ascii="Times New Roman" w:eastAsia="Times New Roman" w:hAnsi="Times New Roman" w:cs="Times New Roman"/>
          <w:sz w:val="24"/>
          <w:szCs w:val="24"/>
          <w:lang w:val="en-US"/>
        </w:rPr>
        <w:t xml:space="preserve">suitable </w:t>
      </w:r>
      <w:r w:rsidR="004B67B3">
        <w:rPr>
          <w:rFonts w:ascii="Times New Roman" w:eastAsia="Times New Roman" w:hAnsi="Times New Roman" w:cs="Times New Roman"/>
          <w:sz w:val="24"/>
          <w:szCs w:val="24"/>
          <w:lang w:val="en-US"/>
        </w:rPr>
        <w:t xml:space="preserve">interview </w:t>
      </w:r>
      <w:r w:rsidR="00981F92">
        <w:rPr>
          <w:rFonts w:ascii="Times New Roman" w:eastAsia="Times New Roman" w:hAnsi="Times New Roman" w:cs="Times New Roman"/>
          <w:sz w:val="24"/>
          <w:szCs w:val="24"/>
          <w:lang w:val="en-US"/>
        </w:rPr>
        <w:t>venues</w:t>
      </w:r>
      <w:r w:rsidR="004B67B3">
        <w:rPr>
          <w:rFonts w:ascii="Times New Roman" w:eastAsia="Times New Roman" w:hAnsi="Times New Roman" w:cs="Times New Roman"/>
          <w:sz w:val="24"/>
          <w:szCs w:val="24"/>
          <w:lang w:val="en-US"/>
        </w:rPr>
        <w:t xml:space="preserve"> (</w:t>
      </w:r>
      <w:r w:rsidR="003B0D65">
        <w:rPr>
          <w:rFonts w:ascii="Times New Roman" w:eastAsia="Times New Roman" w:hAnsi="Times New Roman" w:cs="Times New Roman"/>
          <w:sz w:val="24"/>
          <w:szCs w:val="24"/>
          <w:lang w:val="en-US"/>
        </w:rPr>
        <w:t>e.g.,</w:t>
      </w:r>
      <w:r w:rsidR="004B67B3">
        <w:rPr>
          <w:rFonts w:ascii="Times New Roman" w:eastAsia="Times New Roman" w:hAnsi="Times New Roman" w:cs="Times New Roman"/>
          <w:sz w:val="24"/>
          <w:szCs w:val="24"/>
          <w:lang w:val="en-US"/>
        </w:rPr>
        <w:t xml:space="preserve"> </w:t>
      </w:r>
      <w:r w:rsidR="00FD0138">
        <w:rPr>
          <w:rFonts w:ascii="Times New Roman" w:eastAsia="Times New Roman" w:hAnsi="Times New Roman" w:cs="Times New Roman"/>
          <w:sz w:val="24"/>
          <w:szCs w:val="24"/>
          <w:lang w:val="en-US"/>
        </w:rPr>
        <w:t xml:space="preserve">at home or a place that has </w:t>
      </w:r>
      <w:r w:rsidR="004B67B3">
        <w:rPr>
          <w:rFonts w:ascii="Times New Roman" w:eastAsia="Times New Roman" w:hAnsi="Times New Roman" w:cs="Times New Roman"/>
          <w:sz w:val="24"/>
          <w:szCs w:val="24"/>
          <w:lang w:val="en-US"/>
        </w:rPr>
        <w:t>easy access for a participant)</w:t>
      </w:r>
      <w:r w:rsidR="003B0D65">
        <w:rPr>
          <w:rFonts w:ascii="Times New Roman" w:eastAsia="Times New Roman" w:hAnsi="Times New Roman" w:cs="Times New Roman"/>
          <w:sz w:val="24"/>
          <w:szCs w:val="24"/>
          <w:lang w:val="en-US"/>
        </w:rPr>
        <w:t xml:space="preserve"> and</w:t>
      </w:r>
      <w:r w:rsidR="004B67B3">
        <w:rPr>
          <w:rFonts w:ascii="Times New Roman" w:eastAsia="Times New Roman" w:hAnsi="Times New Roman" w:cs="Times New Roman"/>
          <w:sz w:val="24"/>
          <w:szCs w:val="24"/>
          <w:lang w:val="en-US"/>
        </w:rPr>
        <w:t xml:space="preserve"> the use of an interpreter (</w:t>
      </w:r>
      <w:r w:rsidR="003B0D65">
        <w:rPr>
          <w:rFonts w:ascii="Times New Roman" w:eastAsia="Times New Roman" w:hAnsi="Times New Roman" w:cs="Times New Roman"/>
          <w:sz w:val="24"/>
          <w:szCs w:val="24"/>
          <w:lang w:val="en-US"/>
        </w:rPr>
        <w:t>e.g.,</w:t>
      </w:r>
      <w:r w:rsidR="004B67B3">
        <w:rPr>
          <w:rFonts w:ascii="Times New Roman" w:eastAsia="Times New Roman" w:hAnsi="Times New Roman" w:cs="Times New Roman"/>
          <w:sz w:val="24"/>
          <w:szCs w:val="24"/>
          <w:lang w:val="en-US"/>
        </w:rPr>
        <w:t xml:space="preserve"> for participants with hearing</w:t>
      </w:r>
      <w:r w:rsidR="003B0D65">
        <w:rPr>
          <w:rFonts w:ascii="Times New Roman" w:eastAsia="Times New Roman" w:hAnsi="Times New Roman" w:cs="Times New Roman"/>
          <w:sz w:val="24"/>
          <w:szCs w:val="24"/>
          <w:lang w:val="en-US"/>
        </w:rPr>
        <w:t xml:space="preserve"> impairments) (</w:t>
      </w:r>
      <w:r w:rsidR="00FC3E3C">
        <w:rPr>
          <w:rFonts w:ascii="Times New Roman" w:eastAsia="Times New Roman" w:hAnsi="Times New Roman" w:cs="Times New Roman"/>
          <w:sz w:val="24"/>
          <w:szCs w:val="24"/>
          <w:lang w:val="en-US"/>
        </w:rPr>
        <w:t xml:space="preserve">Abney et al., </w:t>
      </w:r>
      <w:r w:rsidR="003B0D65">
        <w:rPr>
          <w:rFonts w:ascii="Times New Roman" w:eastAsia="Times New Roman" w:hAnsi="Times New Roman" w:cs="Times New Roman"/>
          <w:sz w:val="24"/>
          <w:szCs w:val="24"/>
          <w:lang w:val="en-US"/>
        </w:rPr>
        <w:t>20</w:t>
      </w:r>
      <w:r w:rsidR="00FC3E3C">
        <w:rPr>
          <w:rFonts w:ascii="Times New Roman" w:eastAsia="Times New Roman" w:hAnsi="Times New Roman" w:cs="Times New Roman"/>
          <w:sz w:val="24"/>
          <w:szCs w:val="24"/>
          <w:lang w:val="en-US"/>
        </w:rPr>
        <w:t>17</w:t>
      </w:r>
      <w:r w:rsidR="003B0D65">
        <w:rPr>
          <w:rFonts w:ascii="Times New Roman" w:eastAsia="Times New Roman" w:hAnsi="Times New Roman" w:cs="Times New Roman"/>
          <w:sz w:val="24"/>
          <w:szCs w:val="24"/>
          <w:lang w:val="en-US"/>
        </w:rPr>
        <w:t>)</w:t>
      </w:r>
      <w:r w:rsidR="00FD0138">
        <w:rPr>
          <w:rFonts w:ascii="Times New Roman" w:eastAsia="Times New Roman" w:hAnsi="Times New Roman" w:cs="Times New Roman"/>
          <w:sz w:val="24"/>
          <w:szCs w:val="24"/>
          <w:lang w:val="en-US"/>
        </w:rPr>
        <w:t>.</w:t>
      </w:r>
      <w:r w:rsidR="001E3D71">
        <w:rPr>
          <w:rFonts w:ascii="Times New Roman" w:eastAsia="Times New Roman" w:hAnsi="Times New Roman" w:cs="Times New Roman"/>
          <w:sz w:val="24"/>
          <w:szCs w:val="24"/>
          <w:lang w:val="en-US"/>
        </w:rPr>
        <w:t xml:space="preserve"> Groups in this context often feel frustrated </w:t>
      </w:r>
      <w:r w:rsidR="00AA7D7B">
        <w:rPr>
          <w:rFonts w:ascii="Times New Roman" w:eastAsia="Times New Roman" w:hAnsi="Times New Roman" w:cs="Times New Roman"/>
          <w:sz w:val="24"/>
          <w:szCs w:val="24"/>
          <w:lang w:val="en-US"/>
        </w:rPr>
        <w:t xml:space="preserve">with </w:t>
      </w:r>
      <w:r w:rsidR="001E3D71">
        <w:rPr>
          <w:rFonts w:ascii="Times New Roman" w:eastAsia="Times New Roman" w:hAnsi="Times New Roman" w:cs="Times New Roman"/>
          <w:sz w:val="24"/>
          <w:szCs w:val="24"/>
          <w:lang w:val="en-US"/>
        </w:rPr>
        <w:t xml:space="preserve">not being heard or </w:t>
      </w:r>
      <w:r w:rsidR="00A13D05">
        <w:rPr>
          <w:rFonts w:ascii="Times New Roman" w:eastAsia="Times New Roman" w:hAnsi="Times New Roman" w:cs="Times New Roman"/>
          <w:sz w:val="24"/>
          <w:szCs w:val="24"/>
          <w:lang w:val="en-US"/>
        </w:rPr>
        <w:t>stigmatized</w:t>
      </w:r>
      <w:r w:rsidR="001E3D71">
        <w:rPr>
          <w:rFonts w:ascii="Times New Roman" w:eastAsia="Times New Roman" w:hAnsi="Times New Roman" w:cs="Times New Roman"/>
          <w:sz w:val="24"/>
          <w:szCs w:val="24"/>
          <w:lang w:val="en-US"/>
        </w:rPr>
        <w:t xml:space="preserve"> due to their disability or age</w:t>
      </w:r>
      <w:r w:rsidR="00A13D05">
        <w:rPr>
          <w:rFonts w:ascii="Times New Roman" w:eastAsia="Times New Roman" w:hAnsi="Times New Roman" w:cs="Times New Roman"/>
          <w:sz w:val="24"/>
          <w:szCs w:val="24"/>
          <w:lang w:val="en-US"/>
        </w:rPr>
        <w:t xml:space="preserve">, therefore </w:t>
      </w:r>
      <w:r w:rsidR="00522AC2">
        <w:rPr>
          <w:rFonts w:ascii="Times New Roman" w:eastAsia="Times New Roman" w:hAnsi="Times New Roman" w:cs="Times New Roman"/>
          <w:sz w:val="24"/>
          <w:szCs w:val="24"/>
          <w:lang w:val="en-US"/>
        </w:rPr>
        <w:t xml:space="preserve">a participatory approach </w:t>
      </w:r>
      <w:r w:rsidR="00CA1356">
        <w:rPr>
          <w:rFonts w:ascii="Times New Roman" w:eastAsia="Times New Roman" w:hAnsi="Times New Roman" w:cs="Times New Roman"/>
          <w:sz w:val="24"/>
          <w:szCs w:val="24"/>
          <w:lang w:val="en-US"/>
        </w:rPr>
        <w:t xml:space="preserve">is required </w:t>
      </w:r>
      <w:r w:rsidR="00522AC2">
        <w:rPr>
          <w:rFonts w:ascii="Times New Roman" w:eastAsia="Times New Roman" w:hAnsi="Times New Roman" w:cs="Times New Roman"/>
          <w:sz w:val="24"/>
          <w:szCs w:val="24"/>
          <w:lang w:val="en-US"/>
        </w:rPr>
        <w:t xml:space="preserve">that </w:t>
      </w:r>
      <w:r w:rsidR="00A13D05">
        <w:rPr>
          <w:rFonts w:ascii="Times New Roman" w:eastAsia="Times New Roman" w:hAnsi="Times New Roman" w:cs="Times New Roman"/>
          <w:sz w:val="24"/>
          <w:szCs w:val="24"/>
          <w:lang w:val="en-US"/>
        </w:rPr>
        <w:t>involve</w:t>
      </w:r>
      <w:r w:rsidR="00CD2F6E">
        <w:rPr>
          <w:rFonts w:ascii="Times New Roman" w:eastAsia="Times New Roman" w:hAnsi="Times New Roman" w:cs="Times New Roman"/>
          <w:sz w:val="24"/>
          <w:szCs w:val="24"/>
          <w:lang w:val="en-US"/>
        </w:rPr>
        <w:t>s</w:t>
      </w:r>
      <w:r w:rsidR="00A13D05">
        <w:rPr>
          <w:rFonts w:ascii="Times New Roman" w:eastAsia="Times New Roman" w:hAnsi="Times New Roman" w:cs="Times New Roman"/>
          <w:sz w:val="24"/>
          <w:szCs w:val="24"/>
          <w:lang w:val="en-US"/>
        </w:rPr>
        <w:t xml:space="preserve"> participants in the research process and </w:t>
      </w:r>
      <w:r w:rsidR="00910352">
        <w:rPr>
          <w:rFonts w:ascii="Times New Roman" w:eastAsia="Times New Roman" w:hAnsi="Times New Roman" w:cs="Times New Roman"/>
          <w:sz w:val="24"/>
          <w:szCs w:val="24"/>
          <w:lang w:val="en-US"/>
        </w:rPr>
        <w:t>includes</w:t>
      </w:r>
      <w:r w:rsidR="00A13D05">
        <w:rPr>
          <w:rFonts w:ascii="Times New Roman" w:eastAsia="Times New Roman" w:hAnsi="Times New Roman" w:cs="Times New Roman"/>
          <w:sz w:val="24"/>
          <w:szCs w:val="24"/>
          <w:lang w:val="en-US"/>
        </w:rPr>
        <w:t xml:space="preserve"> people from these groups to be part of the research team (Clough, 2016).</w:t>
      </w:r>
    </w:p>
    <w:p w14:paraId="63349A65" w14:textId="37042B9D" w:rsidR="00BB015D" w:rsidRPr="00E5655A" w:rsidRDefault="00CB6055" w:rsidP="003D2963">
      <w:pPr>
        <w:spacing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w:t>
      </w:r>
      <w:r w:rsidR="00392A18">
        <w:rPr>
          <w:rFonts w:ascii="Times New Roman" w:eastAsia="Times New Roman" w:hAnsi="Times New Roman" w:cs="Times New Roman"/>
          <w:b/>
          <w:sz w:val="24"/>
          <w:szCs w:val="24"/>
        </w:rPr>
        <w:t xml:space="preserve">ethodology </w:t>
      </w:r>
    </w:p>
    <w:p w14:paraId="1DB7D383" w14:textId="632E3A0E" w:rsidR="00750315" w:rsidRPr="00981F92" w:rsidRDefault="00AA0FF6" w:rsidP="003D2963">
      <w:pPr>
        <w:spacing w:line="480" w:lineRule="auto"/>
        <w:ind w:firstLine="567"/>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Our</w:t>
      </w:r>
      <w:r w:rsidRPr="00D73B0D">
        <w:rPr>
          <w:rFonts w:ascii="Times New Roman" w:eastAsia="Times New Roman" w:hAnsi="Times New Roman" w:cs="Times New Roman"/>
          <w:sz w:val="24"/>
          <w:szCs w:val="24"/>
        </w:rPr>
        <w:t xml:space="preserve"> </w:t>
      </w:r>
      <w:r w:rsidR="00D73B0D" w:rsidRPr="00D73B0D">
        <w:rPr>
          <w:rFonts w:ascii="Times New Roman" w:eastAsia="Times New Roman" w:hAnsi="Times New Roman" w:cs="Times New Roman"/>
          <w:sz w:val="24"/>
          <w:szCs w:val="24"/>
        </w:rPr>
        <w:t>research adopt</w:t>
      </w:r>
      <w:r w:rsidR="00750315">
        <w:rPr>
          <w:rFonts w:ascii="Times New Roman" w:eastAsia="Times New Roman" w:hAnsi="Times New Roman" w:cs="Times New Roman"/>
          <w:sz w:val="24"/>
          <w:szCs w:val="24"/>
        </w:rPr>
        <w:t>s</w:t>
      </w:r>
      <w:r w:rsidR="00D73B0D" w:rsidRPr="00D73B0D">
        <w:rPr>
          <w:rFonts w:ascii="Times New Roman" w:eastAsia="Times New Roman" w:hAnsi="Times New Roman" w:cs="Times New Roman"/>
          <w:sz w:val="24"/>
          <w:szCs w:val="24"/>
        </w:rPr>
        <w:t xml:space="preserve"> an </w:t>
      </w:r>
      <w:bookmarkStart w:id="1" w:name="_Hlk109817846"/>
      <w:r w:rsidR="00D73B0D" w:rsidRPr="00D73B0D">
        <w:rPr>
          <w:rFonts w:ascii="Times New Roman" w:eastAsia="Times New Roman" w:hAnsi="Times New Roman" w:cs="Times New Roman"/>
          <w:sz w:val="24"/>
          <w:szCs w:val="24"/>
        </w:rPr>
        <w:t xml:space="preserve">interpretive approach </w:t>
      </w:r>
      <w:r w:rsidR="00750315">
        <w:rPr>
          <w:rFonts w:ascii="Times New Roman" w:eastAsia="Times New Roman" w:hAnsi="Times New Roman" w:cs="Times New Roman"/>
          <w:sz w:val="24"/>
          <w:szCs w:val="24"/>
        </w:rPr>
        <w:t>utili</w:t>
      </w:r>
      <w:r w:rsidR="005172DE">
        <w:rPr>
          <w:rFonts w:ascii="Times New Roman" w:eastAsia="Times New Roman" w:hAnsi="Times New Roman" w:cs="Times New Roman"/>
          <w:sz w:val="24"/>
          <w:szCs w:val="24"/>
        </w:rPr>
        <w:t>s</w:t>
      </w:r>
      <w:r w:rsidR="00750315">
        <w:rPr>
          <w:rFonts w:ascii="Times New Roman" w:eastAsia="Times New Roman" w:hAnsi="Times New Roman" w:cs="Times New Roman"/>
          <w:sz w:val="24"/>
          <w:szCs w:val="24"/>
        </w:rPr>
        <w:t>ing</w:t>
      </w:r>
      <w:r w:rsidR="00750315" w:rsidRPr="00981F92">
        <w:rPr>
          <w:rFonts w:ascii="Times New Roman" w:eastAsia="Times New Roman" w:hAnsi="Times New Roman" w:cs="Times New Roman"/>
          <w:color w:val="FF0000"/>
          <w:sz w:val="24"/>
          <w:szCs w:val="24"/>
        </w:rPr>
        <w:t xml:space="preserve"> </w:t>
      </w:r>
      <w:r w:rsidR="00C4438C" w:rsidRPr="00981F92">
        <w:rPr>
          <w:rFonts w:ascii="Times New Roman" w:eastAsia="Times New Roman" w:hAnsi="Times New Roman" w:cs="Times New Roman"/>
          <w:color w:val="FF0000"/>
          <w:sz w:val="24"/>
          <w:szCs w:val="24"/>
        </w:rPr>
        <w:t xml:space="preserve">a case </w:t>
      </w:r>
      <w:r w:rsidR="00196893" w:rsidRPr="00981F92">
        <w:rPr>
          <w:rFonts w:ascii="Times New Roman" w:eastAsia="Times New Roman" w:hAnsi="Times New Roman" w:cs="Times New Roman"/>
          <w:color w:val="FF0000"/>
          <w:sz w:val="24"/>
          <w:szCs w:val="24"/>
        </w:rPr>
        <w:t>study</w:t>
      </w:r>
      <w:r w:rsidR="00C4438C" w:rsidRPr="00981F92">
        <w:rPr>
          <w:rFonts w:ascii="Times New Roman" w:eastAsia="Times New Roman" w:hAnsi="Times New Roman" w:cs="Times New Roman"/>
          <w:color w:val="FF0000"/>
          <w:sz w:val="24"/>
          <w:szCs w:val="24"/>
        </w:rPr>
        <w:t xml:space="preserve"> approach </w:t>
      </w:r>
      <w:r w:rsidR="00CF6CCC" w:rsidRPr="00981F92">
        <w:rPr>
          <w:rFonts w:ascii="Times New Roman" w:eastAsia="Times New Roman" w:hAnsi="Times New Roman" w:cs="Times New Roman"/>
          <w:color w:val="FF0000"/>
          <w:sz w:val="24"/>
          <w:szCs w:val="24"/>
        </w:rPr>
        <w:t>combined with</w:t>
      </w:r>
      <w:r w:rsidR="00C4438C" w:rsidRPr="00981F92">
        <w:rPr>
          <w:rFonts w:ascii="Times New Roman" w:eastAsia="Times New Roman" w:hAnsi="Times New Roman" w:cs="Times New Roman"/>
          <w:color w:val="FF0000"/>
          <w:sz w:val="24"/>
          <w:szCs w:val="24"/>
        </w:rPr>
        <w:t xml:space="preserve"> </w:t>
      </w:r>
      <w:r w:rsidR="00196893" w:rsidRPr="00981F92">
        <w:rPr>
          <w:rFonts w:ascii="Times New Roman" w:eastAsia="Times New Roman" w:hAnsi="Times New Roman" w:cs="Times New Roman"/>
          <w:color w:val="FF0000"/>
          <w:sz w:val="24"/>
          <w:szCs w:val="24"/>
        </w:rPr>
        <w:t>individual</w:t>
      </w:r>
      <w:r w:rsidR="00196893" w:rsidRPr="00784508">
        <w:rPr>
          <w:rFonts w:ascii="Times New Roman" w:eastAsia="Times New Roman" w:hAnsi="Times New Roman" w:cs="Times New Roman"/>
          <w:color w:val="FF0000"/>
          <w:sz w:val="24"/>
          <w:szCs w:val="24"/>
        </w:rPr>
        <w:t xml:space="preserve"> </w:t>
      </w:r>
      <w:r w:rsidR="00750315" w:rsidRPr="00784508">
        <w:rPr>
          <w:rFonts w:ascii="Times New Roman" w:eastAsia="Times New Roman" w:hAnsi="Times New Roman" w:cs="Times New Roman"/>
          <w:color w:val="FF0000"/>
          <w:sz w:val="24"/>
          <w:szCs w:val="24"/>
        </w:rPr>
        <w:t xml:space="preserve">reflections of the authors </w:t>
      </w:r>
      <w:r w:rsidR="00150AB7" w:rsidRPr="00784508">
        <w:rPr>
          <w:rFonts w:ascii="Times New Roman" w:eastAsia="Times New Roman" w:hAnsi="Times New Roman" w:cs="Times New Roman"/>
          <w:color w:val="FF0000"/>
          <w:sz w:val="24"/>
          <w:szCs w:val="24"/>
        </w:rPr>
        <w:t>with</w:t>
      </w:r>
      <w:r w:rsidR="00750315" w:rsidRPr="00784508">
        <w:rPr>
          <w:rFonts w:ascii="Times New Roman" w:eastAsia="Times New Roman" w:hAnsi="Times New Roman" w:cs="Times New Roman"/>
          <w:color w:val="FF0000"/>
          <w:sz w:val="24"/>
          <w:szCs w:val="24"/>
        </w:rPr>
        <w:t xml:space="preserve"> experience researching </w:t>
      </w:r>
      <w:r w:rsidR="00435F3A" w:rsidRPr="00784508">
        <w:rPr>
          <w:rFonts w:ascii="Times New Roman" w:eastAsia="Times New Roman" w:hAnsi="Times New Roman" w:cs="Times New Roman"/>
          <w:color w:val="FF0000"/>
          <w:sz w:val="24"/>
          <w:szCs w:val="24"/>
        </w:rPr>
        <w:t>vulnerability</w:t>
      </w:r>
      <w:r w:rsidR="00750315" w:rsidRPr="00784508">
        <w:rPr>
          <w:rFonts w:ascii="Times New Roman" w:eastAsia="Times New Roman" w:hAnsi="Times New Roman" w:cs="Times New Roman"/>
          <w:color w:val="FF0000"/>
          <w:sz w:val="24"/>
          <w:szCs w:val="24"/>
        </w:rPr>
        <w:t xml:space="preserve"> in service research</w:t>
      </w:r>
      <w:bookmarkEnd w:id="1"/>
      <w:r w:rsidR="00750315" w:rsidRPr="00784508">
        <w:rPr>
          <w:rFonts w:ascii="Times New Roman" w:eastAsia="Times New Roman" w:hAnsi="Times New Roman" w:cs="Times New Roman"/>
          <w:color w:val="FF0000"/>
          <w:sz w:val="24"/>
          <w:szCs w:val="24"/>
        </w:rPr>
        <w:t>.</w:t>
      </w:r>
      <w:r w:rsidR="00750315" w:rsidRPr="00750315">
        <w:rPr>
          <w:rFonts w:ascii="Times New Roman" w:eastAsia="Times New Roman" w:hAnsi="Times New Roman" w:cs="Times New Roman"/>
          <w:sz w:val="24"/>
          <w:szCs w:val="24"/>
        </w:rPr>
        <w:t xml:space="preserve"> </w:t>
      </w:r>
      <w:r w:rsidR="00D2472D">
        <w:rPr>
          <w:rFonts w:ascii="Times New Roman" w:eastAsia="Times New Roman" w:hAnsi="Times New Roman" w:cs="Times New Roman"/>
          <w:sz w:val="24"/>
          <w:szCs w:val="24"/>
        </w:rPr>
        <w:t xml:space="preserve">There is a </w:t>
      </w:r>
      <w:r w:rsidR="00750315" w:rsidRPr="00750315">
        <w:rPr>
          <w:rFonts w:ascii="Times New Roman" w:eastAsia="Times New Roman" w:hAnsi="Times New Roman" w:cs="Times New Roman"/>
          <w:sz w:val="24"/>
          <w:szCs w:val="24"/>
        </w:rPr>
        <w:t xml:space="preserve">need for </w:t>
      </w:r>
      <w:r w:rsidR="00D2472D">
        <w:rPr>
          <w:rFonts w:ascii="Times New Roman" w:eastAsia="Times New Roman" w:hAnsi="Times New Roman" w:cs="Times New Roman"/>
          <w:sz w:val="24"/>
          <w:szCs w:val="24"/>
        </w:rPr>
        <w:t>more</w:t>
      </w:r>
      <w:r w:rsidR="00750315" w:rsidRPr="00750315">
        <w:rPr>
          <w:rFonts w:ascii="Times New Roman" w:eastAsia="Times New Roman" w:hAnsi="Times New Roman" w:cs="Times New Roman"/>
          <w:sz w:val="24"/>
          <w:szCs w:val="24"/>
        </w:rPr>
        <w:t xml:space="preserve"> reflexivity in service </w:t>
      </w:r>
      <w:r w:rsidR="00D2472D">
        <w:rPr>
          <w:rFonts w:ascii="Times New Roman" w:eastAsia="Times New Roman" w:hAnsi="Times New Roman" w:cs="Times New Roman"/>
          <w:sz w:val="24"/>
          <w:szCs w:val="24"/>
        </w:rPr>
        <w:t xml:space="preserve">and consumer </w:t>
      </w:r>
      <w:r w:rsidR="00750315" w:rsidRPr="00750315">
        <w:rPr>
          <w:rFonts w:ascii="Times New Roman" w:eastAsia="Times New Roman" w:hAnsi="Times New Roman" w:cs="Times New Roman"/>
          <w:sz w:val="24"/>
          <w:szCs w:val="24"/>
        </w:rPr>
        <w:t xml:space="preserve">research </w:t>
      </w:r>
      <w:r w:rsidR="00D2472D">
        <w:rPr>
          <w:rFonts w:ascii="Times New Roman" w:eastAsia="Times New Roman" w:hAnsi="Times New Roman" w:cs="Times New Roman"/>
          <w:sz w:val="24"/>
          <w:szCs w:val="24"/>
        </w:rPr>
        <w:t xml:space="preserve">to enable deeper insights into research methods and protocols with vulnerable people </w:t>
      </w:r>
      <w:r w:rsidR="00750315" w:rsidRPr="00750315">
        <w:rPr>
          <w:rFonts w:ascii="Times New Roman" w:eastAsia="Times New Roman" w:hAnsi="Times New Roman" w:cs="Times New Roman"/>
          <w:sz w:val="24"/>
          <w:szCs w:val="24"/>
        </w:rPr>
        <w:t>(Jafari et al., 2013; Thompson, 2002)</w:t>
      </w:r>
      <w:r w:rsidR="00D2472D">
        <w:rPr>
          <w:rFonts w:ascii="Times New Roman" w:eastAsia="Times New Roman" w:hAnsi="Times New Roman" w:cs="Times New Roman"/>
          <w:sz w:val="24"/>
          <w:szCs w:val="24"/>
        </w:rPr>
        <w:t xml:space="preserve">. </w:t>
      </w:r>
      <w:r w:rsidR="000A4DEE">
        <w:rPr>
          <w:rFonts w:ascii="Times New Roman" w:eastAsia="Times New Roman" w:hAnsi="Times New Roman" w:cs="Times New Roman"/>
          <w:sz w:val="24"/>
          <w:szCs w:val="24"/>
        </w:rPr>
        <w:t xml:space="preserve">The practice of </w:t>
      </w:r>
      <w:r w:rsidR="004D4333">
        <w:rPr>
          <w:rFonts w:ascii="Times New Roman" w:eastAsia="Times New Roman" w:hAnsi="Times New Roman" w:cs="Times New Roman"/>
          <w:sz w:val="24"/>
          <w:szCs w:val="24"/>
        </w:rPr>
        <w:t xml:space="preserve">reflexivity encourages the researcher to consider aspects of the research process and its potential impacts on both the researcher and participant (Jafari et al., 2013). </w:t>
      </w:r>
      <w:r w:rsidR="00D2472D">
        <w:rPr>
          <w:rFonts w:ascii="Times New Roman" w:eastAsia="Times New Roman" w:hAnsi="Times New Roman" w:cs="Times New Roman"/>
          <w:sz w:val="24"/>
          <w:szCs w:val="24"/>
        </w:rPr>
        <w:t xml:space="preserve">Drawing on multiple research projects that span </w:t>
      </w:r>
      <w:r w:rsidR="000A4DEE">
        <w:rPr>
          <w:rFonts w:ascii="Times New Roman" w:eastAsia="Times New Roman" w:hAnsi="Times New Roman" w:cs="Times New Roman"/>
          <w:sz w:val="24"/>
          <w:szCs w:val="24"/>
        </w:rPr>
        <w:t xml:space="preserve">participants with various </w:t>
      </w:r>
      <w:r w:rsidR="00D2472D">
        <w:rPr>
          <w:rFonts w:ascii="Times New Roman" w:eastAsia="Times New Roman" w:hAnsi="Times New Roman" w:cs="Times New Roman"/>
          <w:sz w:val="24"/>
          <w:szCs w:val="24"/>
        </w:rPr>
        <w:t>vulnerab</w:t>
      </w:r>
      <w:r w:rsidR="000A4DEE">
        <w:rPr>
          <w:rFonts w:ascii="Times New Roman" w:eastAsia="Times New Roman" w:hAnsi="Times New Roman" w:cs="Times New Roman"/>
          <w:sz w:val="24"/>
          <w:szCs w:val="24"/>
        </w:rPr>
        <w:t>ilities</w:t>
      </w:r>
      <w:r w:rsidR="00D2472D">
        <w:rPr>
          <w:rFonts w:ascii="Times New Roman" w:eastAsia="Times New Roman" w:hAnsi="Times New Roman" w:cs="Times New Roman"/>
          <w:sz w:val="24"/>
          <w:szCs w:val="24"/>
        </w:rPr>
        <w:t xml:space="preserve">, </w:t>
      </w:r>
      <w:r w:rsidR="000A4DEE">
        <w:rPr>
          <w:rFonts w:ascii="Times New Roman" w:eastAsia="Times New Roman" w:hAnsi="Times New Roman" w:cs="Times New Roman"/>
          <w:sz w:val="24"/>
          <w:szCs w:val="24"/>
        </w:rPr>
        <w:t>including</w:t>
      </w:r>
      <w:r w:rsidR="00D2472D">
        <w:rPr>
          <w:rFonts w:ascii="Times New Roman" w:eastAsia="Times New Roman" w:hAnsi="Times New Roman" w:cs="Times New Roman"/>
          <w:sz w:val="24"/>
          <w:szCs w:val="24"/>
        </w:rPr>
        <w:t xml:space="preserve"> </w:t>
      </w:r>
      <w:r w:rsidR="00266C80">
        <w:rPr>
          <w:rFonts w:ascii="Times New Roman" w:eastAsia="Times New Roman" w:hAnsi="Times New Roman" w:cs="Times New Roman"/>
          <w:sz w:val="24"/>
          <w:szCs w:val="24"/>
        </w:rPr>
        <w:t xml:space="preserve">the </w:t>
      </w:r>
      <w:r w:rsidR="00981F92">
        <w:rPr>
          <w:rFonts w:ascii="Times New Roman" w:eastAsia="Times New Roman" w:hAnsi="Times New Roman" w:cs="Times New Roman"/>
          <w:sz w:val="24"/>
          <w:szCs w:val="24"/>
        </w:rPr>
        <w:t>above-mentioned</w:t>
      </w:r>
      <w:r w:rsidR="00266C80">
        <w:rPr>
          <w:rFonts w:ascii="Times New Roman" w:eastAsia="Times New Roman" w:hAnsi="Times New Roman" w:cs="Times New Roman"/>
          <w:sz w:val="24"/>
          <w:szCs w:val="24"/>
        </w:rPr>
        <w:t xml:space="preserve"> contexts</w:t>
      </w:r>
      <w:r w:rsidR="000A4DEE">
        <w:rPr>
          <w:rFonts w:ascii="Times New Roman" w:eastAsia="Times New Roman" w:hAnsi="Times New Roman" w:cs="Times New Roman"/>
          <w:sz w:val="24"/>
          <w:szCs w:val="24"/>
        </w:rPr>
        <w:t>, the researchers reflect on their experiences and the various methodological approaches used to capture the lived experiences and voices of the participants</w:t>
      </w:r>
      <w:r w:rsidR="004D4333">
        <w:rPr>
          <w:rFonts w:ascii="Times New Roman" w:eastAsia="Times New Roman" w:hAnsi="Times New Roman" w:cs="Times New Roman"/>
          <w:sz w:val="24"/>
          <w:szCs w:val="24"/>
        </w:rPr>
        <w:t>.</w:t>
      </w:r>
      <w:r w:rsidR="00A8682B">
        <w:rPr>
          <w:rFonts w:ascii="Times New Roman" w:eastAsia="Times New Roman" w:hAnsi="Times New Roman" w:cs="Times New Roman"/>
          <w:sz w:val="24"/>
          <w:szCs w:val="24"/>
        </w:rPr>
        <w:t xml:space="preserve"> </w:t>
      </w:r>
      <w:r w:rsidR="00CF6CCC" w:rsidRPr="00981F92">
        <w:rPr>
          <w:rFonts w:ascii="Times New Roman" w:eastAsia="Times New Roman" w:hAnsi="Times New Roman" w:cs="Times New Roman"/>
          <w:color w:val="FF0000"/>
          <w:sz w:val="24"/>
          <w:szCs w:val="24"/>
        </w:rPr>
        <w:t>A</w:t>
      </w:r>
      <w:r w:rsidR="00A8682B" w:rsidRPr="00981F92">
        <w:rPr>
          <w:rFonts w:ascii="Times New Roman" w:eastAsia="Times New Roman" w:hAnsi="Times New Roman" w:cs="Times New Roman"/>
          <w:color w:val="FF0000"/>
          <w:sz w:val="24"/>
          <w:szCs w:val="24"/>
        </w:rPr>
        <w:t xml:space="preserve"> case</w:t>
      </w:r>
      <w:r w:rsidR="00C4438C" w:rsidRPr="00981F92">
        <w:rPr>
          <w:rFonts w:ascii="Times New Roman" w:eastAsia="Times New Roman" w:hAnsi="Times New Roman" w:cs="Times New Roman"/>
          <w:color w:val="FF0000"/>
          <w:sz w:val="24"/>
          <w:szCs w:val="24"/>
        </w:rPr>
        <w:t xml:space="preserve"> </w:t>
      </w:r>
      <w:r w:rsidR="00196893" w:rsidRPr="00981F92">
        <w:rPr>
          <w:rFonts w:ascii="Times New Roman" w:eastAsia="Times New Roman" w:hAnsi="Times New Roman" w:cs="Times New Roman"/>
          <w:color w:val="FF0000"/>
          <w:sz w:val="24"/>
          <w:szCs w:val="24"/>
        </w:rPr>
        <w:t xml:space="preserve">study </w:t>
      </w:r>
      <w:r w:rsidR="00A8682B" w:rsidRPr="00981F92">
        <w:rPr>
          <w:rFonts w:ascii="Times New Roman" w:eastAsia="Times New Roman" w:hAnsi="Times New Roman" w:cs="Times New Roman"/>
          <w:color w:val="FF0000"/>
          <w:sz w:val="24"/>
          <w:szCs w:val="24"/>
        </w:rPr>
        <w:t>approach</w:t>
      </w:r>
      <w:r w:rsidR="001633BE" w:rsidRPr="00981F92">
        <w:rPr>
          <w:rFonts w:ascii="Times New Roman" w:eastAsia="Times New Roman" w:hAnsi="Times New Roman" w:cs="Times New Roman"/>
          <w:color w:val="FF0000"/>
          <w:sz w:val="24"/>
          <w:szCs w:val="24"/>
        </w:rPr>
        <w:t xml:space="preserve"> (Yin</w:t>
      </w:r>
      <w:r w:rsidR="00A8682B" w:rsidRPr="00981F92">
        <w:rPr>
          <w:rFonts w:ascii="Times New Roman" w:eastAsia="Times New Roman" w:hAnsi="Times New Roman" w:cs="Times New Roman"/>
          <w:color w:val="FF0000"/>
          <w:sz w:val="24"/>
          <w:szCs w:val="24"/>
        </w:rPr>
        <w:t>,</w:t>
      </w:r>
      <w:r w:rsidR="001633BE" w:rsidRPr="00981F92">
        <w:rPr>
          <w:rFonts w:ascii="Times New Roman" w:eastAsia="Times New Roman" w:hAnsi="Times New Roman" w:cs="Times New Roman"/>
          <w:color w:val="FF0000"/>
          <w:sz w:val="24"/>
          <w:szCs w:val="24"/>
        </w:rPr>
        <w:t xml:space="preserve"> 2018)</w:t>
      </w:r>
      <w:r w:rsidR="00196893" w:rsidRPr="00981F92">
        <w:rPr>
          <w:rFonts w:ascii="Times New Roman" w:eastAsia="Times New Roman" w:hAnsi="Times New Roman" w:cs="Times New Roman"/>
          <w:color w:val="FF0000"/>
          <w:sz w:val="24"/>
          <w:szCs w:val="24"/>
        </w:rPr>
        <w:t xml:space="preserve"> enabled the</w:t>
      </w:r>
      <w:r w:rsidR="00A8682B" w:rsidRPr="00981F92">
        <w:rPr>
          <w:rFonts w:ascii="Times New Roman" w:eastAsia="Times New Roman" w:hAnsi="Times New Roman" w:cs="Times New Roman"/>
          <w:color w:val="FF0000"/>
          <w:sz w:val="24"/>
          <w:szCs w:val="24"/>
        </w:rPr>
        <w:t xml:space="preserve"> authors’ </w:t>
      </w:r>
      <w:r w:rsidR="00196893" w:rsidRPr="00981F92">
        <w:rPr>
          <w:rFonts w:ascii="Times New Roman" w:eastAsia="Times New Roman" w:hAnsi="Times New Roman" w:cs="Times New Roman"/>
          <w:color w:val="FF0000"/>
          <w:sz w:val="24"/>
          <w:szCs w:val="24"/>
        </w:rPr>
        <w:t>reflections to be</w:t>
      </w:r>
      <w:r w:rsidR="00C4438C" w:rsidRPr="00981F92">
        <w:rPr>
          <w:rFonts w:ascii="Times New Roman" w:eastAsia="Times New Roman" w:hAnsi="Times New Roman" w:cs="Times New Roman"/>
          <w:color w:val="FF0000"/>
          <w:sz w:val="24"/>
          <w:szCs w:val="24"/>
        </w:rPr>
        <w:t xml:space="preserve"> </w:t>
      </w:r>
      <w:r w:rsidR="00CF6CCC" w:rsidRPr="00981F92">
        <w:rPr>
          <w:rFonts w:ascii="Times New Roman" w:eastAsia="Times New Roman" w:hAnsi="Times New Roman" w:cs="Times New Roman"/>
          <w:color w:val="FF0000"/>
          <w:sz w:val="24"/>
          <w:szCs w:val="24"/>
        </w:rPr>
        <w:t>compiled</w:t>
      </w:r>
      <w:r w:rsidR="00A8682B" w:rsidRPr="00981F92">
        <w:rPr>
          <w:rFonts w:ascii="Times New Roman" w:eastAsia="Times New Roman" w:hAnsi="Times New Roman" w:cs="Times New Roman"/>
          <w:color w:val="FF0000"/>
          <w:sz w:val="24"/>
          <w:szCs w:val="24"/>
        </w:rPr>
        <w:t xml:space="preserve"> as individual case reflection</w:t>
      </w:r>
      <w:r w:rsidR="00CF6CCC" w:rsidRPr="00981F92">
        <w:rPr>
          <w:rFonts w:ascii="Times New Roman" w:eastAsia="Times New Roman" w:hAnsi="Times New Roman" w:cs="Times New Roman"/>
          <w:color w:val="FF0000"/>
          <w:sz w:val="24"/>
          <w:szCs w:val="24"/>
        </w:rPr>
        <w:t>s</w:t>
      </w:r>
      <w:r w:rsidR="00C4438C" w:rsidRPr="00981F92">
        <w:rPr>
          <w:rFonts w:ascii="Times New Roman" w:eastAsia="Times New Roman" w:hAnsi="Times New Roman" w:cs="Times New Roman"/>
          <w:color w:val="FF0000"/>
          <w:sz w:val="24"/>
          <w:szCs w:val="24"/>
        </w:rPr>
        <w:t xml:space="preserve"> </w:t>
      </w:r>
      <w:r w:rsidR="00784508" w:rsidRPr="00981F92">
        <w:rPr>
          <w:rFonts w:ascii="Times New Roman" w:eastAsia="Times New Roman" w:hAnsi="Times New Roman" w:cs="Times New Roman"/>
          <w:color w:val="FF0000"/>
          <w:sz w:val="24"/>
          <w:szCs w:val="24"/>
        </w:rPr>
        <w:t>to</w:t>
      </w:r>
      <w:r w:rsidR="00C4438C" w:rsidRPr="00981F92">
        <w:rPr>
          <w:rFonts w:ascii="Times New Roman" w:eastAsia="Times New Roman" w:hAnsi="Times New Roman" w:cs="Times New Roman"/>
          <w:color w:val="FF0000"/>
          <w:sz w:val="24"/>
          <w:szCs w:val="24"/>
        </w:rPr>
        <w:t xml:space="preserve"> capture the various </w:t>
      </w:r>
      <w:r w:rsidR="00784508">
        <w:rPr>
          <w:rFonts w:ascii="Times New Roman" w:eastAsia="Times New Roman" w:hAnsi="Times New Roman" w:cs="Times New Roman"/>
          <w:color w:val="FF0000"/>
          <w:sz w:val="24"/>
          <w:szCs w:val="24"/>
        </w:rPr>
        <w:t xml:space="preserve">and nuanced </w:t>
      </w:r>
      <w:r w:rsidR="00196893" w:rsidRPr="00981F92">
        <w:rPr>
          <w:rFonts w:ascii="Times New Roman" w:eastAsia="Times New Roman" w:hAnsi="Times New Roman" w:cs="Times New Roman"/>
          <w:color w:val="FF0000"/>
          <w:sz w:val="24"/>
          <w:szCs w:val="24"/>
        </w:rPr>
        <w:lastRenderedPageBreak/>
        <w:t xml:space="preserve">research </w:t>
      </w:r>
      <w:r w:rsidR="00C4438C" w:rsidRPr="00981F92">
        <w:rPr>
          <w:rFonts w:ascii="Times New Roman" w:eastAsia="Times New Roman" w:hAnsi="Times New Roman" w:cs="Times New Roman"/>
          <w:color w:val="FF0000"/>
          <w:sz w:val="24"/>
          <w:szCs w:val="24"/>
        </w:rPr>
        <w:t xml:space="preserve">contexts. </w:t>
      </w:r>
      <w:r w:rsidR="00CF6CCC" w:rsidRPr="00981F92">
        <w:rPr>
          <w:rFonts w:ascii="Times New Roman" w:eastAsia="Times New Roman" w:hAnsi="Times New Roman" w:cs="Times New Roman"/>
          <w:color w:val="FF0000"/>
          <w:sz w:val="24"/>
          <w:szCs w:val="24"/>
        </w:rPr>
        <w:t>Following this,</w:t>
      </w:r>
      <w:r w:rsidR="00A8682B" w:rsidRPr="00981F92">
        <w:rPr>
          <w:rFonts w:ascii="Times New Roman" w:eastAsia="Times New Roman" w:hAnsi="Times New Roman" w:cs="Times New Roman"/>
          <w:color w:val="FF0000"/>
          <w:sz w:val="24"/>
          <w:szCs w:val="24"/>
        </w:rPr>
        <w:t xml:space="preserve"> a cross-case analysis </w:t>
      </w:r>
      <w:r w:rsidR="00CF6CCC" w:rsidRPr="00981F92">
        <w:rPr>
          <w:rFonts w:ascii="Times New Roman" w:eastAsia="Times New Roman" w:hAnsi="Times New Roman" w:cs="Times New Roman"/>
          <w:color w:val="FF0000"/>
          <w:sz w:val="24"/>
          <w:szCs w:val="24"/>
        </w:rPr>
        <w:t>was</w:t>
      </w:r>
      <w:r w:rsidR="00C4438C" w:rsidRPr="00981F92">
        <w:rPr>
          <w:rFonts w:ascii="Times New Roman" w:eastAsia="Times New Roman" w:hAnsi="Times New Roman" w:cs="Times New Roman"/>
          <w:color w:val="FF0000"/>
          <w:sz w:val="24"/>
          <w:szCs w:val="24"/>
        </w:rPr>
        <w:t xml:space="preserve"> completed </w:t>
      </w:r>
      <w:r w:rsidR="00A8682B" w:rsidRPr="00981F92">
        <w:rPr>
          <w:rFonts w:ascii="Times New Roman" w:eastAsia="Times New Roman" w:hAnsi="Times New Roman" w:cs="Times New Roman"/>
          <w:color w:val="FF0000"/>
          <w:sz w:val="24"/>
          <w:szCs w:val="24"/>
        </w:rPr>
        <w:t xml:space="preserve">that </w:t>
      </w:r>
      <w:r w:rsidR="001633BE" w:rsidRPr="00981F92">
        <w:rPr>
          <w:rFonts w:ascii="Times New Roman" w:eastAsia="Times New Roman" w:hAnsi="Times New Roman" w:cs="Times New Roman"/>
          <w:color w:val="FF0000"/>
          <w:sz w:val="24"/>
          <w:szCs w:val="24"/>
        </w:rPr>
        <w:t>culminate</w:t>
      </w:r>
      <w:r w:rsidR="00CF6CCC" w:rsidRPr="00981F92">
        <w:rPr>
          <w:rFonts w:ascii="Times New Roman" w:eastAsia="Times New Roman" w:hAnsi="Times New Roman" w:cs="Times New Roman"/>
          <w:color w:val="FF0000"/>
          <w:sz w:val="24"/>
          <w:szCs w:val="24"/>
        </w:rPr>
        <w:t>d</w:t>
      </w:r>
      <w:r w:rsidR="001633BE" w:rsidRPr="00981F92">
        <w:rPr>
          <w:rFonts w:ascii="Times New Roman" w:eastAsia="Times New Roman" w:hAnsi="Times New Roman" w:cs="Times New Roman"/>
          <w:color w:val="FF0000"/>
          <w:sz w:val="24"/>
          <w:szCs w:val="24"/>
        </w:rPr>
        <w:t xml:space="preserve"> in a comprehensive and unifying framework.</w:t>
      </w:r>
    </w:p>
    <w:p w14:paraId="28EE6BE4" w14:textId="6EE53544" w:rsidR="00EF303B" w:rsidRPr="00981F92" w:rsidRDefault="00CF6CCC" w:rsidP="00EF303B">
      <w:pPr>
        <w:spacing w:line="48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lang w:val="en-GB"/>
        </w:rPr>
        <w:tab/>
      </w:r>
      <w:r w:rsidR="006F3D96">
        <w:rPr>
          <w:rFonts w:ascii="Times New Roman" w:eastAsia="Times New Roman" w:hAnsi="Times New Roman" w:cs="Times New Roman"/>
          <w:sz w:val="24"/>
          <w:szCs w:val="24"/>
          <w:lang w:val="en-GB"/>
        </w:rPr>
        <w:t>We utili</w:t>
      </w:r>
      <w:r w:rsidR="006A62CB">
        <w:rPr>
          <w:rFonts w:ascii="Times New Roman" w:eastAsia="Times New Roman" w:hAnsi="Times New Roman" w:cs="Times New Roman"/>
          <w:sz w:val="24"/>
          <w:szCs w:val="24"/>
          <w:lang w:val="en-GB"/>
        </w:rPr>
        <w:t>s</w:t>
      </w:r>
      <w:r w:rsidR="006F3D96">
        <w:rPr>
          <w:rFonts w:ascii="Times New Roman" w:eastAsia="Times New Roman" w:hAnsi="Times New Roman" w:cs="Times New Roman"/>
          <w:sz w:val="24"/>
          <w:szCs w:val="24"/>
          <w:lang w:val="en-GB"/>
        </w:rPr>
        <w:t xml:space="preserve">e </w:t>
      </w:r>
      <w:r w:rsidR="006F3D96">
        <w:rPr>
          <w:rFonts w:ascii="Times New Roman" w:eastAsia="Times New Roman" w:hAnsi="Times New Roman" w:cs="Times New Roman"/>
          <w:sz w:val="24"/>
          <w:szCs w:val="24"/>
        </w:rPr>
        <w:t xml:space="preserve">both </w:t>
      </w:r>
      <w:r w:rsidR="00486180" w:rsidRPr="00981F92">
        <w:rPr>
          <w:rFonts w:ascii="Times New Roman" w:eastAsia="Times New Roman" w:hAnsi="Times New Roman" w:cs="Times New Roman"/>
          <w:color w:val="FF0000"/>
          <w:sz w:val="24"/>
          <w:szCs w:val="24"/>
        </w:rPr>
        <w:t xml:space="preserve">a deductive approach using TSR literature and a </w:t>
      </w:r>
      <w:r w:rsidR="00D73B0D" w:rsidRPr="00981F92">
        <w:rPr>
          <w:rFonts w:ascii="Times New Roman" w:eastAsia="Times New Roman" w:hAnsi="Times New Roman" w:cs="Times New Roman"/>
          <w:color w:val="FF0000"/>
          <w:sz w:val="24"/>
          <w:szCs w:val="24"/>
        </w:rPr>
        <w:t xml:space="preserve">data-driven inductive </w:t>
      </w:r>
      <w:r w:rsidR="00565772" w:rsidRPr="00981F92">
        <w:rPr>
          <w:rFonts w:ascii="Times New Roman" w:eastAsia="Times New Roman" w:hAnsi="Times New Roman" w:cs="Times New Roman"/>
          <w:color w:val="FF0000"/>
          <w:sz w:val="24"/>
          <w:szCs w:val="24"/>
        </w:rPr>
        <w:t xml:space="preserve">approach </w:t>
      </w:r>
      <w:r w:rsidR="006F3D96" w:rsidRPr="00981F92">
        <w:rPr>
          <w:rFonts w:ascii="Times New Roman" w:eastAsia="Times New Roman" w:hAnsi="Times New Roman" w:cs="Times New Roman"/>
          <w:color w:val="FF0000"/>
          <w:sz w:val="24"/>
          <w:szCs w:val="24"/>
        </w:rPr>
        <w:t xml:space="preserve">from </w:t>
      </w:r>
      <w:r w:rsidR="008A5489" w:rsidRPr="00981F92">
        <w:rPr>
          <w:rFonts w:ascii="Times New Roman" w:eastAsia="Times New Roman" w:hAnsi="Times New Roman" w:cs="Times New Roman"/>
          <w:color w:val="FF0000"/>
          <w:sz w:val="24"/>
          <w:szCs w:val="24"/>
        </w:rPr>
        <w:t>researcher</w:t>
      </w:r>
      <w:r w:rsidR="006F3D96" w:rsidRPr="00981F92">
        <w:rPr>
          <w:rFonts w:ascii="Times New Roman" w:eastAsia="Times New Roman" w:hAnsi="Times New Roman" w:cs="Times New Roman"/>
          <w:color w:val="FF0000"/>
          <w:sz w:val="24"/>
          <w:szCs w:val="24"/>
        </w:rPr>
        <w:t xml:space="preserve"> reflections </w:t>
      </w:r>
      <w:r w:rsidR="00266C80">
        <w:rPr>
          <w:rFonts w:ascii="Times New Roman" w:eastAsia="Times New Roman" w:hAnsi="Times New Roman" w:cs="Times New Roman"/>
          <w:sz w:val="24"/>
          <w:szCs w:val="24"/>
        </w:rPr>
        <w:t xml:space="preserve">(Miles </w:t>
      </w:r>
      <w:r w:rsidR="00CA1356">
        <w:rPr>
          <w:rFonts w:ascii="Times New Roman" w:eastAsia="Times New Roman" w:hAnsi="Times New Roman" w:cs="Times New Roman"/>
          <w:sz w:val="24"/>
          <w:szCs w:val="24"/>
        </w:rPr>
        <w:t xml:space="preserve">&amp; </w:t>
      </w:r>
      <w:r w:rsidR="00266C80">
        <w:rPr>
          <w:rFonts w:ascii="Times New Roman" w:eastAsia="Times New Roman" w:hAnsi="Times New Roman" w:cs="Times New Roman"/>
          <w:sz w:val="24"/>
          <w:szCs w:val="24"/>
        </w:rPr>
        <w:t>Huberman, 1994)</w:t>
      </w:r>
      <w:r w:rsidR="00D73B0D" w:rsidRPr="00D73B0D">
        <w:rPr>
          <w:rFonts w:ascii="Times New Roman" w:eastAsia="Times New Roman" w:hAnsi="Times New Roman" w:cs="Times New Roman"/>
          <w:sz w:val="24"/>
          <w:szCs w:val="24"/>
        </w:rPr>
        <w:t>.</w:t>
      </w:r>
      <w:r w:rsidR="006F3D96" w:rsidRPr="00E5655A">
        <w:t xml:space="preserve"> </w:t>
      </w:r>
      <w:r w:rsidR="005D4337">
        <w:rPr>
          <w:rFonts w:ascii="Times New Roman" w:eastAsia="Times New Roman" w:hAnsi="Times New Roman" w:cs="Times New Roman"/>
          <w:sz w:val="24"/>
          <w:szCs w:val="24"/>
          <w:lang w:val="en-GB"/>
        </w:rPr>
        <w:t xml:space="preserve">The process involved </w:t>
      </w:r>
      <w:r w:rsidR="00565FC0">
        <w:rPr>
          <w:rFonts w:ascii="Times New Roman" w:eastAsia="Times New Roman" w:hAnsi="Times New Roman" w:cs="Times New Roman"/>
          <w:sz w:val="24"/>
          <w:szCs w:val="24"/>
          <w:lang w:val="en-GB"/>
        </w:rPr>
        <w:t>two</w:t>
      </w:r>
      <w:r w:rsidR="00975B69">
        <w:rPr>
          <w:rFonts w:ascii="Times New Roman" w:eastAsia="Times New Roman" w:hAnsi="Times New Roman" w:cs="Times New Roman"/>
          <w:sz w:val="24"/>
          <w:szCs w:val="24"/>
          <w:lang w:val="en-GB"/>
        </w:rPr>
        <w:t xml:space="preserve"> key stages. In the first stage </w:t>
      </w:r>
      <w:r w:rsidR="005D4337">
        <w:rPr>
          <w:rFonts w:ascii="Times New Roman" w:eastAsia="Times New Roman" w:hAnsi="Times New Roman" w:cs="Times New Roman"/>
          <w:sz w:val="24"/>
          <w:szCs w:val="24"/>
          <w:lang w:val="en-GB"/>
        </w:rPr>
        <w:t>each author reflect</w:t>
      </w:r>
      <w:r w:rsidR="00975B69">
        <w:rPr>
          <w:rFonts w:ascii="Times New Roman" w:eastAsia="Times New Roman" w:hAnsi="Times New Roman" w:cs="Times New Roman"/>
          <w:sz w:val="24"/>
          <w:szCs w:val="24"/>
          <w:lang w:val="en-GB"/>
        </w:rPr>
        <w:t>ed</w:t>
      </w:r>
      <w:r w:rsidR="005D4337">
        <w:rPr>
          <w:rFonts w:ascii="Times New Roman" w:eastAsia="Times New Roman" w:hAnsi="Times New Roman" w:cs="Times New Roman"/>
          <w:sz w:val="24"/>
          <w:szCs w:val="24"/>
          <w:lang w:val="en-GB"/>
        </w:rPr>
        <w:t xml:space="preserve"> personally on their experience u</w:t>
      </w:r>
      <w:r w:rsidR="007F619A">
        <w:rPr>
          <w:rFonts w:ascii="Times New Roman" w:eastAsia="Times New Roman" w:hAnsi="Times New Roman" w:cs="Times New Roman"/>
          <w:sz w:val="24"/>
          <w:szCs w:val="24"/>
          <w:lang w:val="en-GB"/>
        </w:rPr>
        <w:t>til</w:t>
      </w:r>
      <w:r w:rsidR="005D4337">
        <w:rPr>
          <w:rFonts w:ascii="Times New Roman" w:eastAsia="Times New Roman" w:hAnsi="Times New Roman" w:cs="Times New Roman"/>
          <w:sz w:val="24"/>
          <w:szCs w:val="24"/>
          <w:lang w:val="en-GB"/>
        </w:rPr>
        <w:t>i</w:t>
      </w:r>
      <w:r w:rsidR="005172DE">
        <w:rPr>
          <w:rFonts w:ascii="Times New Roman" w:eastAsia="Times New Roman" w:hAnsi="Times New Roman" w:cs="Times New Roman"/>
          <w:sz w:val="24"/>
          <w:szCs w:val="24"/>
          <w:lang w:val="en-GB"/>
        </w:rPr>
        <w:t>s</w:t>
      </w:r>
      <w:r w:rsidR="005D4337">
        <w:rPr>
          <w:rFonts w:ascii="Times New Roman" w:eastAsia="Times New Roman" w:hAnsi="Times New Roman" w:cs="Times New Roman"/>
          <w:sz w:val="24"/>
          <w:szCs w:val="24"/>
          <w:lang w:val="en-GB"/>
        </w:rPr>
        <w:t xml:space="preserve">ing a pre-existing framework for researching vulnerable participants </w:t>
      </w:r>
      <w:r w:rsidR="00565FC0">
        <w:rPr>
          <w:rFonts w:ascii="Times New Roman" w:eastAsia="Times New Roman" w:hAnsi="Times New Roman" w:cs="Times New Roman"/>
          <w:sz w:val="24"/>
          <w:szCs w:val="24"/>
          <w:lang w:val="en-GB"/>
        </w:rPr>
        <w:t xml:space="preserve">developed </w:t>
      </w:r>
      <w:r w:rsidR="00565FC0" w:rsidRPr="00981F92">
        <w:rPr>
          <w:rFonts w:ascii="Times New Roman" w:eastAsia="Times New Roman" w:hAnsi="Times New Roman" w:cs="Times New Roman"/>
          <w:color w:val="FF0000"/>
          <w:sz w:val="24"/>
          <w:szCs w:val="24"/>
          <w:lang w:val="en-GB"/>
        </w:rPr>
        <w:t>for a</w:t>
      </w:r>
      <w:r w:rsidR="007F619A" w:rsidRPr="00981F92">
        <w:rPr>
          <w:rFonts w:ascii="Times New Roman" w:eastAsia="Times New Roman" w:hAnsi="Times New Roman" w:cs="Times New Roman"/>
          <w:color w:val="FF0000"/>
          <w:sz w:val="24"/>
          <w:szCs w:val="24"/>
          <w:lang w:val="en-GB"/>
        </w:rPr>
        <w:t xml:space="preserve"> specific </w:t>
      </w:r>
      <w:r w:rsidR="005D4337" w:rsidRPr="00981F92">
        <w:rPr>
          <w:rFonts w:ascii="Times New Roman" w:eastAsia="Times New Roman" w:hAnsi="Times New Roman" w:cs="Times New Roman"/>
          <w:color w:val="FF0000"/>
          <w:sz w:val="24"/>
          <w:szCs w:val="24"/>
          <w:lang w:val="en-GB"/>
        </w:rPr>
        <w:t xml:space="preserve">TSR context </w:t>
      </w:r>
      <w:r w:rsidR="00486180" w:rsidRPr="00981F92">
        <w:rPr>
          <w:rFonts w:ascii="Times New Roman" w:eastAsia="Times New Roman" w:hAnsi="Times New Roman" w:cs="Times New Roman"/>
          <w:color w:val="FF0000"/>
          <w:sz w:val="24"/>
          <w:szCs w:val="24"/>
          <w:lang w:val="en-GB"/>
        </w:rPr>
        <w:t>(</w:t>
      </w:r>
      <w:r w:rsidR="0022179D" w:rsidRPr="00981F92">
        <w:rPr>
          <w:rFonts w:ascii="Times New Roman" w:eastAsia="Times New Roman" w:hAnsi="Times New Roman" w:cs="Times New Roman"/>
          <w:color w:val="FF0000"/>
          <w:sz w:val="24"/>
          <w:szCs w:val="24"/>
          <w:lang w:val="en-GB"/>
        </w:rPr>
        <w:t xml:space="preserve">i.e., </w:t>
      </w:r>
      <w:r w:rsidR="00486180" w:rsidRPr="00981F92">
        <w:rPr>
          <w:rFonts w:ascii="Times New Roman" w:eastAsia="Times New Roman" w:hAnsi="Times New Roman" w:cs="Times New Roman"/>
          <w:color w:val="FF0000"/>
          <w:sz w:val="24"/>
          <w:szCs w:val="24"/>
          <w:lang w:val="en-GB"/>
        </w:rPr>
        <w:t xml:space="preserve">adolescent vulnerable consumers) </w:t>
      </w:r>
      <w:r w:rsidR="007F619A" w:rsidRPr="00981F92">
        <w:rPr>
          <w:rFonts w:ascii="Times New Roman" w:eastAsia="Times New Roman" w:hAnsi="Times New Roman" w:cs="Times New Roman"/>
          <w:color w:val="FF0000"/>
          <w:sz w:val="24"/>
          <w:szCs w:val="24"/>
          <w:lang w:val="en-GB"/>
        </w:rPr>
        <w:t>as a</w:t>
      </w:r>
      <w:r w:rsidR="005D4337" w:rsidRPr="00981F92">
        <w:rPr>
          <w:rFonts w:ascii="Times New Roman" w:eastAsia="Times New Roman" w:hAnsi="Times New Roman" w:cs="Times New Roman"/>
          <w:color w:val="FF0000"/>
          <w:sz w:val="24"/>
          <w:szCs w:val="24"/>
          <w:lang w:val="en-GB"/>
        </w:rPr>
        <w:t xml:space="preserve"> </w:t>
      </w:r>
      <w:r w:rsidR="0022179D" w:rsidRPr="00981F92">
        <w:rPr>
          <w:rFonts w:ascii="Times New Roman" w:eastAsia="Times New Roman" w:hAnsi="Times New Roman" w:cs="Times New Roman"/>
          <w:color w:val="FF0000"/>
          <w:sz w:val="24"/>
          <w:szCs w:val="24"/>
          <w:lang w:val="en-GB"/>
        </w:rPr>
        <w:t xml:space="preserve">theoretical </w:t>
      </w:r>
      <w:r w:rsidR="005D4337" w:rsidRPr="00981F92">
        <w:rPr>
          <w:rFonts w:ascii="Times New Roman" w:eastAsia="Times New Roman" w:hAnsi="Times New Roman" w:cs="Times New Roman"/>
          <w:color w:val="FF0000"/>
          <w:sz w:val="24"/>
          <w:szCs w:val="24"/>
          <w:lang w:val="en-GB"/>
        </w:rPr>
        <w:t>guide (</w:t>
      </w:r>
      <w:r w:rsidR="00565FC0" w:rsidRPr="00981F92">
        <w:rPr>
          <w:rFonts w:ascii="Times New Roman" w:eastAsia="Times New Roman" w:hAnsi="Times New Roman" w:cs="Times New Roman"/>
          <w:color w:val="FF0000"/>
          <w:sz w:val="24"/>
          <w:szCs w:val="24"/>
          <w:lang w:val="en-GB"/>
        </w:rPr>
        <w:t xml:space="preserve">see </w:t>
      </w:r>
      <w:r w:rsidR="005D4337" w:rsidRPr="00981F92">
        <w:rPr>
          <w:rFonts w:ascii="Times New Roman" w:eastAsia="Times New Roman" w:hAnsi="Times New Roman" w:cs="Times New Roman"/>
          <w:color w:val="FF0000"/>
          <w:sz w:val="24"/>
          <w:szCs w:val="24"/>
          <w:lang w:val="en-GB"/>
        </w:rPr>
        <w:t xml:space="preserve">Dodds </w:t>
      </w:r>
      <w:r w:rsidR="00CA1356" w:rsidRPr="00981F92">
        <w:rPr>
          <w:rFonts w:ascii="Times New Roman" w:eastAsia="Times New Roman" w:hAnsi="Times New Roman" w:cs="Times New Roman"/>
          <w:color w:val="FF0000"/>
          <w:sz w:val="24"/>
          <w:szCs w:val="24"/>
          <w:lang w:val="en-GB"/>
        </w:rPr>
        <w:t xml:space="preserve">&amp; </w:t>
      </w:r>
      <w:r w:rsidR="005D4337" w:rsidRPr="00981F92">
        <w:rPr>
          <w:rFonts w:ascii="Times New Roman" w:eastAsia="Times New Roman" w:hAnsi="Times New Roman" w:cs="Times New Roman"/>
          <w:color w:val="FF0000"/>
          <w:sz w:val="24"/>
          <w:szCs w:val="24"/>
          <w:lang w:val="en-GB"/>
        </w:rPr>
        <w:t>Hess, 202</w:t>
      </w:r>
      <w:r w:rsidRPr="00981F92">
        <w:rPr>
          <w:rFonts w:ascii="Times New Roman" w:eastAsia="Times New Roman" w:hAnsi="Times New Roman" w:cs="Times New Roman"/>
          <w:color w:val="FF0000"/>
          <w:sz w:val="24"/>
          <w:szCs w:val="24"/>
          <w:lang w:val="en-GB"/>
        </w:rPr>
        <w:t>1</w:t>
      </w:r>
      <w:r w:rsidR="005D4337" w:rsidRPr="00981F92">
        <w:rPr>
          <w:rFonts w:ascii="Times New Roman" w:eastAsia="Times New Roman" w:hAnsi="Times New Roman" w:cs="Times New Roman"/>
          <w:color w:val="FF0000"/>
          <w:sz w:val="24"/>
          <w:szCs w:val="24"/>
          <w:lang w:val="en-GB"/>
        </w:rPr>
        <w:t xml:space="preserve">). </w:t>
      </w:r>
      <w:r w:rsidR="003B2BD4" w:rsidRPr="00981F92">
        <w:rPr>
          <w:rFonts w:ascii="Times New Roman" w:eastAsia="Times New Roman" w:hAnsi="Times New Roman" w:cs="Times New Roman"/>
          <w:color w:val="FF0000"/>
          <w:sz w:val="24"/>
          <w:szCs w:val="24"/>
          <w:lang w:val="en-GB"/>
        </w:rPr>
        <w:t>Five k</w:t>
      </w:r>
      <w:r w:rsidR="003116DB" w:rsidRPr="00981F92">
        <w:rPr>
          <w:rFonts w:ascii="Times New Roman" w:eastAsia="Times New Roman" w:hAnsi="Times New Roman" w:cs="Times New Roman"/>
          <w:color w:val="FF0000"/>
          <w:sz w:val="24"/>
          <w:szCs w:val="24"/>
          <w:lang w:val="en-GB"/>
        </w:rPr>
        <w:t xml:space="preserve">ey </w:t>
      </w:r>
      <w:r w:rsidR="003B2BD4" w:rsidRPr="00981F92">
        <w:rPr>
          <w:rFonts w:ascii="Times New Roman" w:eastAsia="Times New Roman" w:hAnsi="Times New Roman" w:cs="Times New Roman"/>
          <w:color w:val="FF0000"/>
          <w:sz w:val="24"/>
          <w:szCs w:val="24"/>
          <w:lang w:val="en-GB"/>
        </w:rPr>
        <w:t xml:space="preserve">research </w:t>
      </w:r>
      <w:r w:rsidR="00763CFA" w:rsidRPr="00981F92">
        <w:rPr>
          <w:rFonts w:ascii="Times New Roman" w:eastAsia="Times New Roman" w:hAnsi="Times New Roman" w:cs="Times New Roman"/>
          <w:color w:val="FF0000"/>
          <w:sz w:val="24"/>
          <w:szCs w:val="24"/>
          <w:lang w:val="en-GB"/>
        </w:rPr>
        <w:t xml:space="preserve">method </w:t>
      </w:r>
      <w:r w:rsidR="003B2BD4" w:rsidRPr="00981F92">
        <w:rPr>
          <w:rFonts w:ascii="Times New Roman" w:eastAsia="Times New Roman" w:hAnsi="Times New Roman" w:cs="Times New Roman"/>
          <w:color w:val="FF0000"/>
          <w:sz w:val="24"/>
          <w:szCs w:val="24"/>
          <w:lang w:val="en-GB"/>
        </w:rPr>
        <w:t>areas</w:t>
      </w:r>
      <w:r w:rsidR="003116DB" w:rsidRPr="00981F92">
        <w:rPr>
          <w:rFonts w:ascii="Times New Roman" w:eastAsia="Times New Roman" w:hAnsi="Times New Roman" w:cs="Times New Roman"/>
          <w:color w:val="FF0000"/>
          <w:sz w:val="24"/>
          <w:szCs w:val="24"/>
          <w:lang w:val="en-GB"/>
        </w:rPr>
        <w:t xml:space="preserve"> </w:t>
      </w:r>
      <w:r w:rsidR="003B2BD4" w:rsidRPr="00981F92">
        <w:rPr>
          <w:rFonts w:ascii="Times New Roman" w:eastAsia="Times New Roman" w:hAnsi="Times New Roman" w:cs="Times New Roman"/>
          <w:color w:val="FF0000"/>
          <w:sz w:val="24"/>
          <w:szCs w:val="24"/>
          <w:lang w:val="en-GB"/>
        </w:rPr>
        <w:t>identified from</w:t>
      </w:r>
      <w:r w:rsidR="003116DB" w:rsidRPr="00981F92">
        <w:rPr>
          <w:rFonts w:ascii="Times New Roman" w:eastAsia="Times New Roman" w:hAnsi="Times New Roman" w:cs="Times New Roman"/>
          <w:color w:val="FF0000"/>
          <w:sz w:val="24"/>
          <w:szCs w:val="24"/>
          <w:lang w:val="en-GB"/>
        </w:rPr>
        <w:t xml:space="preserve"> the Dodds and Hess (202</w:t>
      </w:r>
      <w:r w:rsidRPr="00981F92">
        <w:rPr>
          <w:rFonts w:ascii="Times New Roman" w:eastAsia="Times New Roman" w:hAnsi="Times New Roman" w:cs="Times New Roman"/>
          <w:color w:val="FF0000"/>
          <w:sz w:val="24"/>
          <w:szCs w:val="24"/>
          <w:lang w:val="en-GB"/>
        </w:rPr>
        <w:t>1</w:t>
      </w:r>
      <w:r w:rsidR="003116DB" w:rsidRPr="00981F92">
        <w:rPr>
          <w:rFonts w:ascii="Times New Roman" w:eastAsia="Times New Roman" w:hAnsi="Times New Roman" w:cs="Times New Roman"/>
          <w:color w:val="FF0000"/>
          <w:sz w:val="24"/>
          <w:szCs w:val="24"/>
          <w:lang w:val="en-GB"/>
        </w:rPr>
        <w:t>) framework were used as a template for e</w:t>
      </w:r>
      <w:r w:rsidR="008E43CA" w:rsidRPr="00981F92">
        <w:rPr>
          <w:rFonts w:ascii="Times New Roman" w:eastAsia="Times New Roman" w:hAnsi="Times New Roman" w:cs="Times New Roman"/>
          <w:color w:val="FF0000"/>
          <w:sz w:val="24"/>
          <w:szCs w:val="24"/>
          <w:lang w:val="en-GB"/>
        </w:rPr>
        <w:t xml:space="preserve">ach author </w:t>
      </w:r>
      <w:r w:rsidR="003116DB" w:rsidRPr="00981F92">
        <w:rPr>
          <w:rFonts w:ascii="Times New Roman" w:eastAsia="Times New Roman" w:hAnsi="Times New Roman" w:cs="Times New Roman"/>
          <w:color w:val="FF0000"/>
          <w:sz w:val="24"/>
          <w:szCs w:val="24"/>
          <w:lang w:val="en-GB"/>
        </w:rPr>
        <w:t xml:space="preserve">to </w:t>
      </w:r>
      <w:r w:rsidR="003B2BD4" w:rsidRPr="00981F92">
        <w:rPr>
          <w:rFonts w:ascii="Times New Roman" w:eastAsia="Times New Roman" w:hAnsi="Times New Roman" w:cs="Times New Roman"/>
          <w:color w:val="FF0000"/>
          <w:sz w:val="24"/>
          <w:szCs w:val="24"/>
          <w:lang w:val="en-GB"/>
        </w:rPr>
        <w:t>reflect on and analyse their own experience</w:t>
      </w:r>
      <w:r w:rsidR="0022179D" w:rsidRPr="00981F92">
        <w:rPr>
          <w:rFonts w:ascii="Times New Roman" w:eastAsia="Times New Roman" w:hAnsi="Times New Roman" w:cs="Times New Roman"/>
          <w:color w:val="FF0000"/>
          <w:sz w:val="24"/>
          <w:szCs w:val="24"/>
          <w:lang w:val="en-GB"/>
        </w:rPr>
        <w:t xml:space="preserve"> in a specific context</w:t>
      </w:r>
      <w:r w:rsidR="003B2BD4" w:rsidRPr="00981F92">
        <w:rPr>
          <w:rFonts w:ascii="Times New Roman" w:eastAsia="Times New Roman" w:hAnsi="Times New Roman" w:cs="Times New Roman"/>
          <w:color w:val="FF0000"/>
          <w:sz w:val="24"/>
          <w:szCs w:val="24"/>
          <w:lang w:val="en-GB"/>
        </w:rPr>
        <w:t xml:space="preserve">. </w:t>
      </w:r>
      <w:r w:rsidR="00E27CC9" w:rsidRPr="00981F92">
        <w:rPr>
          <w:rFonts w:ascii="Times New Roman" w:eastAsia="Times New Roman" w:hAnsi="Times New Roman" w:cs="Times New Roman"/>
          <w:color w:val="FF0000"/>
          <w:sz w:val="24"/>
          <w:szCs w:val="24"/>
          <w:lang w:val="en-GB"/>
        </w:rPr>
        <w:t>T</w:t>
      </w:r>
      <w:r w:rsidR="003B2BD4" w:rsidRPr="00981F92">
        <w:rPr>
          <w:rFonts w:ascii="Times New Roman" w:eastAsia="Times New Roman" w:hAnsi="Times New Roman" w:cs="Times New Roman"/>
          <w:color w:val="FF0000"/>
          <w:sz w:val="24"/>
          <w:szCs w:val="24"/>
          <w:lang w:val="en-GB"/>
        </w:rPr>
        <w:t xml:space="preserve">he five </w:t>
      </w:r>
      <w:r w:rsidR="00A81A1B" w:rsidRPr="00981F92">
        <w:rPr>
          <w:rFonts w:ascii="Times New Roman" w:eastAsia="Times New Roman" w:hAnsi="Times New Roman" w:cs="Times New Roman"/>
          <w:color w:val="FF0000"/>
          <w:sz w:val="24"/>
          <w:szCs w:val="24"/>
          <w:lang w:val="en-GB"/>
        </w:rPr>
        <w:t xml:space="preserve">amended </w:t>
      </w:r>
      <w:r w:rsidR="003B2BD4" w:rsidRPr="00981F92">
        <w:rPr>
          <w:rFonts w:ascii="Times New Roman" w:eastAsia="Times New Roman" w:hAnsi="Times New Roman" w:cs="Times New Roman"/>
          <w:color w:val="FF0000"/>
          <w:sz w:val="24"/>
          <w:szCs w:val="24"/>
          <w:lang w:val="en-GB"/>
        </w:rPr>
        <w:t xml:space="preserve">research </w:t>
      </w:r>
      <w:r w:rsidR="00A81A1B" w:rsidRPr="00981F92">
        <w:rPr>
          <w:rFonts w:ascii="Times New Roman" w:eastAsia="Times New Roman" w:hAnsi="Times New Roman" w:cs="Times New Roman"/>
          <w:color w:val="FF0000"/>
          <w:sz w:val="24"/>
          <w:szCs w:val="24"/>
          <w:lang w:val="en-GB"/>
        </w:rPr>
        <w:t xml:space="preserve">method </w:t>
      </w:r>
      <w:r w:rsidR="003B2BD4" w:rsidRPr="00981F92">
        <w:rPr>
          <w:rFonts w:ascii="Times New Roman" w:eastAsia="Times New Roman" w:hAnsi="Times New Roman" w:cs="Times New Roman"/>
          <w:color w:val="FF0000"/>
          <w:sz w:val="24"/>
          <w:szCs w:val="24"/>
          <w:lang w:val="en-GB"/>
        </w:rPr>
        <w:t>areas include</w:t>
      </w:r>
      <w:r w:rsidR="00A81A1B" w:rsidRPr="00981F92">
        <w:rPr>
          <w:rFonts w:ascii="Times New Roman" w:eastAsia="Times New Roman" w:hAnsi="Times New Roman" w:cs="Times New Roman"/>
          <w:color w:val="FF0000"/>
          <w:sz w:val="24"/>
          <w:szCs w:val="24"/>
          <w:lang w:val="en-GB"/>
        </w:rPr>
        <w:t>d</w:t>
      </w:r>
      <w:r w:rsidR="00EF303B" w:rsidRPr="00981F92">
        <w:rPr>
          <w:rFonts w:ascii="Times New Roman" w:eastAsia="Times New Roman" w:hAnsi="Times New Roman" w:cs="Times New Roman"/>
          <w:color w:val="FF0000"/>
          <w:sz w:val="24"/>
          <w:szCs w:val="24"/>
          <w:lang w:val="en-GB"/>
        </w:rPr>
        <w:t>:</w:t>
      </w:r>
      <w:r w:rsidR="003B2BD4" w:rsidRPr="00981F92">
        <w:rPr>
          <w:rFonts w:ascii="Times New Roman" w:eastAsia="Times New Roman" w:hAnsi="Times New Roman" w:cs="Times New Roman"/>
          <w:color w:val="FF0000"/>
          <w:sz w:val="24"/>
          <w:szCs w:val="24"/>
          <w:lang w:val="en-GB"/>
        </w:rPr>
        <w:t xml:space="preserve"> 1) </w:t>
      </w:r>
      <w:r w:rsidR="00A81A1B" w:rsidRPr="00981F92">
        <w:rPr>
          <w:rFonts w:ascii="Times New Roman" w:eastAsia="Times New Roman" w:hAnsi="Times New Roman" w:cs="Times New Roman"/>
          <w:color w:val="FF0000"/>
          <w:sz w:val="24"/>
          <w:szCs w:val="24"/>
          <w:lang w:val="en-GB"/>
        </w:rPr>
        <w:t>c</w:t>
      </w:r>
      <w:r w:rsidR="003B2BD4" w:rsidRPr="00981F92">
        <w:rPr>
          <w:rFonts w:ascii="Times New Roman" w:eastAsia="Times New Roman" w:hAnsi="Times New Roman" w:cs="Times New Roman"/>
          <w:color w:val="FF0000"/>
          <w:sz w:val="24"/>
          <w:szCs w:val="24"/>
          <w:lang w:val="en-GB"/>
        </w:rPr>
        <w:t>onsideration of the context, researcher</w:t>
      </w:r>
      <w:r w:rsidR="00A81A1B" w:rsidRPr="00981F92">
        <w:rPr>
          <w:rFonts w:ascii="Times New Roman" w:eastAsia="Times New Roman" w:hAnsi="Times New Roman" w:cs="Times New Roman"/>
          <w:color w:val="FF0000"/>
          <w:sz w:val="24"/>
          <w:szCs w:val="24"/>
          <w:lang w:val="en-GB"/>
        </w:rPr>
        <w:t xml:space="preserve">, </w:t>
      </w:r>
      <w:r w:rsidR="003B2BD4" w:rsidRPr="00981F92">
        <w:rPr>
          <w:rFonts w:ascii="Times New Roman" w:eastAsia="Times New Roman" w:hAnsi="Times New Roman" w:cs="Times New Roman"/>
          <w:color w:val="FF0000"/>
          <w:sz w:val="24"/>
          <w:szCs w:val="24"/>
          <w:lang w:val="en-GB"/>
        </w:rPr>
        <w:t xml:space="preserve">and participants, 2) </w:t>
      </w:r>
      <w:r w:rsidR="00A81A1B" w:rsidRPr="00981F92">
        <w:rPr>
          <w:rFonts w:ascii="Times New Roman" w:eastAsia="Times New Roman" w:hAnsi="Times New Roman" w:cs="Times New Roman"/>
          <w:color w:val="FF0000"/>
          <w:sz w:val="24"/>
          <w:szCs w:val="24"/>
          <w:lang w:val="en-GB"/>
        </w:rPr>
        <w:t>r</w:t>
      </w:r>
      <w:r w:rsidR="003B2BD4" w:rsidRPr="00981F92">
        <w:rPr>
          <w:rFonts w:ascii="Times New Roman" w:eastAsia="Times New Roman" w:hAnsi="Times New Roman" w:cs="Times New Roman"/>
          <w:color w:val="FF0000"/>
          <w:sz w:val="24"/>
          <w:szCs w:val="24"/>
          <w:lang w:val="en-GB"/>
        </w:rPr>
        <w:t xml:space="preserve">ecruitment considerations relating to sampling, 3) </w:t>
      </w:r>
      <w:r w:rsidR="00A81A1B" w:rsidRPr="00981F92">
        <w:rPr>
          <w:rFonts w:ascii="Times New Roman" w:eastAsia="Times New Roman" w:hAnsi="Times New Roman" w:cs="Times New Roman"/>
          <w:color w:val="FF0000"/>
          <w:sz w:val="24"/>
          <w:szCs w:val="24"/>
          <w:lang w:val="en-GB"/>
        </w:rPr>
        <w:t>r</w:t>
      </w:r>
      <w:r w:rsidR="00EF303B" w:rsidRPr="00981F92">
        <w:rPr>
          <w:rFonts w:ascii="Times New Roman" w:eastAsia="Times New Roman" w:hAnsi="Times New Roman" w:cs="Times New Roman"/>
          <w:color w:val="FF0000"/>
          <w:sz w:val="24"/>
          <w:szCs w:val="24"/>
          <w:lang w:val="en-GB"/>
        </w:rPr>
        <w:t>ecruitment</w:t>
      </w:r>
      <w:r w:rsidR="003B2BD4" w:rsidRPr="00981F92">
        <w:rPr>
          <w:rFonts w:ascii="Times New Roman" w:eastAsia="Times New Roman" w:hAnsi="Times New Roman" w:cs="Times New Roman"/>
          <w:color w:val="FF0000"/>
          <w:sz w:val="24"/>
          <w:szCs w:val="24"/>
          <w:lang w:val="en-GB"/>
        </w:rPr>
        <w:t xml:space="preserve"> considerations </w:t>
      </w:r>
      <w:r w:rsidR="00EF303B" w:rsidRPr="00981F92">
        <w:rPr>
          <w:rFonts w:ascii="Times New Roman" w:eastAsia="Times New Roman" w:hAnsi="Times New Roman" w:cs="Times New Roman"/>
          <w:color w:val="FF0000"/>
          <w:sz w:val="24"/>
          <w:szCs w:val="24"/>
          <w:lang w:val="en-GB"/>
        </w:rPr>
        <w:t xml:space="preserve">in terms of ethics and set-up, 4) </w:t>
      </w:r>
      <w:r w:rsidR="00A81A1B" w:rsidRPr="00981F92">
        <w:rPr>
          <w:rFonts w:ascii="Times New Roman" w:eastAsia="Times New Roman" w:hAnsi="Times New Roman" w:cs="Times New Roman"/>
          <w:color w:val="FF0000"/>
          <w:sz w:val="24"/>
          <w:szCs w:val="24"/>
        </w:rPr>
        <w:t>d</w:t>
      </w:r>
      <w:r w:rsidR="00EF303B" w:rsidRPr="00981F92">
        <w:rPr>
          <w:rFonts w:ascii="Times New Roman" w:eastAsia="Times New Roman" w:hAnsi="Times New Roman" w:cs="Times New Roman"/>
          <w:color w:val="FF0000"/>
          <w:sz w:val="24"/>
          <w:szCs w:val="24"/>
        </w:rPr>
        <w:t xml:space="preserve">ata collection considerations relating to research protocol and set-up, </w:t>
      </w:r>
      <w:r w:rsidR="00FE201E" w:rsidRPr="00981F92">
        <w:rPr>
          <w:rFonts w:ascii="Times New Roman" w:eastAsia="Times New Roman" w:hAnsi="Times New Roman" w:cs="Times New Roman"/>
          <w:color w:val="FF0000"/>
          <w:sz w:val="24"/>
          <w:szCs w:val="24"/>
        </w:rPr>
        <w:t xml:space="preserve">and </w:t>
      </w:r>
      <w:r w:rsidR="00EF303B" w:rsidRPr="00981F92">
        <w:rPr>
          <w:rFonts w:ascii="Times New Roman" w:eastAsia="Times New Roman" w:hAnsi="Times New Roman" w:cs="Times New Roman"/>
          <w:color w:val="FF0000"/>
          <w:sz w:val="24"/>
          <w:szCs w:val="24"/>
        </w:rPr>
        <w:t xml:space="preserve">5) </w:t>
      </w:r>
      <w:r w:rsidR="00A81A1B" w:rsidRPr="00981F92">
        <w:rPr>
          <w:rFonts w:ascii="Times New Roman" w:eastAsia="Times New Roman" w:hAnsi="Times New Roman" w:cs="Times New Roman"/>
          <w:color w:val="FF0000"/>
          <w:sz w:val="24"/>
          <w:szCs w:val="24"/>
        </w:rPr>
        <w:t>d</w:t>
      </w:r>
      <w:r w:rsidR="00EF303B" w:rsidRPr="00981F92">
        <w:rPr>
          <w:rFonts w:ascii="Times New Roman" w:eastAsia="Times New Roman" w:hAnsi="Times New Roman" w:cs="Times New Roman"/>
          <w:color w:val="FF0000"/>
          <w:sz w:val="24"/>
          <w:szCs w:val="24"/>
        </w:rPr>
        <w:t xml:space="preserve">ata collection considerations </w:t>
      </w:r>
      <w:r w:rsidR="00FE201E" w:rsidRPr="00981F92">
        <w:rPr>
          <w:rFonts w:ascii="Times New Roman" w:eastAsia="Times New Roman" w:hAnsi="Times New Roman" w:cs="Times New Roman"/>
          <w:color w:val="FF0000"/>
          <w:sz w:val="24"/>
          <w:szCs w:val="24"/>
        </w:rPr>
        <w:t>around</w:t>
      </w:r>
      <w:r w:rsidR="00EF303B" w:rsidRPr="00981F92">
        <w:rPr>
          <w:rFonts w:ascii="Times New Roman" w:eastAsia="Times New Roman" w:hAnsi="Times New Roman" w:cs="Times New Roman"/>
          <w:color w:val="FF0000"/>
          <w:sz w:val="24"/>
          <w:szCs w:val="24"/>
        </w:rPr>
        <w:t xml:space="preserve"> </w:t>
      </w:r>
      <w:r w:rsidR="00FE201E" w:rsidRPr="00981F92">
        <w:rPr>
          <w:rFonts w:ascii="Times New Roman" w:eastAsia="Times New Roman" w:hAnsi="Times New Roman" w:cs="Times New Roman"/>
          <w:color w:val="FF0000"/>
          <w:sz w:val="24"/>
          <w:szCs w:val="24"/>
        </w:rPr>
        <w:t>r</w:t>
      </w:r>
      <w:r w:rsidR="00EF303B" w:rsidRPr="00981F92">
        <w:rPr>
          <w:rFonts w:ascii="Times New Roman" w:eastAsia="Times New Roman" w:hAnsi="Times New Roman" w:cs="Times New Roman"/>
          <w:color w:val="FF0000"/>
          <w:sz w:val="24"/>
          <w:szCs w:val="24"/>
        </w:rPr>
        <w:t xml:space="preserve">esearch </w:t>
      </w:r>
      <w:r w:rsidR="00FE201E" w:rsidRPr="00981F92">
        <w:rPr>
          <w:rFonts w:ascii="Times New Roman" w:eastAsia="Times New Roman" w:hAnsi="Times New Roman" w:cs="Times New Roman"/>
          <w:color w:val="FF0000"/>
          <w:sz w:val="24"/>
          <w:szCs w:val="24"/>
        </w:rPr>
        <w:t>t</w:t>
      </w:r>
      <w:r w:rsidR="00EF303B" w:rsidRPr="00981F92">
        <w:rPr>
          <w:rFonts w:ascii="Times New Roman" w:eastAsia="Times New Roman" w:hAnsi="Times New Roman" w:cs="Times New Roman"/>
          <w:color w:val="FF0000"/>
          <w:sz w:val="24"/>
          <w:szCs w:val="24"/>
        </w:rPr>
        <w:t xml:space="preserve">echniques and </w:t>
      </w:r>
      <w:r w:rsidR="00FE201E" w:rsidRPr="00981F92">
        <w:rPr>
          <w:rFonts w:ascii="Times New Roman" w:eastAsia="Times New Roman" w:hAnsi="Times New Roman" w:cs="Times New Roman"/>
          <w:color w:val="FF0000"/>
          <w:sz w:val="24"/>
          <w:szCs w:val="24"/>
        </w:rPr>
        <w:t>p</w:t>
      </w:r>
      <w:r w:rsidR="00EF303B" w:rsidRPr="00981F92">
        <w:rPr>
          <w:rFonts w:ascii="Times New Roman" w:eastAsia="Times New Roman" w:hAnsi="Times New Roman" w:cs="Times New Roman"/>
          <w:color w:val="FF0000"/>
          <w:sz w:val="24"/>
          <w:szCs w:val="24"/>
        </w:rPr>
        <w:t>rocesses</w:t>
      </w:r>
      <w:r w:rsidR="00FE201E" w:rsidRPr="00981F92">
        <w:rPr>
          <w:rFonts w:ascii="Times New Roman" w:eastAsia="Times New Roman" w:hAnsi="Times New Roman" w:cs="Times New Roman"/>
          <w:color w:val="FF0000"/>
          <w:sz w:val="24"/>
          <w:szCs w:val="24"/>
        </w:rPr>
        <w:t>. Each author created their own visual framework and wrote a</w:t>
      </w:r>
      <w:r w:rsidR="00E9731F" w:rsidRPr="00981F92">
        <w:rPr>
          <w:rFonts w:ascii="Times New Roman" w:eastAsia="Times New Roman" w:hAnsi="Times New Roman" w:cs="Times New Roman"/>
          <w:color w:val="FF0000"/>
          <w:sz w:val="24"/>
          <w:szCs w:val="24"/>
        </w:rPr>
        <w:t>n</w:t>
      </w:r>
      <w:r w:rsidR="00FE201E" w:rsidRPr="00981F92">
        <w:rPr>
          <w:rFonts w:ascii="Times New Roman" w:eastAsia="Times New Roman" w:hAnsi="Times New Roman" w:cs="Times New Roman"/>
          <w:color w:val="FF0000"/>
          <w:sz w:val="24"/>
          <w:szCs w:val="24"/>
        </w:rPr>
        <w:t xml:space="preserve"> overview of their reflection using the five areas as headings. </w:t>
      </w:r>
    </w:p>
    <w:p w14:paraId="074D9C3F" w14:textId="7F7628D0" w:rsidR="00D73B0D" w:rsidRDefault="00FE201E" w:rsidP="00981F92">
      <w:pPr>
        <w:spacing w:line="480" w:lineRule="auto"/>
        <w:ind w:firstLine="720"/>
        <w:rPr>
          <w:rFonts w:ascii="Times New Roman" w:eastAsia="Times New Roman" w:hAnsi="Times New Roman" w:cs="Times New Roman"/>
          <w:sz w:val="24"/>
          <w:szCs w:val="24"/>
        </w:rPr>
      </w:pPr>
      <w:r w:rsidRPr="00981F92">
        <w:rPr>
          <w:rFonts w:ascii="Times New Roman" w:eastAsia="Times New Roman" w:hAnsi="Times New Roman" w:cs="Times New Roman"/>
          <w:color w:val="FF0000"/>
          <w:sz w:val="24"/>
          <w:szCs w:val="24"/>
          <w:lang w:val="en-GB"/>
        </w:rPr>
        <w:t xml:space="preserve">The second stage involved the authors </w:t>
      </w:r>
      <w:r w:rsidR="00E9731F" w:rsidRPr="00981F92">
        <w:rPr>
          <w:rFonts w:ascii="Times New Roman" w:eastAsia="Times New Roman" w:hAnsi="Times New Roman" w:cs="Times New Roman"/>
          <w:color w:val="FF0000"/>
          <w:sz w:val="24"/>
          <w:szCs w:val="24"/>
          <w:lang w:val="en-GB"/>
        </w:rPr>
        <w:t xml:space="preserve">sharing their visual framework and written reflection prior to </w:t>
      </w:r>
      <w:r w:rsidRPr="00981F92">
        <w:rPr>
          <w:rFonts w:ascii="Times New Roman" w:eastAsia="Times New Roman" w:hAnsi="Times New Roman" w:cs="Times New Roman"/>
          <w:color w:val="FF0000"/>
          <w:sz w:val="24"/>
          <w:szCs w:val="24"/>
          <w:lang w:val="en-GB"/>
        </w:rPr>
        <w:t xml:space="preserve">coming together to </w:t>
      </w:r>
      <w:r w:rsidR="00FA5A3B" w:rsidRPr="00981F92">
        <w:rPr>
          <w:rFonts w:ascii="Times New Roman" w:eastAsia="Times New Roman" w:hAnsi="Times New Roman" w:cs="Times New Roman"/>
          <w:color w:val="FF0000"/>
          <w:sz w:val="24"/>
          <w:szCs w:val="24"/>
          <w:lang w:val="en-GB"/>
        </w:rPr>
        <w:t>discuss</w:t>
      </w:r>
      <w:r w:rsidR="00A81A1B" w:rsidRPr="00981F92">
        <w:rPr>
          <w:rFonts w:ascii="Times New Roman" w:eastAsia="Times New Roman" w:hAnsi="Times New Roman" w:cs="Times New Roman"/>
          <w:color w:val="FF0000"/>
          <w:sz w:val="24"/>
          <w:szCs w:val="24"/>
          <w:lang w:val="en-GB"/>
        </w:rPr>
        <w:t xml:space="preserve"> </w:t>
      </w:r>
      <w:r w:rsidRPr="00981F92">
        <w:rPr>
          <w:rFonts w:ascii="Times New Roman" w:eastAsia="Times New Roman" w:hAnsi="Times New Roman" w:cs="Times New Roman"/>
          <w:color w:val="FF0000"/>
          <w:sz w:val="24"/>
          <w:szCs w:val="24"/>
          <w:lang w:val="en-GB"/>
        </w:rPr>
        <w:t>and</w:t>
      </w:r>
      <w:r w:rsidR="00FA5A3B" w:rsidRPr="00981F92">
        <w:rPr>
          <w:rFonts w:ascii="Times New Roman" w:eastAsia="Times New Roman" w:hAnsi="Times New Roman" w:cs="Times New Roman"/>
          <w:color w:val="FF0000"/>
          <w:sz w:val="24"/>
          <w:szCs w:val="24"/>
          <w:lang w:val="en-GB"/>
        </w:rPr>
        <w:t xml:space="preserve"> identify</w:t>
      </w:r>
      <w:r w:rsidR="005D4337" w:rsidRPr="00981F92">
        <w:rPr>
          <w:rFonts w:ascii="Times New Roman" w:eastAsia="Times New Roman" w:hAnsi="Times New Roman" w:cs="Times New Roman"/>
          <w:color w:val="FF0000"/>
          <w:sz w:val="24"/>
          <w:szCs w:val="24"/>
          <w:lang w:val="en-GB"/>
        </w:rPr>
        <w:t xml:space="preserve"> </w:t>
      </w:r>
      <w:r w:rsidR="00A3313E" w:rsidRPr="00981F92">
        <w:rPr>
          <w:rFonts w:ascii="Times New Roman" w:eastAsia="Times New Roman" w:hAnsi="Times New Roman" w:cs="Times New Roman"/>
          <w:color w:val="FF0000"/>
          <w:sz w:val="24"/>
          <w:szCs w:val="24"/>
          <w:lang w:val="en-GB"/>
        </w:rPr>
        <w:t xml:space="preserve">insights, </w:t>
      </w:r>
      <w:r w:rsidR="005D4337" w:rsidRPr="00981F92">
        <w:rPr>
          <w:rFonts w:ascii="Times New Roman" w:eastAsia="Times New Roman" w:hAnsi="Times New Roman" w:cs="Times New Roman"/>
          <w:color w:val="FF0000"/>
          <w:sz w:val="24"/>
          <w:szCs w:val="24"/>
          <w:lang w:val="en-GB"/>
        </w:rPr>
        <w:t>patterns</w:t>
      </w:r>
      <w:r w:rsidR="00A3313E" w:rsidRPr="00981F92">
        <w:rPr>
          <w:rFonts w:ascii="Times New Roman" w:eastAsia="Times New Roman" w:hAnsi="Times New Roman" w:cs="Times New Roman"/>
          <w:color w:val="FF0000"/>
          <w:sz w:val="24"/>
          <w:szCs w:val="24"/>
          <w:lang w:val="en-GB"/>
        </w:rPr>
        <w:t xml:space="preserve"> and</w:t>
      </w:r>
      <w:r w:rsidR="00FA5A3B" w:rsidRPr="00981F92">
        <w:rPr>
          <w:rFonts w:ascii="Times New Roman" w:eastAsia="Times New Roman" w:hAnsi="Times New Roman" w:cs="Times New Roman"/>
          <w:color w:val="FF0000"/>
          <w:sz w:val="24"/>
          <w:szCs w:val="24"/>
          <w:lang w:val="en-GB"/>
        </w:rPr>
        <w:t xml:space="preserve"> themes</w:t>
      </w:r>
      <w:r w:rsidR="005D4337" w:rsidRPr="00981F92">
        <w:rPr>
          <w:rFonts w:ascii="Times New Roman" w:eastAsia="Times New Roman" w:hAnsi="Times New Roman" w:cs="Times New Roman"/>
          <w:color w:val="FF0000"/>
          <w:sz w:val="24"/>
          <w:szCs w:val="24"/>
          <w:lang w:val="en-GB"/>
        </w:rPr>
        <w:t xml:space="preserve"> </w:t>
      </w:r>
      <w:r w:rsidR="00E9731F" w:rsidRPr="00981F92">
        <w:rPr>
          <w:rFonts w:ascii="Times New Roman" w:eastAsia="Times New Roman" w:hAnsi="Times New Roman" w:cs="Times New Roman"/>
          <w:color w:val="FF0000"/>
          <w:sz w:val="24"/>
          <w:szCs w:val="24"/>
          <w:lang w:val="en-GB"/>
        </w:rPr>
        <w:t xml:space="preserve">across the individual reflections </w:t>
      </w:r>
      <w:r w:rsidR="006F3D96" w:rsidRPr="00981F92">
        <w:rPr>
          <w:rFonts w:ascii="Times New Roman" w:eastAsia="Times New Roman" w:hAnsi="Times New Roman" w:cs="Times New Roman"/>
          <w:color w:val="FF0000"/>
          <w:sz w:val="24"/>
          <w:szCs w:val="24"/>
        </w:rPr>
        <w:t>relating to methodologies</w:t>
      </w:r>
      <w:r w:rsidR="007F619A" w:rsidRPr="00981F92">
        <w:rPr>
          <w:rFonts w:ascii="Times New Roman" w:eastAsia="Times New Roman" w:hAnsi="Times New Roman" w:cs="Times New Roman"/>
          <w:color w:val="FF0000"/>
          <w:sz w:val="24"/>
          <w:szCs w:val="24"/>
        </w:rPr>
        <w:t xml:space="preserve">, </w:t>
      </w:r>
      <w:proofErr w:type="gramStart"/>
      <w:r w:rsidR="007F619A" w:rsidRPr="00981F92">
        <w:rPr>
          <w:rFonts w:ascii="Times New Roman" w:eastAsia="Times New Roman" w:hAnsi="Times New Roman" w:cs="Times New Roman"/>
          <w:color w:val="FF0000"/>
          <w:sz w:val="24"/>
          <w:szCs w:val="24"/>
        </w:rPr>
        <w:t>procedures</w:t>
      </w:r>
      <w:proofErr w:type="gramEnd"/>
      <w:r w:rsidR="006F3D96" w:rsidRPr="00981F92">
        <w:rPr>
          <w:rFonts w:ascii="Times New Roman" w:eastAsia="Times New Roman" w:hAnsi="Times New Roman" w:cs="Times New Roman"/>
          <w:color w:val="FF0000"/>
          <w:sz w:val="24"/>
          <w:szCs w:val="24"/>
        </w:rPr>
        <w:t xml:space="preserve"> and </w:t>
      </w:r>
      <w:r w:rsidR="00A3313E" w:rsidRPr="00981F92">
        <w:rPr>
          <w:rFonts w:ascii="Times New Roman" w:eastAsia="Times New Roman" w:hAnsi="Times New Roman" w:cs="Times New Roman"/>
          <w:color w:val="FF0000"/>
          <w:sz w:val="24"/>
          <w:szCs w:val="24"/>
        </w:rPr>
        <w:t xml:space="preserve">protocols </w:t>
      </w:r>
      <w:r w:rsidR="007F619A" w:rsidRPr="00981F92">
        <w:rPr>
          <w:rFonts w:ascii="Times New Roman" w:eastAsia="Times New Roman" w:hAnsi="Times New Roman" w:cs="Times New Roman"/>
          <w:color w:val="FF0000"/>
          <w:sz w:val="24"/>
          <w:szCs w:val="24"/>
        </w:rPr>
        <w:t>appropriate for</w:t>
      </w:r>
      <w:r w:rsidR="00A3313E" w:rsidRPr="00981F92">
        <w:rPr>
          <w:rFonts w:ascii="Times New Roman" w:eastAsia="Times New Roman" w:hAnsi="Times New Roman" w:cs="Times New Roman"/>
          <w:color w:val="FF0000"/>
          <w:sz w:val="24"/>
          <w:szCs w:val="24"/>
        </w:rPr>
        <w:t xml:space="preserve"> TSR</w:t>
      </w:r>
      <w:r w:rsidR="007F619A" w:rsidRPr="00981F92">
        <w:rPr>
          <w:rFonts w:ascii="Times New Roman" w:eastAsia="Times New Roman" w:hAnsi="Times New Roman" w:cs="Times New Roman"/>
          <w:color w:val="FF0000"/>
          <w:sz w:val="24"/>
          <w:szCs w:val="24"/>
        </w:rPr>
        <w:t xml:space="preserve"> </w:t>
      </w:r>
      <w:r w:rsidR="00A81A1B" w:rsidRPr="00981F92">
        <w:rPr>
          <w:rFonts w:ascii="Times New Roman" w:eastAsia="Times New Roman" w:hAnsi="Times New Roman" w:cs="Times New Roman"/>
          <w:color w:val="FF0000"/>
          <w:sz w:val="24"/>
          <w:szCs w:val="24"/>
        </w:rPr>
        <w:t xml:space="preserve">scholars </w:t>
      </w:r>
      <w:r w:rsidR="0022179D" w:rsidRPr="00981F92">
        <w:rPr>
          <w:rFonts w:ascii="Times New Roman" w:eastAsia="Times New Roman" w:hAnsi="Times New Roman" w:cs="Times New Roman"/>
          <w:color w:val="FF0000"/>
          <w:sz w:val="24"/>
          <w:szCs w:val="24"/>
        </w:rPr>
        <w:t>that are studying various vulnerable consumer groups.</w:t>
      </w:r>
      <w:r w:rsidR="00A3313E" w:rsidRPr="00981F92">
        <w:rPr>
          <w:rFonts w:ascii="Times New Roman" w:eastAsia="Times New Roman" w:hAnsi="Times New Roman" w:cs="Times New Roman"/>
          <w:color w:val="FF0000"/>
          <w:sz w:val="24"/>
          <w:szCs w:val="24"/>
        </w:rPr>
        <w:t xml:space="preserve"> This resulted </w:t>
      </w:r>
      <w:r w:rsidR="001E08CE" w:rsidRPr="00981F92">
        <w:rPr>
          <w:rFonts w:ascii="Times New Roman" w:eastAsia="Times New Roman" w:hAnsi="Times New Roman" w:cs="Times New Roman"/>
          <w:color w:val="FF0000"/>
          <w:sz w:val="24"/>
          <w:szCs w:val="24"/>
        </w:rPr>
        <w:t xml:space="preserve">in </w:t>
      </w:r>
      <w:r w:rsidR="00565FC0" w:rsidRPr="00981F92">
        <w:rPr>
          <w:rFonts w:ascii="Times New Roman" w:eastAsia="Times New Roman" w:hAnsi="Times New Roman" w:cs="Times New Roman"/>
          <w:color w:val="FF0000"/>
          <w:sz w:val="24"/>
          <w:szCs w:val="24"/>
        </w:rPr>
        <w:t xml:space="preserve">the development of </w:t>
      </w:r>
      <w:r w:rsidR="001E08CE" w:rsidRPr="00981F92">
        <w:rPr>
          <w:rFonts w:ascii="Times New Roman" w:eastAsia="Times New Roman" w:hAnsi="Times New Roman" w:cs="Times New Roman"/>
          <w:color w:val="FF0000"/>
          <w:sz w:val="24"/>
          <w:szCs w:val="24"/>
        </w:rPr>
        <w:t>a</w:t>
      </w:r>
      <w:r w:rsidR="008E43CA" w:rsidRPr="00981F92">
        <w:rPr>
          <w:rFonts w:ascii="Times New Roman" w:eastAsia="Times New Roman" w:hAnsi="Times New Roman" w:cs="Times New Roman"/>
          <w:color w:val="FF0000"/>
          <w:sz w:val="24"/>
          <w:szCs w:val="24"/>
        </w:rPr>
        <w:t xml:space="preserve"> unifying framework</w:t>
      </w:r>
      <w:r w:rsidR="008A5489" w:rsidRPr="00981F92">
        <w:rPr>
          <w:rFonts w:ascii="Times New Roman" w:eastAsia="Times New Roman" w:hAnsi="Times New Roman" w:cs="Times New Roman"/>
          <w:color w:val="FF0000"/>
          <w:sz w:val="24"/>
          <w:szCs w:val="24"/>
        </w:rPr>
        <w:t>.</w:t>
      </w:r>
      <w:r w:rsidR="008A5489" w:rsidRPr="005E1D06">
        <w:rPr>
          <w:rFonts w:ascii="Times New Roman" w:eastAsia="Times New Roman" w:hAnsi="Times New Roman" w:cs="Times New Roman"/>
          <w:sz w:val="24"/>
          <w:szCs w:val="24"/>
        </w:rPr>
        <w:t xml:space="preserve"> </w:t>
      </w:r>
      <w:r w:rsidR="008E43CA" w:rsidRPr="005E1D06">
        <w:rPr>
          <w:rFonts w:ascii="Times New Roman" w:eastAsia="Times New Roman" w:hAnsi="Times New Roman" w:cs="Times New Roman"/>
          <w:sz w:val="24"/>
          <w:szCs w:val="24"/>
        </w:rPr>
        <w:t>Th</w:t>
      </w:r>
      <w:r w:rsidR="00E9731F">
        <w:rPr>
          <w:rFonts w:ascii="Times New Roman" w:eastAsia="Times New Roman" w:hAnsi="Times New Roman" w:cs="Times New Roman"/>
          <w:sz w:val="24"/>
          <w:szCs w:val="24"/>
        </w:rPr>
        <w:t xml:space="preserve">is stage </w:t>
      </w:r>
      <w:r w:rsidR="00AC2EFD">
        <w:rPr>
          <w:rFonts w:ascii="Times New Roman" w:eastAsia="Times New Roman" w:hAnsi="Times New Roman" w:cs="Times New Roman"/>
          <w:sz w:val="24"/>
          <w:szCs w:val="24"/>
        </w:rPr>
        <w:t>implemented</w:t>
      </w:r>
      <w:r w:rsidR="008E43CA" w:rsidRPr="005E1D06">
        <w:rPr>
          <w:rFonts w:ascii="Times New Roman" w:eastAsia="Times New Roman" w:hAnsi="Times New Roman" w:cs="Times New Roman"/>
          <w:sz w:val="24"/>
          <w:szCs w:val="24"/>
        </w:rPr>
        <w:t xml:space="preserve"> an iterative process of reflecting on the joint framework and zooming in on each author’s individual reflection and zooming out to achieve generalisability.</w:t>
      </w:r>
      <w:r w:rsidR="00AC2EFD" w:rsidRPr="00AC2EFD">
        <w:rPr>
          <w:rFonts w:ascii="Times New Roman" w:eastAsia="Times New Roman" w:hAnsi="Times New Roman" w:cs="Times New Roman"/>
          <w:sz w:val="24"/>
          <w:szCs w:val="24"/>
        </w:rPr>
        <w:t xml:space="preserve"> </w:t>
      </w:r>
    </w:p>
    <w:p w14:paraId="7308C2D3" w14:textId="3226FDE2" w:rsidR="00784508" w:rsidRDefault="00784508" w:rsidP="00981F92">
      <w:pPr>
        <w:spacing w:line="480" w:lineRule="auto"/>
        <w:ind w:firstLine="720"/>
        <w:rPr>
          <w:rFonts w:ascii="Times New Roman" w:eastAsia="Times New Roman" w:hAnsi="Times New Roman" w:cs="Times New Roman"/>
          <w:sz w:val="24"/>
          <w:szCs w:val="24"/>
        </w:rPr>
      </w:pPr>
    </w:p>
    <w:p w14:paraId="1CE689DD" w14:textId="5343B70E" w:rsidR="00784508" w:rsidRDefault="00784508" w:rsidP="00981F92">
      <w:pPr>
        <w:spacing w:line="480" w:lineRule="auto"/>
        <w:ind w:firstLine="720"/>
        <w:rPr>
          <w:rFonts w:ascii="Times New Roman" w:eastAsia="Times New Roman" w:hAnsi="Times New Roman" w:cs="Times New Roman"/>
          <w:sz w:val="24"/>
          <w:szCs w:val="24"/>
        </w:rPr>
      </w:pPr>
    </w:p>
    <w:p w14:paraId="67D270C5" w14:textId="77777777" w:rsidR="00784508" w:rsidRPr="00D73B0D" w:rsidRDefault="00784508" w:rsidP="00981F92">
      <w:pPr>
        <w:spacing w:line="480" w:lineRule="auto"/>
        <w:ind w:firstLine="720"/>
        <w:rPr>
          <w:rFonts w:ascii="Times New Roman" w:eastAsia="Times New Roman" w:hAnsi="Times New Roman" w:cs="Times New Roman"/>
          <w:sz w:val="24"/>
          <w:szCs w:val="24"/>
        </w:rPr>
      </w:pPr>
    </w:p>
    <w:p w14:paraId="4CDD3CC3" w14:textId="4A0C9F8C" w:rsidR="001E5084" w:rsidRPr="00981F92" w:rsidRDefault="00F2208A" w:rsidP="003D2963">
      <w:pPr>
        <w:spacing w:line="480" w:lineRule="auto"/>
        <w:rPr>
          <w:rFonts w:ascii="Times New Roman" w:eastAsia="Times New Roman" w:hAnsi="Times New Roman" w:cs="Times New Roman"/>
          <w:b/>
          <w:bCs/>
          <w:color w:val="FF0000"/>
          <w:sz w:val="24"/>
          <w:szCs w:val="24"/>
        </w:rPr>
      </w:pPr>
      <w:r w:rsidRPr="00981F92">
        <w:rPr>
          <w:rFonts w:ascii="Times New Roman" w:eastAsia="Times New Roman" w:hAnsi="Times New Roman" w:cs="Times New Roman"/>
          <w:b/>
          <w:bCs/>
          <w:color w:val="FF0000"/>
          <w:sz w:val="24"/>
          <w:szCs w:val="24"/>
        </w:rPr>
        <w:lastRenderedPageBreak/>
        <w:t>Case</w:t>
      </w:r>
      <w:r w:rsidR="00207E16" w:rsidRPr="00981F92">
        <w:rPr>
          <w:rFonts w:ascii="Times New Roman" w:eastAsia="Times New Roman" w:hAnsi="Times New Roman" w:cs="Times New Roman"/>
          <w:b/>
          <w:bCs/>
          <w:color w:val="FF0000"/>
          <w:sz w:val="24"/>
          <w:szCs w:val="24"/>
        </w:rPr>
        <w:t>s of</w:t>
      </w:r>
      <w:r w:rsidRPr="00981F92">
        <w:rPr>
          <w:rFonts w:ascii="Times New Roman" w:eastAsia="Times New Roman" w:hAnsi="Times New Roman" w:cs="Times New Roman"/>
          <w:b/>
          <w:bCs/>
          <w:color w:val="FF0000"/>
          <w:sz w:val="24"/>
          <w:szCs w:val="24"/>
        </w:rPr>
        <w:t xml:space="preserve"> </w:t>
      </w:r>
      <w:r w:rsidR="00392A18" w:rsidRPr="00981F92">
        <w:rPr>
          <w:rFonts w:ascii="Times New Roman" w:eastAsia="Times New Roman" w:hAnsi="Times New Roman" w:cs="Times New Roman"/>
          <w:b/>
          <w:bCs/>
          <w:color w:val="FF0000"/>
          <w:sz w:val="24"/>
          <w:szCs w:val="24"/>
        </w:rPr>
        <w:t>R</w:t>
      </w:r>
      <w:r w:rsidR="001E5084" w:rsidRPr="00981F92">
        <w:rPr>
          <w:rFonts w:ascii="Times New Roman" w:eastAsia="Times New Roman" w:hAnsi="Times New Roman" w:cs="Times New Roman"/>
          <w:b/>
          <w:bCs/>
          <w:color w:val="FF0000"/>
          <w:sz w:val="24"/>
          <w:szCs w:val="24"/>
        </w:rPr>
        <w:t>esearcher</w:t>
      </w:r>
      <w:r w:rsidRPr="00981F92">
        <w:rPr>
          <w:rFonts w:ascii="Times New Roman" w:eastAsia="Times New Roman" w:hAnsi="Times New Roman" w:cs="Times New Roman"/>
          <w:b/>
          <w:bCs/>
          <w:color w:val="FF0000"/>
          <w:sz w:val="24"/>
          <w:szCs w:val="24"/>
        </w:rPr>
        <w:t>s’</w:t>
      </w:r>
      <w:r w:rsidR="00A81A1B" w:rsidRPr="00981F92">
        <w:rPr>
          <w:rFonts w:ascii="Times New Roman" w:eastAsia="Times New Roman" w:hAnsi="Times New Roman" w:cs="Times New Roman"/>
          <w:b/>
          <w:bCs/>
          <w:color w:val="FF0000"/>
          <w:sz w:val="24"/>
          <w:szCs w:val="24"/>
        </w:rPr>
        <w:t xml:space="preserve"> </w:t>
      </w:r>
      <w:r w:rsidR="00392A18" w:rsidRPr="00981F92">
        <w:rPr>
          <w:rFonts w:ascii="Times New Roman" w:eastAsia="Times New Roman" w:hAnsi="Times New Roman" w:cs="Times New Roman"/>
          <w:b/>
          <w:bCs/>
          <w:color w:val="FF0000"/>
          <w:sz w:val="24"/>
          <w:szCs w:val="24"/>
        </w:rPr>
        <w:t>R</w:t>
      </w:r>
      <w:r w:rsidR="001E5084" w:rsidRPr="00981F92">
        <w:rPr>
          <w:rFonts w:ascii="Times New Roman" w:eastAsia="Times New Roman" w:hAnsi="Times New Roman" w:cs="Times New Roman"/>
          <w:b/>
          <w:bCs/>
          <w:color w:val="FF0000"/>
          <w:sz w:val="24"/>
          <w:szCs w:val="24"/>
        </w:rPr>
        <w:t>eflections</w:t>
      </w:r>
    </w:p>
    <w:p w14:paraId="66030D8E" w14:textId="4ADE5375" w:rsidR="005D4337" w:rsidRPr="005D4337" w:rsidRDefault="005D4337"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 this section we provide a brief overview of</w:t>
      </w:r>
      <w:r w:rsidRPr="00981F92">
        <w:rPr>
          <w:rFonts w:ascii="Times New Roman" w:eastAsia="Times New Roman" w:hAnsi="Times New Roman" w:cs="Times New Roman"/>
          <w:color w:val="FF0000"/>
          <w:sz w:val="24"/>
          <w:szCs w:val="24"/>
        </w:rPr>
        <w:t xml:space="preserve"> </w:t>
      </w:r>
      <w:r w:rsidR="00F2208A" w:rsidRPr="00981F92">
        <w:rPr>
          <w:rFonts w:ascii="Times New Roman" w:eastAsia="Times New Roman" w:hAnsi="Times New Roman" w:cs="Times New Roman"/>
          <w:color w:val="FF0000"/>
          <w:sz w:val="24"/>
          <w:szCs w:val="24"/>
        </w:rPr>
        <w:t>three cases</w:t>
      </w:r>
      <w:r w:rsidR="00207E16" w:rsidRPr="00981F92">
        <w:rPr>
          <w:rFonts w:ascii="Times New Roman" w:eastAsia="Times New Roman" w:hAnsi="Times New Roman" w:cs="Times New Roman"/>
          <w:color w:val="FF0000"/>
          <w:sz w:val="24"/>
          <w:szCs w:val="24"/>
        </w:rPr>
        <w:t xml:space="preserve"> – </w:t>
      </w:r>
      <w:r w:rsidR="00A81A1B" w:rsidRPr="00981F92">
        <w:rPr>
          <w:rFonts w:ascii="Times New Roman" w:eastAsia="Times New Roman" w:hAnsi="Times New Roman" w:cs="Times New Roman"/>
          <w:color w:val="FF0000"/>
          <w:sz w:val="24"/>
          <w:szCs w:val="24"/>
        </w:rPr>
        <w:t xml:space="preserve">1) </w:t>
      </w:r>
      <w:r w:rsidR="00207E16" w:rsidRPr="00981F92">
        <w:rPr>
          <w:rFonts w:ascii="Times New Roman" w:eastAsia="Times New Roman" w:hAnsi="Times New Roman" w:cs="Times New Roman"/>
          <w:color w:val="FF0000"/>
          <w:sz w:val="24"/>
          <w:szCs w:val="24"/>
        </w:rPr>
        <w:t xml:space="preserve">crisis and disaster, </w:t>
      </w:r>
      <w:r w:rsidR="00A81A1B" w:rsidRPr="00981F92">
        <w:rPr>
          <w:rFonts w:ascii="Times New Roman" w:eastAsia="Times New Roman" w:hAnsi="Times New Roman" w:cs="Times New Roman"/>
          <w:color w:val="FF0000"/>
          <w:sz w:val="24"/>
          <w:szCs w:val="24"/>
        </w:rPr>
        <w:t xml:space="preserve">2) </w:t>
      </w:r>
      <w:r w:rsidR="00207E16" w:rsidRPr="00981F92">
        <w:rPr>
          <w:rFonts w:ascii="Times New Roman" w:eastAsia="Times New Roman" w:hAnsi="Times New Roman" w:cs="Times New Roman"/>
          <w:color w:val="FF0000"/>
          <w:sz w:val="24"/>
          <w:szCs w:val="24"/>
        </w:rPr>
        <w:t>refugee</w:t>
      </w:r>
      <w:r w:rsidR="00A81A1B" w:rsidRPr="00981F92">
        <w:rPr>
          <w:rFonts w:ascii="Times New Roman" w:eastAsia="Times New Roman" w:hAnsi="Times New Roman" w:cs="Times New Roman"/>
          <w:color w:val="FF0000"/>
          <w:sz w:val="24"/>
          <w:szCs w:val="24"/>
        </w:rPr>
        <w:t>s</w:t>
      </w:r>
      <w:r w:rsidR="00207E16" w:rsidRPr="00981F92">
        <w:rPr>
          <w:rFonts w:ascii="Times New Roman" w:eastAsia="Times New Roman" w:hAnsi="Times New Roman" w:cs="Times New Roman"/>
          <w:color w:val="FF0000"/>
          <w:sz w:val="24"/>
          <w:szCs w:val="24"/>
        </w:rPr>
        <w:t xml:space="preserve">, </w:t>
      </w:r>
      <w:r w:rsidR="00A81A1B" w:rsidRPr="00981F92">
        <w:rPr>
          <w:rFonts w:ascii="Times New Roman" w:eastAsia="Times New Roman" w:hAnsi="Times New Roman" w:cs="Times New Roman"/>
          <w:color w:val="FF0000"/>
          <w:sz w:val="24"/>
          <w:szCs w:val="24"/>
        </w:rPr>
        <w:t xml:space="preserve">and 3) </w:t>
      </w:r>
      <w:r w:rsidR="00207E16" w:rsidRPr="00981F92">
        <w:rPr>
          <w:rFonts w:ascii="Times New Roman" w:eastAsia="Times New Roman" w:hAnsi="Times New Roman" w:cs="Times New Roman"/>
          <w:color w:val="FF0000"/>
          <w:sz w:val="24"/>
          <w:szCs w:val="24"/>
        </w:rPr>
        <w:t xml:space="preserve">healthcare, </w:t>
      </w:r>
      <w:r w:rsidR="00981F92" w:rsidRPr="00981F92">
        <w:rPr>
          <w:rFonts w:ascii="Times New Roman" w:eastAsia="Times New Roman" w:hAnsi="Times New Roman" w:cs="Times New Roman"/>
          <w:color w:val="FF0000"/>
          <w:sz w:val="24"/>
          <w:szCs w:val="24"/>
        </w:rPr>
        <w:t>disability,</w:t>
      </w:r>
      <w:r w:rsidR="00207E16" w:rsidRPr="00981F92">
        <w:rPr>
          <w:rFonts w:ascii="Times New Roman" w:eastAsia="Times New Roman" w:hAnsi="Times New Roman" w:cs="Times New Roman"/>
          <w:color w:val="FF0000"/>
          <w:sz w:val="24"/>
          <w:szCs w:val="24"/>
        </w:rPr>
        <w:t xml:space="preserve"> and aging - </w:t>
      </w:r>
      <w:r w:rsidR="00F2208A" w:rsidRPr="00981F92">
        <w:rPr>
          <w:rFonts w:ascii="Times New Roman" w:eastAsia="Times New Roman" w:hAnsi="Times New Roman" w:cs="Times New Roman"/>
          <w:color w:val="FF0000"/>
          <w:sz w:val="24"/>
          <w:szCs w:val="24"/>
        </w:rPr>
        <w:t xml:space="preserve">based on </w:t>
      </w:r>
      <w:r w:rsidRPr="00981F92">
        <w:rPr>
          <w:rFonts w:ascii="Times New Roman" w:eastAsia="Times New Roman" w:hAnsi="Times New Roman" w:cs="Times New Roman"/>
          <w:color w:val="FF0000"/>
          <w:sz w:val="24"/>
          <w:szCs w:val="24"/>
        </w:rPr>
        <w:t xml:space="preserve">each authors’ </w:t>
      </w:r>
      <w:r w:rsidR="0046277E" w:rsidRPr="00981F92">
        <w:rPr>
          <w:rFonts w:ascii="Times New Roman" w:eastAsia="Times New Roman" w:hAnsi="Times New Roman" w:cs="Times New Roman"/>
          <w:color w:val="FF0000"/>
          <w:sz w:val="24"/>
          <w:szCs w:val="24"/>
        </w:rPr>
        <w:t xml:space="preserve">reflection </w:t>
      </w:r>
      <w:r w:rsidR="00F2208A" w:rsidRPr="00981F92">
        <w:rPr>
          <w:rFonts w:ascii="Times New Roman" w:eastAsia="Times New Roman" w:hAnsi="Times New Roman" w:cs="Times New Roman"/>
          <w:color w:val="FF0000"/>
          <w:sz w:val="24"/>
          <w:szCs w:val="24"/>
        </w:rPr>
        <w:t xml:space="preserve">of their experiences with the </w:t>
      </w:r>
      <w:r w:rsidRPr="00981F92">
        <w:rPr>
          <w:rFonts w:ascii="Times New Roman" w:eastAsia="Times New Roman" w:hAnsi="Times New Roman" w:cs="Times New Roman"/>
          <w:color w:val="FF0000"/>
          <w:sz w:val="24"/>
          <w:szCs w:val="24"/>
        </w:rPr>
        <w:t xml:space="preserve">research context/s </w:t>
      </w:r>
      <w:r w:rsidR="0046277E" w:rsidRPr="00981F92">
        <w:rPr>
          <w:rFonts w:ascii="Times New Roman" w:eastAsia="Times New Roman" w:hAnsi="Times New Roman" w:cs="Times New Roman"/>
          <w:color w:val="FF0000"/>
          <w:sz w:val="24"/>
          <w:szCs w:val="24"/>
        </w:rPr>
        <w:t xml:space="preserve">and </w:t>
      </w:r>
      <w:r>
        <w:rPr>
          <w:rFonts w:ascii="Times New Roman" w:eastAsia="Times New Roman" w:hAnsi="Times New Roman" w:cs="Times New Roman"/>
          <w:sz w:val="24"/>
          <w:szCs w:val="24"/>
        </w:rPr>
        <w:t xml:space="preserve">highlighting </w:t>
      </w:r>
      <w:r w:rsidR="007F619A">
        <w:rPr>
          <w:rFonts w:ascii="Times New Roman" w:eastAsia="Times New Roman" w:hAnsi="Times New Roman" w:cs="Times New Roman"/>
          <w:sz w:val="24"/>
          <w:szCs w:val="24"/>
        </w:rPr>
        <w:t>key methods and procedures used.</w:t>
      </w:r>
    </w:p>
    <w:p w14:paraId="56E6A835" w14:textId="48C82636" w:rsidR="000C72DD" w:rsidRPr="00981F92" w:rsidRDefault="00296D8F" w:rsidP="000C72DD">
      <w:pPr>
        <w:spacing w:line="480" w:lineRule="auto"/>
        <w:rPr>
          <w:rFonts w:ascii="Times New Roman" w:eastAsia="Times New Roman" w:hAnsi="Times New Roman" w:cs="Times New Roman"/>
          <w:b/>
          <w:bCs/>
          <w:i/>
          <w:iCs/>
          <w:color w:val="FF0000"/>
          <w:sz w:val="24"/>
          <w:szCs w:val="24"/>
        </w:rPr>
      </w:pPr>
      <w:r w:rsidRPr="00981F92">
        <w:rPr>
          <w:rFonts w:ascii="Times New Roman" w:eastAsia="Times New Roman" w:hAnsi="Times New Roman" w:cs="Times New Roman"/>
          <w:b/>
          <w:bCs/>
          <w:i/>
          <w:iCs/>
          <w:color w:val="FF0000"/>
          <w:sz w:val="24"/>
          <w:szCs w:val="24"/>
        </w:rPr>
        <w:t xml:space="preserve">Case 1 </w:t>
      </w:r>
      <w:r w:rsidR="0046277E" w:rsidRPr="00981F92">
        <w:rPr>
          <w:rFonts w:ascii="Times New Roman" w:eastAsia="Times New Roman" w:hAnsi="Times New Roman" w:cs="Times New Roman"/>
          <w:b/>
          <w:bCs/>
          <w:i/>
          <w:iCs/>
          <w:color w:val="FF0000"/>
          <w:sz w:val="24"/>
          <w:szCs w:val="24"/>
        </w:rPr>
        <w:t xml:space="preserve">– Crisis and </w:t>
      </w:r>
      <w:r w:rsidR="00F2208A" w:rsidRPr="00981F92">
        <w:rPr>
          <w:rFonts w:ascii="Times New Roman" w:eastAsia="Times New Roman" w:hAnsi="Times New Roman" w:cs="Times New Roman"/>
          <w:b/>
          <w:bCs/>
          <w:i/>
          <w:iCs/>
          <w:color w:val="FF0000"/>
          <w:sz w:val="24"/>
          <w:szCs w:val="24"/>
        </w:rPr>
        <w:t>D</w:t>
      </w:r>
      <w:r w:rsidR="0046277E" w:rsidRPr="00981F92">
        <w:rPr>
          <w:rFonts w:ascii="Times New Roman" w:eastAsia="Times New Roman" w:hAnsi="Times New Roman" w:cs="Times New Roman"/>
          <w:b/>
          <w:bCs/>
          <w:i/>
          <w:iCs/>
          <w:color w:val="FF0000"/>
          <w:sz w:val="24"/>
          <w:szCs w:val="24"/>
        </w:rPr>
        <w:t>isaster</w:t>
      </w:r>
      <w:r w:rsidR="00F2208A" w:rsidRPr="00981F92">
        <w:rPr>
          <w:rFonts w:ascii="Times New Roman" w:eastAsia="Times New Roman" w:hAnsi="Times New Roman" w:cs="Times New Roman"/>
          <w:b/>
          <w:bCs/>
          <w:i/>
          <w:iCs/>
          <w:color w:val="FF0000"/>
          <w:sz w:val="24"/>
          <w:szCs w:val="24"/>
        </w:rPr>
        <w:t xml:space="preserve"> (Author 3)</w:t>
      </w:r>
    </w:p>
    <w:p w14:paraId="69CFCD52" w14:textId="4DE32E81" w:rsidR="000C72DD" w:rsidRPr="000C72DD" w:rsidRDefault="000C72DD" w:rsidP="000C72DD">
      <w:pPr>
        <w:spacing w:line="480" w:lineRule="auto"/>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 xml:space="preserve">Context, </w:t>
      </w:r>
      <w:r w:rsidR="003147C6">
        <w:rPr>
          <w:rFonts w:ascii="Times New Roman" w:eastAsia="Times New Roman" w:hAnsi="Times New Roman" w:cs="Times New Roman"/>
          <w:i/>
          <w:iCs/>
          <w:sz w:val="24"/>
          <w:szCs w:val="24"/>
        </w:rPr>
        <w:t>R</w:t>
      </w:r>
      <w:r w:rsidRPr="000C72DD">
        <w:rPr>
          <w:rFonts w:ascii="Times New Roman" w:eastAsia="Times New Roman" w:hAnsi="Times New Roman" w:cs="Times New Roman"/>
          <w:i/>
          <w:iCs/>
          <w:sz w:val="24"/>
          <w:szCs w:val="24"/>
        </w:rPr>
        <w:t xml:space="preserve">esearcher and </w:t>
      </w:r>
      <w:r w:rsidR="003147C6">
        <w:rPr>
          <w:rFonts w:ascii="Times New Roman" w:eastAsia="Times New Roman" w:hAnsi="Times New Roman" w:cs="Times New Roman"/>
          <w:i/>
          <w:iCs/>
          <w:sz w:val="24"/>
          <w:szCs w:val="24"/>
        </w:rPr>
        <w:t>P</w:t>
      </w:r>
      <w:r w:rsidRPr="000C72DD">
        <w:rPr>
          <w:rFonts w:ascii="Times New Roman" w:eastAsia="Times New Roman" w:hAnsi="Times New Roman" w:cs="Times New Roman"/>
          <w:i/>
          <w:iCs/>
          <w:sz w:val="24"/>
          <w:szCs w:val="24"/>
        </w:rPr>
        <w:t>articipants</w:t>
      </w:r>
    </w:p>
    <w:p w14:paraId="6404BB59" w14:textId="186154EE" w:rsidR="000C72DD" w:rsidRPr="000C72DD" w:rsidRDefault="000C72DD" w:rsidP="005E1D06">
      <w:pPr>
        <w:spacing w:line="480" w:lineRule="auto"/>
        <w:ind w:firstLine="720"/>
        <w:rPr>
          <w:rFonts w:ascii="Times New Roman" w:eastAsia="Times New Roman" w:hAnsi="Times New Roman" w:cs="Times New Roman"/>
          <w:bCs/>
          <w:iCs/>
          <w:sz w:val="24"/>
          <w:szCs w:val="24"/>
        </w:rPr>
      </w:pPr>
      <w:r w:rsidRPr="000C72DD">
        <w:rPr>
          <w:rFonts w:ascii="Times New Roman" w:eastAsia="Times New Roman" w:hAnsi="Times New Roman" w:cs="Times New Roman"/>
          <w:bCs/>
          <w:iCs/>
          <w:sz w:val="24"/>
          <w:szCs w:val="24"/>
        </w:rPr>
        <w:t xml:space="preserve">Author </w:t>
      </w:r>
      <w:r w:rsidR="00A3313E">
        <w:rPr>
          <w:rFonts w:ascii="Times New Roman" w:eastAsia="Times New Roman" w:hAnsi="Times New Roman" w:cs="Times New Roman"/>
          <w:bCs/>
          <w:iCs/>
          <w:sz w:val="24"/>
          <w:szCs w:val="24"/>
        </w:rPr>
        <w:t>3</w:t>
      </w:r>
      <w:r w:rsidR="00266C80">
        <w:rPr>
          <w:rFonts w:ascii="Times New Roman" w:eastAsia="Times New Roman" w:hAnsi="Times New Roman" w:cs="Times New Roman"/>
          <w:bCs/>
          <w:iCs/>
          <w:sz w:val="24"/>
          <w:szCs w:val="24"/>
        </w:rPr>
        <w:t>’s</w:t>
      </w:r>
      <w:r w:rsidRPr="000C72DD">
        <w:rPr>
          <w:rFonts w:ascii="Times New Roman" w:eastAsia="Times New Roman" w:hAnsi="Times New Roman" w:cs="Times New Roman"/>
          <w:bCs/>
          <w:iCs/>
          <w:sz w:val="24"/>
          <w:szCs w:val="24"/>
        </w:rPr>
        <w:t xml:space="preserve"> research is grounded in crisis and disaster management </w:t>
      </w:r>
      <w:r w:rsidR="00A3313E">
        <w:rPr>
          <w:rFonts w:ascii="Times New Roman" w:eastAsia="Times New Roman" w:hAnsi="Times New Roman" w:cs="Times New Roman"/>
          <w:bCs/>
          <w:iCs/>
          <w:sz w:val="24"/>
          <w:szCs w:val="24"/>
        </w:rPr>
        <w:t xml:space="preserve">focusing </w:t>
      </w:r>
      <w:r w:rsidRPr="000C72DD">
        <w:rPr>
          <w:rFonts w:ascii="Times New Roman" w:eastAsia="Times New Roman" w:hAnsi="Times New Roman" w:cs="Times New Roman"/>
          <w:bCs/>
          <w:iCs/>
          <w:sz w:val="24"/>
          <w:szCs w:val="24"/>
        </w:rPr>
        <w:t xml:space="preserve">on resilience and wellbeing outcomes for individuals, </w:t>
      </w:r>
      <w:proofErr w:type="gramStart"/>
      <w:r w:rsidRPr="000C72DD">
        <w:rPr>
          <w:rFonts w:ascii="Times New Roman" w:eastAsia="Times New Roman" w:hAnsi="Times New Roman" w:cs="Times New Roman"/>
          <w:bCs/>
          <w:iCs/>
          <w:sz w:val="24"/>
          <w:szCs w:val="24"/>
        </w:rPr>
        <w:t>organi</w:t>
      </w:r>
      <w:r w:rsidR="005172DE">
        <w:rPr>
          <w:rFonts w:ascii="Times New Roman" w:eastAsia="Times New Roman" w:hAnsi="Times New Roman" w:cs="Times New Roman"/>
          <w:bCs/>
          <w:iCs/>
          <w:sz w:val="24"/>
          <w:szCs w:val="24"/>
        </w:rPr>
        <w:t>s</w:t>
      </w:r>
      <w:r w:rsidRPr="000C72DD">
        <w:rPr>
          <w:rFonts w:ascii="Times New Roman" w:eastAsia="Times New Roman" w:hAnsi="Times New Roman" w:cs="Times New Roman"/>
          <w:bCs/>
          <w:iCs/>
          <w:sz w:val="24"/>
          <w:szCs w:val="24"/>
        </w:rPr>
        <w:t>ations</w:t>
      </w:r>
      <w:proofErr w:type="gramEnd"/>
      <w:r w:rsidRPr="000C72DD">
        <w:rPr>
          <w:rFonts w:ascii="Times New Roman" w:eastAsia="Times New Roman" w:hAnsi="Times New Roman" w:cs="Times New Roman"/>
          <w:bCs/>
          <w:iCs/>
          <w:sz w:val="24"/>
          <w:szCs w:val="24"/>
        </w:rPr>
        <w:t xml:space="preserve"> and communities. Previous research </w:t>
      </w:r>
      <w:r w:rsidR="001E08CE">
        <w:rPr>
          <w:rFonts w:ascii="Times New Roman" w:eastAsia="Times New Roman" w:hAnsi="Times New Roman" w:cs="Times New Roman"/>
          <w:bCs/>
          <w:iCs/>
          <w:sz w:val="24"/>
          <w:szCs w:val="24"/>
        </w:rPr>
        <w:t>includes</w:t>
      </w:r>
      <w:r w:rsidRPr="000C72DD">
        <w:rPr>
          <w:rFonts w:ascii="Times New Roman" w:eastAsia="Times New Roman" w:hAnsi="Times New Roman" w:cs="Times New Roman"/>
          <w:bCs/>
          <w:iCs/>
          <w:sz w:val="24"/>
          <w:szCs w:val="24"/>
        </w:rPr>
        <w:t xml:space="preserve"> communities impacted by the Canterbury </w:t>
      </w:r>
      <w:r w:rsidR="00A3313E">
        <w:rPr>
          <w:rFonts w:ascii="Times New Roman" w:eastAsia="Times New Roman" w:hAnsi="Times New Roman" w:cs="Times New Roman"/>
          <w:bCs/>
          <w:iCs/>
          <w:sz w:val="24"/>
          <w:szCs w:val="24"/>
        </w:rPr>
        <w:t xml:space="preserve">and </w:t>
      </w:r>
      <w:r w:rsidRPr="000C72DD">
        <w:rPr>
          <w:rFonts w:ascii="Times New Roman" w:eastAsia="Times New Roman" w:hAnsi="Times New Roman" w:cs="Times New Roman"/>
          <w:bCs/>
          <w:iCs/>
          <w:sz w:val="24"/>
          <w:szCs w:val="24"/>
        </w:rPr>
        <w:t>Kaiko</w:t>
      </w:r>
      <w:r w:rsidR="00266C80">
        <w:rPr>
          <w:rFonts w:ascii="Times New Roman" w:eastAsia="Times New Roman" w:hAnsi="Times New Roman" w:cs="Times New Roman"/>
          <w:bCs/>
          <w:iCs/>
          <w:sz w:val="24"/>
          <w:szCs w:val="24"/>
        </w:rPr>
        <w:t>u</w:t>
      </w:r>
      <w:r w:rsidRPr="000C72DD">
        <w:rPr>
          <w:rFonts w:ascii="Times New Roman" w:eastAsia="Times New Roman" w:hAnsi="Times New Roman" w:cs="Times New Roman"/>
          <w:bCs/>
          <w:iCs/>
          <w:sz w:val="24"/>
          <w:szCs w:val="24"/>
        </w:rPr>
        <w:t xml:space="preserve">ra </w:t>
      </w:r>
      <w:r w:rsidR="00266C80">
        <w:rPr>
          <w:rFonts w:ascii="Times New Roman" w:eastAsia="Times New Roman" w:hAnsi="Times New Roman" w:cs="Times New Roman"/>
          <w:bCs/>
          <w:iCs/>
          <w:sz w:val="24"/>
          <w:szCs w:val="24"/>
        </w:rPr>
        <w:t xml:space="preserve">(NZ) </w:t>
      </w:r>
      <w:r w:rsidRPr="000C72DD">
        <w:rPr>
          <w:rFonts w:ascii="Times New Roman" w:eastAsia="Times New Roman" w:hAnsi="Times New Roman" w:cs="Times New Roman"/>
          <w:bCs/>
          <w:iCs/>
          <w:sz w:val="24"/>
          <w:szCs w:val="24"/>
        </w:rPr>
        <w:t>earthquakes</w:t>
      </w:r>
      <w:r w:rsidR="00A3313E">
        <w:rPr>
          <w:rFonts w:ascii="Times New Roman" w:eastAsia="Times New Roman" w:hAnsi="Times New Roman" w:cs="Times New Roman"/>
          <w:bCs/>
          <w:iCs/>
          <w:sz w:val="24"/>
          <w:szCs w:val="24"/>
        </w:rPr>
        <w:t>,</w:t>
      </w:r>
      <w:r w:rsidRPr="000C72DD">
        <w:rPr>
          <w:rFonts w:ascii="Times New Roman" w:eastAsia="Times New Roman" w:hAnsi="Times New Roman" w:cs="Times New Roman"/>
          <w:bCs/>
          <w:iCs/>
          <w:sz w:val="24"/>
          <w:szCs w:val="24"/>
        </w:rPr>
        <w:t xml:space="preserve"> and more recently the COVID-19 pandemic, using </w:t>
      </w:r>
      <w:r w:rsidR="00A3313E">
        <w:rPr>
          <w:rFonts w:ascii="Times New Roman" w:eastAsia="Times New Roman" w:hAnsi="Times New Roman" w:cs="Times New Roman"/>
          <w:bCs/>
          <w:iCs/>
          <w:sz w:val="24"/>
          <w:szCs w:val="24"/>
        </w:rPr>
        <w:t xml:space="preserve">both </w:t>
      </w:r>
      <w:r w:rsidRPr="000C72DD">
        <w:rPr>
          <w:rFonts w:ascii="Times New Roman" w:eastAsia="Times New Roman" w:hAnsi="Times New Roman" w:cs="Times New Roman"/>
          <w:bCs/>
          <w:iCs/>
          <w:sz w:val="24"/>
          <w:szCs w:val="24"/>
        </w:rPr>
        <w:t xml:space="preserve">qualitative and quantitative methods. </w:t>
      </w:r>
      <w:r w:rsidR="00A3313E">
        <w:rPr>
          <w:rFonts w:ascii="Times New Roman" w:eastAsia="Times New Roman" w:hAnsi="Times New Roman" w:cs="Times New Roman"/>
          <w:bCs/>
          <w:iCs/>
          <w:sz w:val="24"/>
          <w:szCs w:val="24"/>
        </w:rPr>
        <w:t>R</w:t>
      </w:r>
      <w:r w:rsidRPr="000C72DD">
        <w:rPr>
          <w:rFonts w:ascii="Times New Roman" w:eastAsia="Times New Roman" w:hAnsi="Times New Roman" w:cs="Times New Roman"/>
          <w:bCs/>
          <w:iCs/>
          <w:sz w:val="24"/>
          <w:szCs w:val="24"/>
        </w:rPr>
        <w:t xml:space="preserve">esearch design and data collection in post-crisis/disaster contexts </w:t>
      </w:r>
      <w:r w:rsidR="001E08CE" w:rsidRPr="000C72DD">
        <w:rPr>
          <w:rFonts w:ascii="Times New Roman" w:eastAsia="Times New Roman" w:hAnsi="Times New Roman" w:cs="Times New Roman"/>
          <w:bCs/>
          <w:iCs/>
          <w:sz w:val="24"/>
          <w:szCs w:val="24"/>
        </w:rPr>
        <w:t xml:space="preserve">allow </w:t>
      </w:r>
      <w:r w:rsidRPr="000C72DD">
        <w:rPr>
          <w:rFonts w:ascii="Times New Roman" w:eastAsia="Times New Roman" w:hAnsi="Times New Roman" w:cs="Times New Roman"/>
          <w:bCs/>
          <w:iCs/>
          <w:sz w:val="24"/>
          <w:szCs w:val="24"/>
        </w:rPr>
        <w:t>the author to gain access as an “insider” to disaster communities and engage with them, while demonstrating flexibility and sensitivity to individual circumstances. For example, some participants</w:t>
      </w:r>
      <w:r w:rsidR="00A3313E">
        <w:rPr>
          <w:rFonts w:ascii="Times New Roman" w:eastAsia="Times New Roman" w:hAnsi="Times New Roman" w:cs="Times New Roman"/>
          <w:bCs/>
          <w:iCs/>
          <w:sz w:val="24"/>
          <w:szCs w:val="24"/>
        </w:rPr>
        <w:t xml:space="preserve"> prefer</w:t>
      </w:r>
      <w:r w:rsidR="00CA1356">
        <w:rPr>
          <w:rFonts w:ascii="Times New Roman" w:eastAsia="Times New Roman" w:hAnsi="Times New Roman" w:cs="Times New Roman"/>
          <w:bCs/>
          <w:iCs/>
          <w:sz w:val="24"/>
          <w:szCs w:val="24"/>
        </w:rPr>
        <w:t>red</w:t>
      </w:r>
      <w:r w:rsidR="00A3313E">
        <w:rPr>
          <w:rFonts w:ascii="Times New Roman" w:eastAsia="Times New Roman" w:hAnsi="Times New Roman" w:cs="Times New Roman"/>
          <w:bCs/>
          <w:iCs/>
          <w:sz w:val="24"/>
          <w:szCs w:val="24"/>
        </w:rPr>
        <w:t xml:space="preserve"> interviews in group settings</w:t>
      </w:r>
      <w:r w:rsidRPr="000C72DD">
        <w:rPr>
          <w:rFonts w:ascii="Times New Roman" w:eastAsia="Times New Roman" w:hAnsi="Times New Roman" w:cs="Times New Roman"/>
          <w:bCs/>
          <w:iCs/>
          <w:sz w:val="24"/>
          <w:szCs w:val="24"/>
        </w:rPr>
        <w:t xml:space="preserve"> rather than alone due to aftershocks, which continued for a period of 14 months after the </w:t>
      </w:r>
      <w:r w:rsidR="00A3313E">
        <w:rPr>
          <w:rFonts w:ascii="Times New Roman" w:eastAsia="Times New Roman" w:hAnsi="Times New Roman" w:cs="Times New Roman"/>
          <w:bCs/>
          <w:iCs/>
          <w:sz w:val="24"/>
          <w:szCs w:val="24"/>
        </w:rPr>
        <w:t>2010/</w:t>
      </w:r>
      <w:r w:rsidRPr="000C72DD">
        <w:rPr>
          <w:rFonts w:ascii="Times New Roman" w:eastAsia="Times New Roman" w:hAnsi="Times New Roman" w:cs="Times New Roman"/>
          <w:bCs/>
          <w:iCs/>
          <w:sz w:val="24"/>
          <w:szCs w:val="24"/>
        </w:rPr>
        <w:t xml:space="preserve">2011 Canterbury earthquakes. </w:t>
      </w:r>
      <w:r w:rsidR="00A3313E">
        <w:rPr>
          <w:rFonts w:ascii="Times New Roman" w:eastAsia="Times New Roman" w:hAnsi="Times New Roman" w:cs="Times New Roman"/>
          <w:bCs/>
          <w:iCs/>
          <w:sz w:val="24"/>
          <w:szCs w:val="24"/>
        </w:rPr>
        <w:t>A</w:t>
      </w:r>
      <w:r w:rsidRPr="000C72DD">
        <w:rPr>
          <w:rFonts w:ascii="Times New Roman" w:eastAsia="Times New Roman" w:hAnsi="Times New Roman" w:cs="Times New Roman"/>
          <w:bCs/>
          <w:iCs/>
          <w:sz w:val="24"/>
          <w:szCs w:val="24"/>
        </w:rPr>
        <w:t>ttending community workshops on disaster recovery was key to building relationships with business operators and community group representatives</w:t>
      </w:r>
      <w:r w:rsidR="00A3313E">
        <w:rPr>
          <w:rFonts w:ascii="Times New Roman" w:eastAsia="Times New Roman" w:hAnsi="Times New Roman" w:cs="Times New Roman"/>
          <w:bCs/>
          <w:iCs/>
          <w:sz w:val="24"/>
          <w:szCs w:val="24"/>
        </w:rPr>
        <w:t xml:space="preserve"> following the </w:t>
      </w:r>
      <w:r w:rsidR="00A3313E" w:rsidRPr="000C72DD">
        <w:rPr>
          <w:rFonts w:ascii="Times New Roman" w:eastAsia="Times New Roman" w:hAnsi="Times New Roman" w:cs="Times New Roman"/>
          <w:bCs/>
          <w:iCs/>
          <w:sz w:val="24"/>
          <w:szCs w:val="24"/>
        </w:rPr>
        <w:t>Kaikoura earthquake</w:t>
      </w:r>
      <w:r w:rsidRPr="000C72DD">
        <w:rPr>
          <w:rFonts w:ascii="Times New Roman" w:eastAsia="Times New Roman" w:hAnsi="Times New Roman" w:cs="Times New Roman"/>
          <w:bCs/>
          <w:iCs/>
          <w:sz w:val="24"/>
          <w:szCs w:val="24"/>
        </w:rPr>
        <w:t xml:space="preserve">. </w:t>
      </w:r>
    </w:p>
    <w:p w14:paraId="24942923" w14:textId="58F07877" w:rsidR="000C72DD" w:rsidRPr="000C72DD" w:rsidRDefault="000C72DD" w:rsidP="000C72DD">
      <w:pPr>
        <w:spacing w:line="480" w:lineRule="auto"/>
        <w:rPr>
          <w:rFonts w:ascii="Times New Roman" w:eastAsia="Times New Roman" w:hAnsi="Times New Roman" w:cs="Times New Roman"/>
          <w:i/>
          <w:iCs/>
          <w:sz w:val="24"/>
          <w:szCs w:val="24"/>
        </w:rPr>
      </w:pPr>
      <w:r w:rsidRPr="000C72DD">
        <w:rPr>
          <w:rFonts w:ascii="Times New Roman" w:eastAsia="Times New Roman" w:hAnsi="Times New Roman" w:cs="Times New Roman"/>
          <w:i/>
          <w:iCs/>
          <w:sz w:val="24"/>
          <w:szCs w:val="24"/>
        </w:rPr>
        <w:t>Recruitment</w:t>
      </w:r>
      <w:r w:rsidR="00D26EC8" w:rsidRPr="00D26EC8">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C</w:t>
      </w:r>
      <w:r w:rsidR="00D26EC8" w:rsidRPr="000C72DD">
        <w:rPr>
          <w:rFonts w:ascii="Times New Roman" w:eastAsia="Times New Roman" w:hAnsi="Times New Roman" w:cs="Times New Roman"/>
          <w:i/>
          <w:iCs/>
          <w:sz w:val="24"/>
          <w:szCs w:val="24"/>
        </w:rPr>
        <w:t>onsideration</w:t>
      </w:r>
      <w:r w:rsidR="00D26EC8">
        <w:rPr>
          <w:rFonts w:ascii="Times New Roman" w:eastAsia="Times New Roman" w:hAnsi="Times New Roman" w:cs="Times New Roman"/>
          <w:i/>
          <w:iCs/>
          <w:sz w:val="24"/>
          <w:szCs w:val="24"/>
        </w:rPr>
        <w:t>s</w:t>
      </w:r>
      <w:r w:rsidRPr="000C72DD">
        <w:rPr>
          <w:rFonts w:ascii="Times New Roman" w:eastAsia="Times New Roman" w:hAnsi="Times New Roman" w:cs="Times New Roman"/>
          <w:i/>
          <w:iCs/>
          <w:sz w:val="24"/>
          <w:szCs w:val="24"/>
        </w:rPr>
        <w:t xml:space="preserve"> – </w:t>
      </w:r>
      <w:r w:rsidR="003147C6">
        <w:rPr>
          <w:rFonts w:ascii="Times New Roman" w:eastAsia="Times New Roman" w:hAnsi="Times New Roman" w:cs="Times New Roman"/>
          <w:i/>
          <w:iCs/>
          <w:sz w:val="24"/>
          <w:szCs w:val="24"/>
        </w:rPr>
        <w:t>S</w:t>
      </w:r>
      <w:r w:rsidRPr="000C72DD">
        <w:rPr>
          <w:rFonts w:ascii="Times New Roman" w:eastAsia="Times New Roman" w:hAnsi="Times New Roman" w:cs="Times New Roman"/>
          <w:i/>
          <w:iCs/>
          <w:sz w:val="24"/>
          <w:szCs w:val="24"/>
        </w:rPr>
        <w:t xml:space="preserve">ampling </w:t>
      </w:r>
    </w:p>
    <w:p w14:paraId="62FAFB74" w14:textId="24BFF72D" w:rsidR="000C72DD" w:rsidRPr="000C72DD" w:rsidRDefault="000C72DD" w:rsidP="005E1D06">
      <w:pPr>
        <w:spacing w:line="480" w:lineRule="auto"/>
        <w:ind w:firstLine="720"/>
        <w:rPr>
          <w:rFonts w:ascii="Times New Roman" w:eastAsia="Times New Roman" w:hAnsi="Times New Roman" w:cs="Times New Roman"/>
          <w:iCs/>
          <w:sz w:val="24"/>
          <w:szCs w:val="24"/>
        </w:rPr>
      </w:pPr>
      <w:bookmarkStart w:id="2" w:name="_Hlk100147325"/>
      <w:r w:rsidRPr="000C72DD">
        <w:rPr>
          <w:rFonts w:ascii="Times New Roman" w:eastAsia="Times New Roman" w:hAnsi="Times New Roman" w:cs="Times New Roman"/>
          <w:iCs/>
          <w:sz w:val="24"/>
          <w:szCs w:val="24"/>
        </w:rPr>
        <w:t>Sampling in disaster research</w:t>
      </w:r>
      <w:bookmarkEnd w:id="2"/>
      <w:r w:rsidRPr="000C72DD">
        <w:rPr>
          <w:rFonts w:ascii="Times New Roman" w:eastAsia="Times New Roman" w:hAnsi="Times New Roman" w:cs="Times New Roman"/>
          <w:iCs/>
          <w:sz w:val="24"/>
          <w:szCs w:val="24"/>
        </w:rPr>
        <w:t xml:space="preserve"> </w:t>
      </w:r>
      <w:r w:rsidR="001E08CE">
        <w:rPr>
          <w:rFonts w:ascii="Times New Roman" w:eastAsia="Times New Roman" w:hAnsi="Times New Roman" w:cs="Times New Roman"/>
          <w:iCs/>
          <w:sz w:val="24"/>
          <w:szCs w:val="24"/>
        </w:rPr>
        <w:t>is</w:t>
      </w:r>
      <w:r w:rsidR="00AB558A">
        <w:rPr>
          <w:rFonts w:ascii="Times New Roman" w:eastAsia="Times New Roman" w:hAnsi="Times New Roman" w:cs="Times New Roman"/>
          <w:iCs/>
          <w:sz w:val="24"/>
          <w:szCs w:val="24"/>
        </w:rPr>
        <w:t xml:space="preserve"> challenging</w:t>
      </w:r>
      <w:r w:rsidRPr="000C72DD">
        <w:rPr>
          <w:rFonts w:ascii="Times New Roman" w:eastAsia="Times New Roman" w:hAnsi="Times New Roman" w:cs="Times New Roman"/>
          <w:iCs/>
          <w:sz w:val="24"/>
          <w:szCs w:val="24"/>
        </w:rPr>
        <w:t xml:space="preserve"> </w:t>
      </w:r>
      <w:r w:rsidR="00AB558A">
        <w:rPr>
          <w:rFonts w:ascii="Times New Roman" w:eastAsia="Times New Roman" w:hAnsi="Times New Roman" w:cs="Times New Roman"/>
          <w:iCs/>
          <w:sz w:val="24"/>
          <w:szCs w:val="24"/>
        </w:rPr>
        <w:t>f</w:t>
      </w:r>
      <w:r w:rsidRPr="000C72DD">
        <w:rPr>
          <w:rFonts w:ascii="Times New Roman" w:eastAsia="Times New Roman" w:hAnsi="Times New Roman" w:cs="Times New Roman"/>
          <w:iCs/>
          <w:sz w:val="24"/>
          <w:szCs w:val="24"/>
        </w:rPr>
        <w:t>rom</w:t>
      </w:r>
      <w:r w:rsidR="00266C80">
        <w:rPr>
          <w:rFonts w:ascii="Times New Roman" w:eastAsia="Times New Roman" w:hAnsi="Times New Roman" w:cs="Times New Roman"/>
          <w:iCs/>
          <w:sz w:val="24"/>
          <w:szCs w:val="24"/>
        </w:rPr>
        <w:t xml:space="preserve"> </w:t>
      </w:r>
      <w:r w:rsidRPr="000C72DD">
        <w:rPr>
          <w:rFonts w:ascii="Times New Roman" w:eastAsia="Times New Roman" w:hAnsi="Times New Roman" w:cs="Times New Roman"/>
          <w:iCs/>
          <w:sz w:val="24"/>
          <w:szCs w:val="24"/>
        </w:rPr>
        <w:t xml:space="preserve">issues </w:t>
      </w:r>
      <w:r w:rsidR="00AB558A">
        <w:rPr>
          <w:rFonts w:ascii="Times New Roman" w:eastAsia="Times New Roman" w:hAnsi="Times New Roman" w:cs="Times New Roman"/>
          <w:iCs/>
          <w:sz w:val="24"/>
          <w:szCs w:val="24"/>
        </w:rPr>
        <w:t xml:space="preserve">of </w:t>
      </w:r>
      <w:r w:rsidRPr="000C72DD">
        <w:rPr>
          <w:rFonts w:ascii="Times New Roman" w:eastAsia="Times New Roman" w:hAnsi="Times New Roman" w:cs="Times New Roman"/>
          <w:iCs/>
          <w:sz w:val="24"/>
          <w:szCs w:val="24"/>
        </w:rPr>
        <w:t xml:space="preserve">accessibility to sites for research purposes, potentially posing safety risks for participants. Using community group leaders </w:t>
      </w:r>
      <w:r w:rsidR="00A3313E">
        <w:rPr>
          <w:rFonts w:ascii="Times New Roman" w:eastAsia="Times New Roman" w:hAnsi="Times New Roman" w:cs="Times New Roman"/>
          <w:iCs/>
          <w:sz w:val="24"/>
          <w:szCs w:val="24"/>
        </w:rPr>
        <w:t xml:space="preserve">as entry points </w:t>
      </w:r>
      <w:r w:rsidRPr="000C72DD">
        <w:rPr>
          <w:rFonts w:ascii="Times New Roman" w:eastAsia="Times New Roman" w:hAnsi="Times New Roman" w:cs="Times New Roman"/>
          <w:iCs/>
          <w:sz w:val="24"/>
          <w:szCs w:val="24"/>
        </w:rPr>
        <w:t>can be valuable</w:t>
      </w:r>
      <w:r w:rsidR="00C94F74">
        <w:rPr>
          <w:rFonts w:ascii="Times New Roman" w:eastAsia="Times New Roman" w:hAnsi="Times New Roman" w:cs="Times New Roman"/>
          <w:iCs/>
          <w:sz w:val="24"/>
          <w:szCs w:val="24"/>
        </w:rPr>
        <w:t xml:space="preserve"> as they </w:t>
      </w:r>
      <w:r w:rsidRPr="000C72DD">
        <w:rPr>
          <w:rFonts w:ascii="Times New Roman" w:eastAsia="Times New Roman" w:hAnsi="Times New Roman" w:cs="Times New Roman"/>
          <w:iCs/>
          <w:sz w:val="24"/>
          <w:szCs w:val="24"/>
        </w:rPr>
        <w:t xml:space="preserve">can work </w:t>
      </w:r>
      <w:r w:rsidR="00C94F74">
        <w:rPr>
          <w:rFonts w:ascii="Times New Roman" w:eastAsia="Times New Roman" w:hAnsi="Times New Roman" w:cs="Times New Roman"/>
          <w:iCs/>
          <w:sz w:val="24"/>
          <w:szCs w:val="24"/>
        </w:rPr>
        <w:t xml:space="preserve">closely </w:t>
      </w:r>
      <w:r w:rsidRPr="000C72DD">
        <w:rPr>
          <w:rFonts w:ascii="Times New Roman" w:eastAsia="Times New Roman" w:hAnsi="Times New Roman" w:cs="Times New Roman"/>
          <w:iCs/>
          <w:sz w:val="24"/>
          <w:szCs w:val="24"/>
        </w:rPr>
        <w:t xml:space="preserve">with </w:t>
      </w:r>
      <w:proofErr w:type="gramStart"/>
      <w:r w:rsidRPr="000C72DD">
        <w:rPr>
          <w:rFonts w:ascii="Times New Roman" w:eastAsia="Times New Roman" w:hAnsi="Times New Roman" w:cs="Times New Roman"/>
          <w:iCs/>
          <w:sz w:val="24"/>
          <w:szCs w:val="24"/>
        </w:rPr>
        <w:t>first-responders</w:t>
      </w:r>
      <w:proofErr w:type="gramEnd"/>
      <w:r w:rsidRPr="000C72DD">
        <w:rPr>
          <w:rFonts w:ascii="Times New Roman" w:eastAsia="Times New Roman" w:hAnsi="Times New Roman" w:cs="Times New Roman"/>
          <w:iCs/>
          <w:sz w:val="24"/>
          <w:szCs w:val="24"/>
        </w:rPr>
        <w:t xml:space="preserve"> and social workers to identify participants and exclude those that are highly vulnerable. Snowballing </w:t>
      </w:r>
      <w:r w:rsidR="00C94F74">
        <w:rPr>
          <w:rFonts w:ascii="Times New Roman" w:eastAsia="Times New Roman" w:hAnsi="Times New Roman" w:cs="Times New Roman"/>
          <w:iCs/>
          <w:sz w:val="24"/>
          <w:szCs w:val="24"/>
        </w:rPr>
        <w:t>can be</w:t>
      </w:r>
      <w:r w:rsidRPr="000C72DD">
        <w:rPr>
          <w:rFonts w:ascii="Times New Roman" w:eastAsia="Times New Roman" w:hAnsi="Times New Roman" w:cs="Times New Roman"/>
          <w:iCs/>
          <w:sz w:val="24"/>
          <w:szCs w:val="24"/>
        </w:rPr>
        <w:t xml:space="preserve"> particularly effective in identifying and recruiting participants. Rather than sampling at the individual level, researchers should also consider household level sampling to understand both individual and collective experiences of disasters and crises. In </w:t>
      </w:r>
      <w:r w:rsidRPr="000C72DD">
        <w:rPr>
          <w:rFonts w:ascii="Times New Roman" w:eastAsia="Times New Roman" w:hAnsi="Times New Roman" w:cs="Times New Roman"/>
          <w:iCs/>
          <w:sz w:val="24"/>
          <w:szCs w:val="24"/>
        </w:rPr>
        <w:lastRenderedPageBreak/>
        <w:t>both qualitative and quantitative research, such an approach can quickly reveal intra</w:t>
      </w:r>
      <w:r w:rsidR="00266C80">
        <w:rPr>
          <w:rFonts w:ascii="Times New Roman" w:eastAsia="Times New Roman" w:hAnsi="Times New Roman" w:cs="Times New Roman"/>
          <w:iCs/>
          <w:sz w:val="24"/>
          <w:szCs w:val="24"/>
        </w:rPr>
        <w:t>-</w:t>
      </w:r>
      <w:r w:rsidRPr="000C72DD">
        <w:rPr>
          <w:rFonts w:ascii="Times New Roman" w:eastAsia="Times New Roman" w:hAnsi="Times New Roman" w:cs="Times New Roman"/>
          <w:iCs/>
          <w:sz w:val="24"/>
          <w:szCs w:val="24"/>
        </w:rPr>
        <w:t xml:space="preserve"> and inter</w:t>
      </w:r>
      <w:r w:rsidR="00266C80">
        <w:rPr>
          <w:rFonts w:ascii="Times New Roman" w:eastAsia="Times New Roman" w:hAnsi="Times New Roman" w:cs="Times New Roman"/>
          <w:iCs/>
          <w:sz w:val="24"/>
          <w:szCs w:val="24"/>
        </w:rPr>
        <w:t>-</w:t>
      </w:r>
      <w:r w:rsidRPr="000C72DD">
        <w:rPr>
          <w:rFonts w:ascii="Times New Roman" w:eastAsia="Times New Roman" w:hAnsi="Times New Roman" w:cs="Times New Roman"/>
          <w:iCs/>
          <w:sz w:val="24"/>
          <w:szCs w:val="24"/>
        </w:rPr>
        <w:t xml:space="preserve">household differences in </w:t>
      </w:r>
      <w:r w:rsidR="00DD312F">
        <w:rPr>
          <w:rFonts w:ascii="Times New Roman" w:eastAsia="Times New Roman" w:hAnsi="Times New Roman" w:cs="Times New Roman"/>
          <w:iCs/>
          <w:sz w:val="24"/>
          <w:szCs w:val="24"/>
        </w:rPr>
        <w:t>participants’</w:t>
      </w:r>
      <w:r w:rsidR="00DD312F" w:rsidRPr="000C72DD">
        <w:rPr>
          <w:rFonts w:ascii="Times New Roman" w:eastAsia="Times New Roman" w:hAnsi="Times New Roman" w:cs="Times New Roman"/>
          <w:iCs/>
          <w:sz w:val="24"/>
          <w:szCs w:val="24"/>
        </w:rPr>
        <w:t xml:space="preserve"> </w:t>
      </w:r>
      <w:r w:rsidRPr="000C72DD">
        <w:rPr>
          <w:rFonts w:ascii="Times New Roman" w:eastAsia="Times New Roman" w:hAnsi="Times New Roman" w:cs="Times New Roman"/>
          <w:iCs/>
          <w:sz w:val="24"/>
          <w:szCs w:val="24"/>
        </w:rPr>
        <w:t xml:space="preserve">perceptions and experiences of the disaster. Researcher collaboration within and across universities is critical to prevent the same individuals being recruited for interviews on similar or different </w:t>
      </w:r>
      <w:r w:rsidR="00C94F74">
        <w:rPr>
          <w:rFonts w:ascii="Times New Roman" w:eastAsia="Times New Roman" w:hAnsi="Times New Roman" w:cs="Times New Roman"/>
          <w:iCs/>
          <w:sz w:val="24"/>
          <w:szCs w:val="24"/>
        </w:rPr>
        <w:t xml:space="preserve">disaster </w:t>
      </w:r>
      <w:r w:rsidRPr="000C72DD">
        <w:rPr>
          <w:rFonts w:ascii="Times New Roman" w:eastAsia="Times New Roman" w:hAnsi="Times New Roman" w:cs="Times New Roman"/>
          <w:iCs/>
          <w:sz w:val="24"/>
          <w:szCs w:val="24"/>
        </w:rPr>
        <w:t xml:space="preserve">issues, causing not only fatigue but also frustration if they cannot see visible changes after each successive interview round. </w:t>
      </w:r>
    </w:p>
    <w:p w14:paraId="518D85E1" w14:textId="77EA8EE5" w:rsidR="000C72DD" w:rsidRPr="000C72DD" w:rsidRDefault="000C72DD" w:rsidP="000C72DD">
      <w:pPr>
        <w:spacing w:line="480" w:lineRule="auto"/>
        <w:rPr>
          <w:rFonts w:ascii="Times New Roman" w:eastAsia="Times New Roman" w:hAnsi="Times New Roman" w:cs="Times New Roman"/>
          <w:i/>
          <w:iCs/>
          <w:sz w:val="24"/>
          <w:szCs w:val="24"/>
        </w:rPr>
      </w:pPr>
      <w:r w:rsidRPr="000C72DD">
        <w:rPr>
          <w:rFonts w:ascii="Times New Roman" w:eastAsia="Times New Roman" w:hAnsi="Times New Roman" w:cs="Times New Roman"/>
          <w:i/>
          <w:iCs/>
          <w:sz w:val="24"/>
          <w:szCs w:val="24"/>
        </w:rPr>
        <w:t xml:space="preserve">Recruitment </w:t>
      </w:r>
      <w:r w:rsidR="003147C6">
        <w:rPr>
          <w:rFonts w:ascii="Times New Roman" w:eastAsia="Times New Roman" w:hAnsi="Times New Roman" w:cs="Times New Roman"/>
          <w:i/>
          <w:iCs/>
          <w:sz w:val="24"/>
          <w:szCs w:val="24"/>
        </w:rPr>
        <w:t>C</w:t>
      </w:r>
      <w:r w:rsidR="00D26EC8" w:rsidRPr="000C72DD">
        <w:rPr>
          <w:rFonts w:ascii="Times New Roman" w:eastAsia="Times New Roman" w:hAnsi="Times New Roman" w:cs="Times New Roman"/>
          <w:i/>
          <w:iCs/>
          <w:sz w:val="24"/>
          <w:szCs w:val="24"/>
        </w:rPr>
        <w:t>onsiderations</w:t>
      </w:r>
      <w:r w:rsidR="00D26EC8">
        <w:rPr>
          <w:rFonts w:ascii="Times New Roman" w:eastAsia="Times New Roman" w:hAnsi="Times New Roman" w:cs="Times New Roman"/>
          <w:i/>
          <w:iCs/>
          <w:sz w:val="24"/>
          <w:szCs w:val="24"/>
        </w:rPr>
        <w:t xml:space="preserve"> </w:t>
      </w:r>
      <w:r>
        <w:rPr>
          <w:rFonts w:ascii="Times New Roman" w:eastAsia="Times New Roman" w:hAnsi="Times New Roman" w:cs="Times New Roman"/>
          <w:i/>
          <w:iCs/>
          <w:sz w:val="24"/>
          <w:szCs w:val="24"/>
        </w:rPr>
        <w:t>–</w:t>
      </w:r>
      <w:r w:rsidRPr="000C72DD">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E</w:t>
      </w:r>
      <w:r w:rsidRPr="000C72DD">
        <w:rPr>
          <w:rFonts w:ascii="Times New Roman" w:eastAsia="Times New Roman" w:hAnsi="Times New Roman" w:cs="Times New Roman"/>
          <w:i/>
          <w:iCs/>
          <w:sz w:val="24"/>
          <w:szCs w:val="24"/>
        </w:rPr>
        <w:t xml:space="preserve">thical and </w:t>
      </w:r>
      <w:r w:rsidR="003147C6">
        <w:rPr>
          <w:rFonts w:ascii="Times New Roman" w:eastAsia="Times New Roman" w:hAnsi="Times New Roman" w:cs="Times New Roman"/>
          <w:i/>
          <w:iCs/>
          <w:sz w:val="24"/>
          <w:szCs w:val="24"/>
        </w:rPr>
        <w:t>T</w:t>
      </w:r>
      <w:r w:rsidRPr="000C72DD">
        <w:rPr>
          <w:rFonts w:ascii="Times New Roman" w:eastAsia="Times New Roman" w:hAnsi="Times New Roman" w:cs="Times New Roman"/>
          <w:i/>
          <w:iCs/>
          <w:sz w:val="24"/>
          <w:szCs w:val="24"/>
        </w:rPr>
        <w:t xml:space="preserve">echnical </w:t>
      </w:r>
      <w:r w:rsidR="003147C6">
        <w:rPr>
          <w:rFonts w:ascii="Times New Roman" w:eastAsia="Times New Roman" w:hAnsi="Times New Roman" w:cs="Times New Roman"/>
          <w:i/>
          <w:iCs/>
          <w:sz w:val="24"/>
          <w:szCs w:val="24"/>
        </w:rPr>
        <w:t>S</w:t>
      </w:r>
      <w:r w:rsidRPr="000C72DD">
        <w:rPr>
          <w:rFonts w:ascii="Times New Roman" w:eastAsia="Times New Roman" w:hAnsi="Times New Roman" w:cs="Times New Roman"/>
          <w:i/>
          <w:iCs/>
          <w:sz w:val="24"/>
          <w:szCs w:val="24"/>
        </w:rPr>
        <w:t xml:space="preserve">et-up </w:t>
      </w:r>
    </w:p>
    <w:p w14:paraId="3D55E26E" w14:textId="1276DEFB" w:rsidR="000C72DD" w:rsidRPr="000C72DD" w:rsidRDefault="002B6596" w:rsidP="005E1D06">
      <w:pPr>
        <w:spacing w:line="480" w:lineRule="auto"/>
        <w:ind w:firstLine="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Ethical considerations are paramount when dealing with p</w:t>
      </w:r>
      <w:r w:rsidR="000C72DD" w:rsidRPr="000C72DD">
        <w:rPr>
          <w:rFonts w:ascii="Times New Roman" w:eastAsia="Times New Roman" w:hAnsi="Times New Roman" w:cs="Times New Roman"/>
          <w:iCs/>
          <w:sz w:val="24"/>
          <w:szCs w:val="24"/>
        </w:rPr>
        <w:t>articipants from other cultural backgrounds</w:t>
      </w:r>
      <w:r w:rsidR="00CA1356">
        <w:rPr>
          <w:rFonts w:ascii="Times New Roman" w:eastAsia="Times New Roman" w:hAnsi="Times New Roman" w:cs="Times New Roman"/>
          <w:iCs/>
          <w:sz w:val="24"/>
          <w:szCs w:val="24"/>
        </w:rPr>
        <w:t>,</w:t>
      </w:r>
      <w:r w:rsidR="000C72DD" w:rsidRPr="000C72DD">
        <w:rPr>
          <w:rFonts w:ascii="Times New Roman" w:eastAsia="Times New Roman" w:hAnsi="Times New Roman" w:cs="Times New Roman"/>
          <w:iCs/>
          <w:sz w:val="24"/>
          <w:szCs w:val="24"/>
        </w:rPr>
        <w:t xml:space="preserve"> such as M</w:t>
      </w:r>
      <w:r w:rsidR="000D35BF">
        <w:rPr>
          <w:rFonts w:ascii="Times New Roman" w:eastAsia="Times New Roman" w:hAnsi="Times New Roman" w:cs="Times New Roman"/>
          <w:iCs/>
          <w:sz w:val="24"/>
          <w:szCs w:val="24"/>
        </w:rPr>
        <w:t>ā</w:t>
      </w:r>
      <w:r w:rsidR="000C72DD" w:rsidRPr="000C72DD">
        <w:rPr>
          <w:rFonts w:ascii="Times New Roman" w:eastAsia="Times New Roman" w:hAnsi="Times New Roman" w:cs="Times New Roman"/>
          <w:iCs/>
          <w:sz w:val="24"/>
          <w:szCs w:val="24"/>
        </w:rPr>
        <w:t>ori and Pasifika communities in New Zealand</w:t>
      </w:r>
      <w:r w:rsidR="00714E5A">
        <w:rPr>
          <w:rFonts w:ascii="Times New Roman" w:eastAsia="Times New Roman" w:hAnsi="Times New Roman" w:cs="Times New Roman"/>
          <w:iCs/>
          <w:sz w:val="24"/>
          <w:szCs w:val="24"/>
        </w:rPr>
        <w:t>, because</w:t>
      </w:r>
      <w:r w:rsidR="000C72DD" w:rsidRPr="000C72DD">
        <w:rPr>
          <w:rFonts w:ascii="Times New Roman" w:eastAsia="Times New Roman" w:hAnsi="Times New Roman" w:cs="Times New Roman"/>
          <w:iCs/>
          <w:sz w:val="24"/>
          <w:szCs w:val="24"/>
        </w:rPr>
        <w:t xml:space="preserve"> </w:t>
      </w:r>
      <w:r w:rsidR="00714E5A">
        <w:rPr>
          <w:rFonts w:ascii="Times New Roman" w:eastAsia="Times New Roman" w:hAnsi="Times New Roman" w:cs="Times New Roman"/>
          <w:iCs/>
          <w:sz w:val="24"/>
          <w:szCs w:val="24"/>
        </w:rPr>
        <w:t>they</w:t>
      </w:r>
      <w:r w:rsidR="000C72DD" w:rsidRPr="000C72DD">
        <w:rPr>
          <w:rFonts w:ascii="Times New Roman" w:eastAsia="Times New Roman" w:hAnsi="Times New Roman" w:cs="Times New Roman"/>
          <w:iCs/>
          <w:sz w:val="24"/>
          <w:szCs w:val="24"/>
        </w:rPr>
        <w:t xml:space="preserve"> have different belief systems in relation to perceptions of the disaster itself and recovery and, thus, prioritise community vs. individual recovery differently</w:t>
      </w:r>
      <w:r w:rsidR="00714E5A">
        <w:rPr>
          <w:rFonts w:ascii="Times New Roman" w:eastAsia="Times New Roman" w:hAnsi="Times New Roman" w:cs="Times New Roman"/>
          <w:iCs/>
          <w:sz w:val="24"/>
          <w:szCs w:val="24"/>
        </w:rPr>
        <w:t>.</w:t>
      </w:r>
      <w:r w:rsidR="000C72DD" w:rsidRPr="000C72DD">
        <w:rPr>
          <w:rFonts w:ascii="Times New Roman" w:eastAsia="Times New Roman" w:hAnsi="Times New Roman" w:cs="Times New Roman"/>
          <w:iCs/>
          <w:sz w:val="24"/>
          <w:szCs w:val="24"/>
        </w:rPr>
        <w:t xml:space="preserve"> Further, whether consent should be written or oral is a key consideration for participants to feel included and cultural protocols </w:t>
      </w:r>
      <w:proofErr w:type="gramStart"/>
      <w:r w:rsidR="000C72DD" w:rsidRPr="000C72DD">
        <w:rPr>
          <w:rFonts w:ascii="Times New Roman" w:eastAsia="Times New Roman" w:hAnsi="Times New Roman" w:cs="Times New Roman"/>
          <w:iCs/>
          <w:sz w:val="24"/>
          <w:szCs w:val="24"/>
        </w:rPr>
        <w:t>have to</w:t>
      </w:r>
      <w:proofErr w:type="gramEnd"/>
      <w:r w:rsidR="000C72DD" w:rsidRPr="000C72DD">
        <w:rPr>
          <w:rFonts w:ascii="Times New Roman" w:eastAsia="Times New Roman" w:hAnsi="Times New Roman" w:cs="Times New Roman"/>
          <w:iCs/>
          <w:sz w:val="24"/>
          <w:szCs w:val="24"/>
        </w:rPr>
        <w:t xml:space="preserve"> be adhered to prior, during and after the interviews. </w:t>
      </w:r>
      <w:proofErr w:type="gramStart"/>
      <w:r w:rsidR="000C72DD" w:rsidRPr="000C72DD">
        <w:rPr>
          <w:rFonts w:ascii="Times New Roman" w:eastAsia="Times New Roman" w:hAnsi="Times New Roman" w:cs="Times New Roman"/>
          <w:iCs/>
          <w:sz w:val="24"/>
          <w:szCs w:val="24"/>
        </w:rPr>
        <w:t>Short-hand</w:t>
      </w:r>
      <w:proofErr w:type="gramEnd"/>
      <w:r w:rsidR="000C72DD" w:rsidRPr="000C72DD">
        <w:rPr>
          <w:rFonts w:ascii="Times New Roman" w:eastAsia="Times New Roman" w:hAnsi="Times New Roman" w:cs="Times New Roman"/>
          <w:iCs/>
          <w:sz w:val="24"/>
          <w:szCs w:val="24"/>
        </w:rPr>
        <w:t xml:space="preserve"> note taking should be considered as an alternative to recording</w:t>
      </w:r>
      <w:r w:rsidR="00714E5A">
        <w:rPr>
          <w:rFonts w:ascii="Times New Roman" w:eastAsia="Times New Roman" w:hAnsi="Times New Roman" w:cs="Times New Roman"/>
          <w:iCs/>
          <w:sz w:val="24"/>
          <w:szCs w:val="24"/>
        </w:rPr>
        <w:t xml:space="preserve"> </w:t>
      </w:r>
      <w:r w:rsidR="00601C8B">
        <w:rPr>
          <w:rFonts w:ascii="Times New Roman" w:eastAsia="Times New Roman" w:hAnsi="Times New Roman" w:cs="Times New Roman"/>
          <w:iCs/>
          <w:sz w:val="24"/>
          <w:szCs w:val="24"/>
        </w:rPr>
        <w:t>as such a device can be a barrier to participation</w:t>
      </w:r>
      <w:r w:rsidR="000C72DD" w:rsidRPr="000C72DD">
        <w:rPr>
          <w:rFonts w:ascii="Times New Roman" w:eastAsia="Times New Roman" w:hAnsi="Times New Roman" w:cs="Times New Roman"/>
          <w:iCs/>
          <w:sz w:val="24"/>
          <w:szCs w:val="24"/>
        </w:rPr>
        <w:t xml:space="preserve">. The availability of wearable devices for participants to monitor their stress and anxiety levels (e.g., Fitbit, </w:t>
      </w:r>
      <w:proofErr w:type="gramStart"/>
      <w:r w:rsidR="000C72DD" w:rsidRPr="000C72DD">
        <w:rPr>
          <w:rFonts w:ascii="Times New Roman" w:eastAsia="Times New Roman" w:hAnsi="Times New Roman" w:cs="Times New Roman"/>
          <w:iCs/>
          <w:sz w:val="24"/>
          <w:szCs w:val="24"/>
        </w:rPr>
        <w:t>Garmin</w:t>
      </w:r>
      <w:proofErr w:type="gramEnd"/>
      <w:r w:rsidR="000C72DD" w:rsidRPr="000C72DD">
        <w:rPr>
          <w:rFonts w:ascii="Times New Roman" w:eastAsia="Times New Roman" w:hAnsi="Times New Roman" w:cs="Times New Roman"/>
          <w:iCs/>
          <w:sz w:val="24"/>
          <w:szCs w:val="24"/>
        </w:rPr>
        <w:t xml:space="preserve"> and Apple watches) can set the pace of the interview and the extent to which the researcher uses probing during the interview.    </w:t>
      </w:r>
    </w:p>
    <w:p w14:paraId="22DC59B3" w14:textId="36ED437E" w:rsidR="000C72DD" w:rsidRPr="000C72DD" w:rsidRDefault="000C72DD" w:rsidP="000C72DD">
      <w:pPr>
        <w:spacing w:line="480" w:lineRule="auto"/>
        <w:rPr>
          <w:rFonts w:ascii="Times New Roman" w:eastAsia="Times New Roman" w:hAnsi="Times New Roman" w:cs="Times New Roman"/>
          <w:i/>
          <w:iCs/>
          <w:sz w:val="24"/>
          <w:szCs w:val="24"/>
        </w:rPr>
      </w:pPr>
      <w:bookmarkStart w:id="3" w:name="_Hlk112165795"/>
      <w:r w:rsidRPr="00087458">
        <w:rPr>
          <w:rFonts w:ascii="Times New Roman" w:eastAsia="Times New Roman" w:hAnsi="Times New Roman" w:cs="Times New Roman"/>
          <w:i/>
          <w:iCs/>
          <w:sz w:val="24"/>
          <w:szCs w:val="24"/>
        </w:rPr>
        <w:t xml:space="preserve">Data </w:t>
      </w:r>
      <w:r w:rsidR="003147C6" w:rsidRPr="00087458">
        <w:rPr>
          <w:rFonts w:ascii="Times New Roman" w:eastAsia="Times New Roman" w:hAnsi="Times New Roman" w:cs="Times New Roman"/>
          <w:i/>
          <w:iCs/>
          <w:sz w:val="24"/>
          <w:szCs w:val="24"/>
        </w:rPr>
        <w:t>C</w:t>
      </w:r>
      <w:r w:rsidRPr="00087458">
        <w:rPr>
          <w:rFonts w:ascii="Times New Roman" w:eastAsia="Times New Roman" w:hAnsi="Times New Roman" w:cs="Times New Roman"/>
          <w:i/>
          <w:iCs/>
          <w:sz w:val="24"/>
          <w:szCs w:val="24"/>
        </w:rPr>
        <w:t>ollection</w:t>
      </w:r>
      <w:r w:rsidR="00D26EC8" w:rsidRPr="00087458">
        <w:rPr>
          <w:rFonts w:ascii="Times New Roman" w:eastAsia="Times New Roman" w:hAnsi="Times New Roman" w:cs="Times New Roman"/>
          <w:i/>
          <w:iCs/>
          <w:sz w:val="24"/>
          <w:szCs w:val="24"/>
        </w:rPr>
        <w:t xml:space="preserve"> </w:t>
      </w:r>
      <w:r w:rsidR="003147C6" w:rsidRPr="00087458">
        <w:rPr>
          <w:rFonts w:ascii="Times New Roman" w:eastAsia="Times New Roman" w:hAnsi="Times New Roman" w:cs="Times New Roman"/>
          <w:i/>
          <w:iCs/>
          <w:sz w:val="24"/>
          <w:szCs w:val="24"/>
        </w:rPr>
        <w:t>C</w:t>
      </w:r>
      <w:r w:rsidR="00D26EC8" w:rsidRPr="00087458">
        <w:rPr>
          <w:rFonts w:ascii="Times New Roman" w:eastAsia="Times New Roman" w:hAnsi="Times New Roman" w:cs="Times New Roman"/>
          <w:i/>
          <w:iCs/>
          <w:sz w:val="24"/>
          <w:szCs w:val="24"/>
        </w:rPr>
        <w:t>onsiderations</w:t>
      </w:r>
      <w:r w:rsidRPr="00087458">
        <w:rPr>
          <w:rFonts w:ascii="Times New Roman" w:eastAsia="Times New Roman" w:hAnsi="Times New Roman" w:cs="Times New Roman"/>
          <w:i/>
          <w:iCs/>
          <w:sz w:val="24"/>
          <w:szCs w:val="24"/>
        </w:rPr>
        <w:t xml:space="preserve"> – </w:t>
      </w:r>
      <w:r w:rsidR="003147C6" w:rsidRPr="00087458">
        <w:rPr>
          <w:rFonts w:ascii="Times New Roman" w:eastAsia="Times New Roman" w:hAnsi="Times New Roman" w:cs="Times New Roman"/>
          <w:i/>
          <w:iCs/>
          <w:sz w:val="24"/>
          <w:szCs w:val="24"/>
        </w:rPr>
        <w:t>R</w:t>
      </w:r>
      <w:r w:rsidRPr="00087458">
        <w:rPr>
          <w:rFonts w:ascii="Times New Roman" w:eastAsia="Times New Roman" w:hAnsi="Times New Roman" w:cs="Times New Roman"/>
          <w:i/>
          <w:iCs/>
          <w:sz w:val="24"/>
          <w:szCs w:val="24"/>
        </w:rPr>
        <w:t xml:space="preserve">esearch </w:t>
      </w:r>
      <w:r w:rsidR="003147C6" w:rsidRPr="00087458">
        <w:rPr>
          <w:rFonts w:ascii="Times New Roman" w:eastAsia="Times New Roman" w:hAnsi="Times New Roman" w:cs="Times New Roman"/>
          <w:i/>
          <w:iCs/>
          <w:sz w:val="24"/>
          <w:szCs w:val="24"/>
        </w:rPr>
        <w:t>P</w:t>
      </w:r>
      <w:r w:rsidRPr="00087458">
        <w:rPr>
          <w:rFonts w:ascii="Times New Roman" w:eastAsia="Times New Roman" w:hAnsi="Times New Roman" w:cs="Times New Roman"/>
          <w:i/>
          <w:iCs/>
          <w:sz w:val="24"/>
          <w:szCs w:val="24"/>
        </w:rPr>
        <w:t xml:space="preserve">rotocol and </w:t>
      </w:r>
      <w:r w:rsidR="003147C6" w:rsidRPr="00087458">
        <w:rPr>
          <w:rFonts w:ascii="Times New Roman" w:eastAsia="Times New Roman" w:hAnsi="Times New Roman" w:cs="Times New Roman"/>
          <w:i/>
          <w:iCs/>
          <w:sz w:val="24"/>
          <w:szCs w:val="24"/>
        </w:rPr>
        <w:t>S</w:t>
      </w:r>
      <w:r w:rsidRPr="00087458">
        <w:rPr>
          <w:rFonts w:ascii="Times New Roman" w:eastAsia="Times New Roman" w:hAnsi="Times New Roman" w:cs="Times New Roman"/>
          <w:i/>
          <w:iCs/>
          <w:sz w:val="24"/>
          <w:szCs w:val="24"/>
        </w:rPr>
        <w:t>et-up</w:t>
      </w:r>
    </w:p>
    <w:bookmarkEnd w:id="3"/>
    <w:p w14:paraId="7A69E34B" w14:textId="4D44B234" w:rsidR="000C72DD" w:rsidRPr="000C72DD" w:rsidRDefault="000C72DD" w:rsidP="005E1D06">
      <w:pPr>
        <w:spacing w:line="480" w:lineRule="auto"/>
        <w:ind w:firstLine="720"/>
        <w:rPr>
          <w:rFonts w:ascii="Times New Roman" w:eastAsia="Times New Roman" w:hAnsi="Times New Roman" w:cs="Times New Roman"/>
          <w:iCs/>
          <w:sz w:val="24"/>
          <w:szCs w:val="24"/>
        </w:rPr>
      </w:pPr>
      <w:r w:rsidRPr="000C72DD">
        <w:rPr>
          <w:rFonts w:ascii="Times New Roman" w:eastAsia="Times New Roman" w:hAnsi="Times New Roman" w:cs="Times New Roman"/>
          <w:iCs/>
          <w:sz w:val="24"/>
          <w:szCs w:val="24"/>
        </w:rPr>
        <w:t>Beyond providing clear instructions, offer</w:t>
      </w:r>
      <w:r w:rsidR="00601C8B">
        <w:rPr>
          <w:rFonts w:ascii="Times New Roman" w:eastAsia="Times New Roman" w:hAnsi="Times New Roman" w:cs="Times New Roman"/>
          <w:iCs/>
          <w:sz w:val="24"/>
          <w:szCs w:val="24"/>
        </w:rPr>
        <w:t>ing</w:t>
      </w:r>
      <w:r w:rsidRPr="000C72DD">
        <w:rPr>
          <w:rFonts w:ascii="Times New Roman" w:eastAsia="Times New Roman" w:hAnsi="Times New Roman" w:cs="Times New Roman"/>
          <w:iCs/>
          <w:sz w:val="24"/>
          <w:szCs w:val="24"/>
        </w:rPr>
        <w:t xml:space="preserve"> participants the option to bring someone as a support person </w:t>
      </w:r>
      <w:r w:rsidR="00087458">
        <w:rPr>
          <w:rFonts w:ascii="Times New Roman" w:eastAsia="Times New Roman" w:hAnsi="Times New Roman" w:cs="Times New Roman"/>
          <w:iCs/>
          <w:sz w:val="24"/>
          <w:szCs w:val="24"/>
        </w:rPr>
        <w:t xml:space="preserve">can be important </w:t>
      </w:r>
      <w:r w:rsidRPr="000C72DD">
        <w:rPr>
          <w:rFonts w:ascii="Times New Roman" w:eastAsia="Times New Roman" w:hAnsi="Times New Roman" w:cs="Times New Roman"/>
          <w:iCs/>
          <w:sz w:val="24"/>
          <w:szCs w:val="24"/>
        </w:rPr>
        <w:t>as interviews relating to crises and disasters can induce anxiety and stress, leading to strong emotional outbursts from participants. Capitali</w:t>
      </w:r>
      <w:r w:rsidR="00CA1356">
        <w:rPr>
          <w:rFonts w:ascii="Times New Roman" w:eastAsia="Times New Roman" w:hAnsi="Times New Roman" w:cs="Times New Roman"/>
          <w:iCs/>
          <w:sz w:val="24"/>
          <w:szCs w:val="24"/>
        </w:rPr>
        <w:t>z</w:t>
      </w:r>
      <w:r w:rsidRPr="000C72DD">
        <w:rPr>
          <w:rFonts w:ascii="Times New Roman" w:eastAsia="Times New Roman" w:hAnsi="Times New Roman" w:cs="Times New Roman"/>
          <w:iCs/>
          <w:sz w:val="24"/>
          <w:szCs w:val="24"/>
        </w:rPr>
        <w:t xml:space="preserve">ing on online technologies can be particularly effective for interviewing participants during COVID-19, given social distancing and lock-down requirements, but clear instructions of how to use or download the “free” technology must be provided. </w:t>
      </w:r>
      <w:r w:rsidR="009671AB">
        <w:rPr>
          <w:rFonts w:ascii="Times New Roman" w:eastAsia="Times New Roman" w:hAnsi="Times New Roman" w:cs="Times New Roman"/>
          <w:iCs/>
          <w:sz w:val="24"/>
          <w:szCs w:val="24"/>
        </w:rPr>
        <w:t>Interviews in this context lend themselves to ‘</w:t>
      </w:r>
      <w:r w:rsidRPr="000C72DD">
        <w:rPr>
          <w:rFonts w:ascii="Times New Roman" w:eastAsia="Times New Roman" w:hAnsi="Times New Roman" w:cs="Times New Roman"/>
          <w:iCs/>
          <w:sz w:val="24"/>
          <w:szCs w:val="24"/>
        </w:rPr>
        <w:t>walking around the community</w:t>
      </w:r>
      <w:r w:rsidR="009671AB">
        <w:rPr>
          <w:rFonts w:ascii="Times New Roman" w:eastAsia="Times New Roman" w:hAnsi="Times New Roman" w:cs="Times New Roman"/>
          <w:iCs/>
          <w:sz w:val="24"/>
          <w:szCs w:val="24"/>
        </w:rPr>
        <w:t>’</w:t>
      </w:r>
      <w:r w:rsidRPr="000C72DD">
        <w:rPr>
          <w:rFonts w:ascii="Times New Roman" w:eastAsia="Times New Roman" w:hAnsi="Times New Roman" w:cs="Times New Roman"/>
          <w:iCs/>
          <w:sz w:val="24"/>
          <w:szCs w:val="24"/>
        </w:rPr>
        <w:t xml:space="preserve"> as an option. This provides participants a </w:t>
      </w:r>
      <w:r w:rsidRPr="000C72DD">
        <w:rPr>
          <w:rFonts w:ascii="Times New Roman" w:eastAsia="Times New Roman" w:hAnsi="Times New Roman" w:cs="Times New Roman"/>
          <w:iCs/>
          <w:sz w:val="24"/>
          <w:szCs w:val="24"/>
        </w:rPr>
        <w:lastRenderedPageBreak/>
        <w:t xml:space="preserve">sense of the researcher being interested in not only them but also the issues the community is facing. </w:t>
      </w:r>
    </w:p>
    <w:p w14:paraId="4B41A816" w14:textId="655957F2" w:rsidR="000C72DD" w:rsidRPr="000C72DD" w:rsidRDefault="000C72DD" w:rsidP="000C72DD">
      <w:pPr>
        <w:spacing w:line="480" w:lineRule="auto"/>
        <w:rPr>
          <w:rFonts w:ascii="Times New Roman" w:eastAsia="Times New Roman" w:hAnsi="Times New Roman" w:cs="Times New Roman"/>
          <w:i/>
          <w:iCs/>
          <w:sz w:val="24"/>
          <w:szCs w:val="24"/>
        </w:rPr>
      </w:pPr>
      <w:bookmarkStart w:id="4" w:name="_Hlk112165868"/>
      <w:r w:rsidRPr="000C72DD">
        <w:rPr>
          <w:rFonts w:ascii="Times New Roman" w:eastAsia="Times New Roman" w:hAnsi="Times New Roman" w:cs="Times New Roman"/>
          <w:i/>
          <w:iCs/>
          <w:sz w:val="24"/>
          <w:szCs w:val="24"/>
        </w:rPr>
        <w:t xml:space="preserve">Data </w:t>
      </w:r>
      <w:r w:rsidR="003147C6">
        <w:rPr>
          <w:rFonts w:ascii="Times New Roman" w:eastAsia="Times New Roman" w:hAnsi="Times New Roman" w:cs="Times New Roman"/>
          <w:i/>
          <w:iCs/>
          <w:sz w:val="24"/>
          <w:szCs w:val="24"/>
        </w:rPr>
        <w:t>C</w:t>
      </w:r>
      <w:r w:rsidRPr="000C72DD">
        <w:rPr>
          <w:rFonts w:ascii="Times New Roman" w:eastAsia="Times New Roman" w:hAnsi="Times New Roman" w:cs="Times New Roman"/>
          <w:i/>
          <w:iCs/>
          <w:sz w:val="24"/>
          <w:szCs w:val="24"/>
        </w:rPr>
        <w:t xml:space="preserve">ollection </w:t>
      </w:r>
      <w:r w:rsidR="003147C6">
        <w:rPr>
          <w:rFonts w:ascii="Times New Roman" w:eastAsia="Times New Roman" w:hAnsi="Times New Roman" w:cs="Times New Roman"/>
          <w:i/>
          <w:iCs/>
          <w:sz w:val="24"/>
          <w:szCs w:val="24"/>
        </w:rPr>
        <w:t>C</w:t>
      </w:r>
      <w:r w:rsidR="00D26EC8">
        <w:rPr>
          <w:rFonts w:ascii="Times New Roman" w:eastAsia="Times New Roman" w:hAnsi="Times New Roman" w:cs="Times New Roman"/>
          <w:i/>
          <w:iCs/>
          <w:sz w:val="24"/>
          <w:szCs w:val="24"/>
        </w:rPr>
        <w:t xml:space="preserve">onsiderations </w:t>
      </w:r>
      <w:r>
        <w:rPr>
          <w:rFonts w:ascii="Times New Roman" w:eastAsia="Times New Roman" w:hAnsi="Times New Roman" w:cs="Times New Roman"/>
          <w:i/>
          <w:iCs/>
          <w:sz w:val="24"/>
          <w:szCs w:val="24"/>
        </w:rPr>
        <w:t>–</w:t>
      </w:r>
      <w:r w:rsidRPr="000C72DD">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R</w:t>
      </w:r>
      <w:r w:rsidRPr="000C72DD">
        <w:rPr>
          <w:rFonts w:ascii="Times New Roman" w:eastAsia="Times New Roman" w:hAnsi="Times New Roman" w:cs="Times New Roman"/>
          <w:i/>
          <w:iCs/>
          <w:sz w:val="24"/>
          <w:szCs w:val="24"/>
        </w:rPr>
        <w:t xml:space="preserve">esearch </w:t>
      </w:r>
      <w:r w:rsidR="003147C6">
        <w:rPr>
          <w:rFonts w:ascii="Times New Roman" w:eastAsia="Times New Roman" w:hAnsi="Times New Roman" w:cs="Times New Roman"/>
          <w:i/>
          <w:iCs/>
          <w:sz w:val="24"/>
          <w:szCs w:val="24"/>
        </w:rPr>
        <w:t>T</w:t>
      </w:r>
      <w:r w:rsidRPr="000C72DD">
        <w:rPr>
          <w:rFonts w:ascii="Times New Roman" w:eastAsia="Times New Roman" w:hAnsi="Times New Roman" w:cs="Times New Roman"/>
          <w:i/>
          <w:iCs/>
          <w:sz w:val="24"/>
          <w:szCs w:val="24"/>
        </w:rPr>
        <w:t>echniques</w:t>
      </w:r>
      <w:r w:rsidR="00D26EC8">
        <w:rPr>
          <w:rFonts w:ascii="Times New Roman" w:eastAsia="Times New Roman" w:hAnsi="Times New Roman" w:cs="Times New Roman"/>
          <w:i/>
          <w:iCs/>
          <w:sz w:val="24"/>
          <w:szCs w:val="24"/>
        </w:rPr>
        <w:t xml:space="preserve"> and </w:t>
      </w:r>
      <w:r w:rsidR="003147C6">
        <w:rPr>
          <w:rFonts w:ascii="Times New Roman" w:eastAsia="Times New Roman" w:hAnsi="Times New Roman" w:cs="Times New Roman"/>
          <w:i/>
          <w:iCs/>
          <w:sz w:val="24"/>
          <w:szCs w:val="24"/>
        </w:rPr>
        <w:t>P</w:t>
      </w:r>
      <w:r w:rsidR="00D26EC8">
        <w:rPr>
          <w:rFonts w:ascii="Times New Roman" w:eastAsia="Times New Roman" w:hAnsi="Times New Roman" w:cs="Times New Roman"/>
          <w:i/>
          <w:iCs/>
          <w:sz w:val="24"/>
          <w:szCs w:val="24"/>
        </w:rPr>
        <w:t>rocesses</w:t>
      </w:r>
    </w:p>
    <w:bookmarkEnd w:id="4"/>
    <w:p w14:paraId="30DA26F0" w14:textId="2F8FC292" w:rsidR="000C72DD" w:rsidRPr="000C72DD" w:rsidRDefault="000C72DD" w:rsidP="005E1D06">
      <w:pPr>
        <w:spacing w:line="480" w:lineRule="auto"/>
        <w:ind w:firstLine="720"/>
        <w:rPr>
          <w:rFonts w:ascii="Times New Roman" w:eastAsia="Times New Roman" w:hAnsi="Times New Roman" w:cs="Times New Roman"/>
          <w:iCs/>
          <w:sz w:val="24"/>
          <w:szCs w:val="24"/>
        </w:rPr>
      </w:pPr>
      <w:r w:rsidRPr="000C72DD">
        <w:rPr>
          <w:rFonts w:ascii="Times New Roman" w:eastAsia="Times New Roman" w:hAnsi="Times New Roman" w:cs="Times New Roman"/>
          <w:sz w:val="24"/>
          <w:szCs w:val="24"/>
        </w:rPr>
        <w:t>Several techniques are available to collect data in an unobtrusive way that maintain physical and emotional safety of participants in the immediate disaster response phase, when potential participants are focused on getting their lives back together. Physical and online di</w:t>
      </w:r>
      <w:r w:rsidR="005C7018">
        <w:rPr>
          <w:rFonts w:ascii="Times New Roman" w:eastAsia="Times New Roman" w:hAnsi="Times New Roman" w:cs="Times New Roman"/>
          <w:sz w:val="24"/>
          <w:szCs w:val="24"/>
        </w:rPr>
        <w:t>a</w:t>
      </w:r>
      <w:r w:rsidRPr="000C72DD">
        <w:rPr>
          <w:rFonts w:ascii="Times New Roman" w:eastAsia="Times New Roman" w:hAnsi="Times New Roman" w:cs="Times New Roman"/>
          <w:sz w:val="24"/>
          <w:szCs w:val="24"/>
        </w:rPr>
        <w:t xml:space="preserve">ry methods, short-video methods, and observation methods can be less obtrusive than face-to-face interviews. In the disaster recovery phase, storytelling can be a particularly effective method, allowing participants to tell their lived experiences rather than the researcher reporting on their lives. Participatory action research is also desirable, where both researcher and participant collaborate and co-create, for example, wellbeing and resilience outcomes for the community. To prevent re-traumatization, scenario style questions, </w:t>
      </w:r>
      <w:proofErr w:type="gramStart"/>
      <w:r w:rsidRPr="000C72DD">
        <w:rPr>
          <w:rFonts w:ascii="Times New Roman" w:eastAsia="Times New Roman" w:hAnsi="Times New Roman" w:cs="Times New Roman"/>
          <w:sz w:val="24"/>
          <w:szCs w:val="24"/>
        </w:rPr>
        <w:t>third-person</w:t>
      </w:r>
      <w:proofErr w:type="gramEnd"/>
      <w:r w:rsidRPr="000C72DD">
        <w:rPr>
          <w:rFonts w:ascii="Times New Roman" w:eastAsia="Times New Roman" w:hAnsi="Times New Roman" w:cs="Times New Roman"/>
          <w:sz w:val="24"/>
          <w:szCs w:val="24"/>
        </w:rPr>
        <w:t xml:space="preserve"> interviewing techniques, and projective techniques are useful. In longitudinal studies, the widespread use of mobile phones and instant messaging apps by participants can facilitate data collection using multiple short-duration interviews. Rather than relying exclusively on interview or survey data, several physiological methods such as eye-tracking device</w:t>
      </w:r>
      <w:r w:rsidR="00B75C9A">
        <w:rPr>
          <w:rFonts w:ascii="Times New Roman" w:eastAsia="Times New Roman" w:hAnsi="Times New Roman" w:cs="Times New Roman"/>
          <w:sz w:val="24"/>
          <w:szCs w:val="24"/>
        </w:rPr>
        <w:t>s</w:t>
      </w:r>
      <w:r w:rsidRPr="000C72DD">
        <w:rPr>
          <w:rFonts w:ascii="Times New Roman" w:eastAsia="Times New Roman" w:hAnsi="Times New Roman" w:cs="Times New Roman"/>
          <w:sz w:val="24"/>
          <w:szCs w:val="24"/>
        </w:rPr>
        <w:t xml:space="preserve"> and other electrodermal activity (EDA) tracking technology (e.g., </w:t>
      </w:r>
      <w:proofErr w:type="spellStart"/>
      <w:r w:rsidRPr="000C72DD">
        <w:rPr>
          <w:rFonts w:ascii="Times New Roman" w:eastAsia="Times New Roman" w:hAnsi="Times New Roman" w:cs="Times New Roman"/>
          <w:sz w:val="24"/>
          <w:szCs w:val="24"/>
        </w:rPr>
        <w:t>Empatica</w:t>
      </w:r>
      <w:proofErr w:type="spellEnd"/>
      <w:r w:rsidRPr="000C72DD">
        <w:rPr>
          <w:rFonts w:ascii="Times New Roman" w:eastAsia="Times New Roman" w:hAnsi="Times New Roman" w:cs="Times New Roman"/>
          <w:sz w:val="24"/>
          <w:szCs w:val="24"/>
        </w:rPr>
        <w:t xml:space="preserve"> E4 wristbands) that can capture “unadulterated” emotional responses in reliving or remembering an experience</w:t>
      </w:r>
      <w:r w:rsidR="00C94F74">
        <w:rPr>
          <w:rFonts w:ascii="Times New Roman" w:eastAsia="Times New Roman" w:hAnsi="Times New Roman" w:cs="Times New Roman"/>
          <w:sz w:val="24"/>
          <w:szCs w:val="24"/>
        </w:rPr>
        <w:t xml:space="preserve"> can also be used</w:t>
      </w:r>
      <w:r w:rsidR="008A5CB0">
        <w:rPr>
          <w:rFonts w:ascii="Times New Roman" w:eastAsia="Times New Roman" w:hAnsi="Times New Roman" w:cs="Times New Roman"/>
          <w:sz w:val="24"/>
          <w:szCs w:val="24"/>
        </w:rPr>
        <w:t>.</w:t>
      </w:r>
    </w:p>
    <w:p w14:paraId="4BBDA41B" w14:textId="302E9394" w:rsidR="001E5084" w:rsidRPr="00981F92" w:rsidRDefault="00F2208A" w:rsidP="005E1D06">
      <w:pPr>
        <w:spacing w:line="480" w:lineRule="auto"/>
        <w:rPr>
          <w:rFonts w:ascii="Times New Roman" w:eastAsia="Times New Roman" w:hAnsi="Times New Roman" w:cs="Times New Roman"/>
          <w:b/>
          <w:bCs/>
          <w:i/>
          <w:iCs/>
          <w:color w:val="FF0000"/>
          <w:sz w:val="24"/>
          <w:szCs w:val="24"/>
        </w:rPr>
      </w:pPr>
      <w:r w:rsidRPr="00981F92">
        <w:rPr>
          <w:rFonts w:ascii="Times New Roman" w:eastAsia="Times New Roman" w:hAnsi="Times New Roman" w:cs="Times New Roman"/>
          <w:b/>
          <w:bCs/>
          <w:i/>
          <w:iCs/>
          <w:color w:val="FF0000"/>
          <w:sz w:val="24"/>
          <w:szCs w:val="24"/>
        </w:rPr>
        <w:t>Case 2 – Refugee Research (</w:t>
      </w:r>
      <w:r w:rsidR="00392A18" w:rsidRPr="00981F92">
        <w:rPr>
          <w:rFonts w:ascii="Times New Roman" w:eastAsia="Times New Roman" w:hAnsi="Times New Roman" w:cs="Times New Roman"/>
          <w:b/>
          <w:bCs/>
          <w:i/>
          <w:iCs/>
          <w:color w:val="FF0000"/>
          <w:sz w:val="24"/>
          <w:szCs w:val="24"/>
        </w:rPr>
        <w:t>Authors 2 and 4</w:t>
      </w:r>
      <w:r w:rsidRPr="00981F92">
        <w:rPr>
          <w:rFonts w:ascii="Times New Roman" w:eastAsia="Times New Roman" w:hAnsi="Times New Roman" w:cs="Times New Roman"/>
          <w:b/>
          <w:bCs/>
          <w:i/>
          <w:iCs/>
          <w:color w:val="FF0000"/>
          <w:sz w:val="24"/>
          <w:szCs w:val="24"/>
        </w:rPr>
        <w:t>)</w:t>
      </w:r>
    </w:p>
    <w:p w14:paraId="4D3A978D" w14:textId="0F72A9EF" w:rsidR="001E5084" w:rsidRDefault="008B0C9C" w:rsidP="003D2963">
      <w:pPr>
        <w:spacing w:line="480" w:lineRule="auto"/>
        <w:rPr>
          <w:rFonts w:ascii="Times New Roman" w:eastAsia="Times New Roman" w:hAnsi="Times New Roman" w:cs="Times New Roman"/>
          <w:sz w:val="24"/>
          <w:szCs w:val="24"/>
        </w:rPr>
      </w:pPr>
      <w:r>
        <w:rPr>
          <w:rFonts w:ascii="Times New Roman" w:eastAsia="Times New Roman" w:hAnsi="Times New Roman" w:cs="Times New Roman"/>
          <w:i/>
          <w:iCs/>
          <w:sz w:val="24"/>
          <w:szCs w:val="24"/>
        </w:rPr>
        <w:t xml:space="preserve">Context, </w:t>
      </w:r>
      <w:r w:rsidR="003147C6">
        <w:rPr>
          <w:rFonts w:ascii="Times New Roman" w:eastAsia="Times New Roman" w:hAnsi="Times New Roman" w:cs="Times New Roman"/>
          <w:i/>
          <w:iCs/>
          <w:sz w:val="24"/>
          <w:szCs w:val="24"/>
        </w:rPr>
        <w:t>R</w:t>
      </w:r>
      <w:r w:rsidRPr="00672D46">
        <w:rPr>
          <w:rFonts w:ascii="Times New Roman" w:eastAsia="Times New Roman" w:hAnsi="Times New Roman" w:cs="Times New Roman"/>
          <w:i/>
          <w:iCs/>
          <w:sz w:val="24"/>
          <w:szCs w:val="24"/>
        </w:rPr>
        <w:t xml:space="preserve">esearcher and </w:t>
      </w:r>
      <w:r w:rsidR="003147C6">
        <w:rPr>
          <w:rFonts w:ascii="Times New Roman" w:eastAsia="Times New Roman" w:hAnsi="Times New Roman" w:cs="Times New Roman"/>
          <w:i/>
          <w:iCs/>
          <w:sz w:val="24"/>
          <w:szCs w:val="24"/>
        </w:rPr>
        <w:t>P</w:t>
      </w:r>
      <w:r w:rsidRPr="00672D46">
        <w:rPr>
          <w:rFonts w:ascii="Times New Roman" w:eastAsia="Times New Roman" w:hAnsi="Times New Roman" w:cs="Times New Roman"/>
          <w:i/>
          <w:iCs/>
          <w:sz w:val="24"/>
          <w:szCs w:val="24"/>
        </w:rPr>
        <w:t>articipants</w:t>
      </w:r>
    </w:p>
    <w:p w14:paraId="74BC2209" w14:textId="4F01B9F8" w:rsidR="00724C03" w:rsidRPr="003A6438" w:rsidRDefault="00EC39F4"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Author</w:t>
      </w:r>
      <w:r w:rsidR="00392A18">
        <w:rPr>
          <w:rFonts w:ascii="Times New Roman" w:eastAsia="Times New Roman" w:hAnsi="Times New Roman" w:cs="Times New Roman"/>
          <w:sz w:val="24"/>
          <w:szCs w:val="24"/>
        </w:rPr>
        <w:t xml:space="preserve">s 2 and 4 </w:t>
      </w:r>
      <w:r>
        <w:rPr>
          <w:rFonts w:ascii="Times New Roman" w:eastAsia="Times New Roman" w:hAnsi="Times New Roman" w:cs="Times New Roman"/>
          <w:sz w:val="24"/>
          <w:szCs w:val="24"/>
        </w:rPr>
        <w:t>ha</w:t>
      </w:r>
      <w:r w:rsidR="00392A18">
        <w:rPr>
          <w:rFonts w:ascii="Times New Roman" w:eastAsia="Times New Roman" w:hAnsi="Times New Roman" w:cs="Times New Roman"/>
          <w:sz w:val="24"/>
          <w:szCs w:val="24"/>
        </w:rPr>
        <w:t>ve</w:t>
      </w:r>
      <w:r>
        <w:rPr>
          <w:rFonts w:ascii="Times New Roman" w:eastAsia="Times New Roman" w:hAnsi="Times New Roman" w:cs="Times New Roman"/>
          <w:sz w:val="24"/>
          <w:szCs w:val="24"/>
        </w:rPr>
        <w:t xml:space="preserve"> been situated in TSR and refugee related service research </w:t>
      </w:r>
      <w:r w:rsidR="00392A18">
        <w:rPr>
          <w:rFonts w:ascii="Times New Roman" w:eastAsia="Times New Roman" w:hAnsi="Times New Roman" w:cs="Times New Roman"/>
          <w:sz w:val="24"/>
          <w:szCs w:val="24"/>
        </w:rPr>
        <w:t xml:space="preserve">with author 2 </w:t>
      </w:r>
      <w:r>
        <w:rPr>
          <w:rFonts w:ascii="Times New Roman" w:eastAsia="Times New Roman" w:hAnsi="Times New Roman" w:cs="Times New Roman"/>
          <w:sz w:val="24"/>
          <w:szCs w:val="24"/>
        </w:rPr>
        <w:t>bringing refugee research into the service domain.</w:t>
      </w:r>
      <w:r w:rsidRPr="00981F92">
        <w:rPr>
          <w:rFonts w:ascii="Times New Roman" w:eastAsia="Times New Roman" w:hAnsi="Times New Roman" w:cs="Times New Roman"/>
          <w:color w:val="FF0000"/>
          <w:sz w:val="24"/>
          <w:szCs w:val="24"/>
        </w:rPr>
        <w:t xml:space="preserve"> </w:t>
      </w:r>
      <w:r w:rsidR="00087458" w:rsidRPr="00981F92">
        <w:rPr>
          <w:rFonts w:ascii="Times New Roman" w:eastAsia="Times New Roman" w:hAnsi="Times New Roman" w:cs="Times New Roman"/>
          <w:color w:val="FF0000"/>
          <w:sz w:val="24"/>
          <w:szCs w:val="24"/>
        </w:rPr>
        <w:t xml:space="preserve">In line with results of the literature overview outlined earlier (Subramanian et al., 2022), research methods used are pre-dominantly qualitative. </w:t>
      </w:r>
      <w:r w:rsidR="009671AB" w:rsidRPr="00981F92">
        <w:rPr>
          <w:rFonts w:ascii="Times New Roman" w:eastAsia="Times New Roman" w:hAnsi="Times New Roman" w:cs="Times New Roman"/>
          <w:color w:val="FF0000"/>
          <w:sz w:val="24"/>
          <w:szCs w:val="24"/>
        </w:rPr>
        <w:t>R</w:t>
      </w:r>
      <w:r w:rsidR="00A952B6" w:rsidRPr="00981F92">
        <w:rPr>
          <w:rFonts w:ascii="Times New Roman" w:eastAsia="Times New Roman" w:hAnsi="Times New Roman" w:cs="Times New Roman"/>
          <w:color w:val="FF0000"/>
          <w:sz w:val="24"/>
          <w:szCs w:val="24"/>
        </w:rPr>
        <w:t>efugee research context</w:t>
      </w:r>
      <w:r w:rsidRPr="00981F92">
        <w:rPr>
          <w:rFonts w:ascii="Times New Roman" w:eastAsia="Times New Roman" w:hAnsi="Times New Roman" w:cs="Times New Roman"/>
          <w:color w:val="FF0000"/>
          <w:sz w:val="24"/>
          <w:szCs w:val="24"/>
        </w:rPr>
        <w:t xml:space="preserve">s </w:t>
      </w:r>
      <w:r w:rsidR="00087458" w:rsidRPr="00981F92">
        <w:rPr>
          <w:rFonts w:ascii="Times New Roman" w:eastAsia="Times New Roman" w:hAnsi="Times New Roman" w:cs="Times New Roman"/>
          <w:color w:val="FF0000"/>
          <w:sz w:val="24"/>
          <w:szCs w:val="24"/>
        </w:rPr>
        <w:t xml:space="preserve">foremost </w:t>
      </w:r>
      <w:r w:rsidR="00A952B6">
        <w:rPr>
          <w:rFonts w:ascii="Times New Roman" w:eastAsia="Times New Roman" w:hAnsi="Times New Roman" w:cs="Times New Roman"/>
          <w:sz w:val="24"/>
          <w:szCs w:val="24"/>
        </w:rPr>
        <w:t xml:space="preserve">concern refugees in phase 3, </w:t>
      </w:r>
      <w:r w:rsidR="00A952B6">
        <w:rPr>
          <w:rFonts w:ascii="Times New Roman" w:eastAsia="Times New Roman" w:hAnsi="Times New Roman" w:cs="Times New Roman"/>
          <w:sz w:val="24"/>
          <w:szCs w:val="24"/>
        </w:rPr>
        <w:lastRenderedPageBreak/>
        <w:t>that is, when exiting their refugee journey and settling in a host country</w:t>
      </w:r>
      <w:r w:rsidR="00724C03">
        <w:rPr>
          <w:rFonts w:ascii="Times New Roman" w:eastAsia="Times New Roman" w:hAnsi="Times New Roman" w:cs="Times New Roman"/>
          <w:sz w:val="24"/>
          <w:szCs w:val="24"/>
        </w:rPr>
        <w:t>.</w:t>
      </w:r>
      <w:r w:rsidR="00A952B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Several</w:t>
      </w:r>
      <w:r w:rsidR="00A952B6">
        <w:rPr>
          <w:rFonts w:ascii="Times New Roman" w:eastAsia="Times New Roman" w:hAnsi="Times New Roman" w:cs="Times New Roman"/>
          <w:sz w:val="24"/>
          <w:szCs w:val="24"/>
        </w:rPr>
        <w:t xml:space="preserve"> types of refugees </w:t>
      </w:r>
      <w:r>
        <w:rPr>
          <w:rFonts w:ascii="Times New Roman" w:eastAsia="Times New Roman" w:hAnsi="Times New Roman" w:cs="Times New Roman"/>
          <w:sz w:val="24"/>
          <w:szCs w:val="24"/>
        </w:rPr>
        <w:t>can be</w:t>
      </w:r>
      <w:r w:rsidR="00C94F74">
        <w:rPr>
          <w:rFonts w:ascii="Times New Roman" w:eastAsia="Times New Roman" w:hAnsi="Times New Roman" w:cs="Times New Roman"/>
          <w:sz w:val="24"/>
          <w:szCs w:val="24"/>
        </w:rPr>
        <w:t xml:space="preserve"> studied</w:t>
      </w:r>
      <w:r w:rsidR="00A952B6">
        <w:rPr>
          <w:rFonts w:ascii="Times New Roman" w:eastAsia="Times New Roman" w:hAnsi="Times New Roman" w:cs="Times New Roman"/>
          <w:sz w:val="24"/>
          <w:szCs w:val="24"/>
        </w:rPr>
        <w:t xml:space="preserve">, </w:t>
      </w:r>
      <w:r w:rsidR="00D327D8">
        <w:rPr>
          <w:rFonts w:ascii="Times New Roman" w:eastAsia="Times New Roman" w:hAnsi="Times New Roman" w:cs="Times New Roman"/>
          <w:sz w:val="24"/>
          <w:szCs w:val="24"/>
        </w:rPr>
        <w:t>such as</w:t>
      </w:r>
      <w:r>
        <w:rPr>
          <w:rFonts w:ascii="Times New Roman" w:eastAsia="Times New Roman" w:hAnsi="Times New Roman" w:cs="Times New Roman"/>
          <w:sz w:val="24"/>
          <w:szCs w:val="24"/>
        </w:rPr>
        <w:t xml:space="preserve"> </w:t>
      </w:r>
      <w:r w:rsidR="00A952B6">
        <w:rPr>
          <w:rFonts w:ascii="Times New Roman" w:eastAsia="Times New Roman" w:hAnsi="Times New Roman" w:cs="Times New Roman"/>
          <w:sz w:val="24"/>
          <w:szCs w:val="24"/>
        </w:rPr>
        <w:t xml:space="preserve">established refugees that </w:t>
      </w:r>
      <w:r>
        <w:rPr>
          <w:rFonts w:ascii="Times New Roman" w:eastAsia="Times New Roman" w:hAnsi="Times New Roman" w:cs="Times New Roman"/>
          <w:sz w:val="24"/>
          <w:szCs w:val="24"/>
        </w:rPr>
        <w:t>have</w:t>
      </w:r>
      <w:r w:rsidR="00A952B6">
        <w:rPr>
          <w:rFonts w:ascii="Times New Roman" w:eastAsia="Times New Roman" w:hAnsi="Times New Roman" w:cs="Times New Roman"/>
          <w:sz w:val="24"/>
          <w:szCs w:val="24"/>
        </w:rPr>
        <w:t xml:space="preserve"> already resettled </w:t>
      </w:r>
      <w:r w:rsidR="00D327D8">
        <w:rPr>
          <w:rFonts w:ascii="Times New Roman" w:eastAsia="Times New Roman" w:hAnsi="Times New Roman" w:cs="Times New Roman"/>
          <w:sz w:val="24"/>
          <w:szCs w:val="24"/>
        </w:rPr>
        <w:t>or</w:t>
      </w:r>
      <w:r w:rsidR="00A952B6">
        <w:rPr>
          <w:rFonts w:ascii="Times New Roman" w:eastAsia="Times New Roman" w:hAnsi="Times New Roman" w:cs="Times New Roman"/>
          <w:sz w:val="24"/>
          <w:szCs w:val="24"/>
        </w:rPr>
        <w:t xml:space="preserve"> newly arrived refugees.</w:t>
      </w:r>
      <w:r>
        <w:rPr>
          <w:rFonts w:ascii="Times New Roman" w:eastAsia="Times New Roman" w:hAnsi="Times New Roman" w:cs="Times New Roman"/>
          <w:sz w:val="24"/>
          <w:szCs w:val="24"/>
        </w:rPr>
        <w:t xml:space="preserve"> Here, particularly newly arrived refugees tend to be very vulnerable due to the recently completed refugee journey. However, traumas can persist and be present across the different groups making for very sensitive research participants. In such cases, familiarising onesel</w:t>
      </w:r>
      <w:r w:rsidR="00B75C9A">
        <w:rPr>
          <w:rFonts w:ascii="Times New Roman" w:eastAsia="Times New Roman" w:hAnsi="Times New Roman" w:cs="Times New Roman"/>
          <w:sz w:val="24"/>
          <w:szCs w:val="24"/>
        </w:rPr>
        <w:t>f</w:t>
      </w:r>
      <w:r>
        <w:rPr>
          <w:rFonts w:ascii="Times New Roman" w:eastAsia="Times New Roman" w:hAnsi="Times New Roman" w:cs="Times New Roman"/>
          <w:sz w:val="24"/>
          <w:szCs w:val="24"/>
        </w:rPr>
        <w:t xml:space="preserve"> with resettlement procedures, refugee stories via secondary data, </w:t>
      </w:r>
      <w:r w:rsidR="001A3E95">
        <w:rPr>
          <w:rFonts w:ascii="Times New Roman" w:eastAsia="Times New Roman" w:hAnsi="Times New Roman" w:cs="Times New Roman"/>
          <w:sz w:val="24"/>
          <w:szCs w:val="24"/>
        </w:rPr>
        <w:t>publicly</w:t>
      </w:r>
      <w:r>
        <w:rPr>
          <w:rFonts w:ascii="Times New Roman" w:eastAsia="Times New Roman" w:hAnsi="Times New Roman" w:cs="Times New Roman"/>
          <w:sz w:val="24"/>
          <w:szCs w:val="24"/>
        </w:rPr>
        <w:t xml:space="preserve"> available documents in preparation for empirical research is vita</w:t>
      </w:r>
      <w:r w:rsidRPr="003A6438">
        <w:rPr>
          <w:rFonts w:ascii="Times New Roman" w:eastAsia="Times New Roman" w:hAnsi="Times New Roman" w:cs="Times New Roman"/>
          <w:sz w:val="24"/>
          <w:szCs w:val="24"/>
        </w:rPr>
        <w:t xml:space="preserve">l to immerse </w:t>
      </w:r>
      <w:r w:rsidR="003A6438" w:rsidRPr="003A6438">
        <w:rPr>
          <w:rFonts w:ascii="Times New Roman" w:eastAsia="Times New Roman" w:hAnsi="Times New Roman" w:cs="Times New Roman"/>
          <w:sz w:val="24"/>
          <w:szCs w:val="24"/>
        </w:rPr>
        <w:t>onesel</w:t>
      </w:r>
      <w:r w:rsidR="00B75C9A">
        <w:rPr>
          <w:rFonts w:ascii="Times New Roman" w:eastAsia="Times New Roman" w:hAnsi="Times New Roman" w:cs="Times New Roman"/>
          <w:sz w:val="24"/>
          <w:szCs w:val="24"/>
        </w:rPr>
        <w:t>f</w:t>
      </w:r>
      <w:r w:rsidR="003A6438" w:rsidRPr="003A6438">
        <w:rPr>
          <w:rFonts w:ascii="Times New Roman" w:eastAsia="Times New Roman" w:hAnsi="Times New Roman" w:cs="Times New Roman"/>
          <w:sz w:val="24"/>
          <w:szCs w:val="24"/>
        </w:rPr>
        <w:t xml:space="preserve"> into the topic</w:t>
      </w:r>
      <w:r w:rsidR="001A3E95">
        <w:rPr>
          <w:rFonts w:ascii="Times New Roman" w:eastAsia="Times New Roman" w:hAnsi="Times New Roman" w:cs="Times New Roman"/>
          <w:sz w:val="24"/>
          <w:szCs w:val="24"/>
        </w:rPr>
        <w:t>, refugee</w:t>
      </w:r>
      <w:r w:rsidR="003419F8">
        <w:rPr>
          <w:rFonts w:ascii="Times New Roman" w:eastAsia="Times New Roman" w:hAnsi="Times New Roman" w:cs="Times New Roman"/>
          <w:sz w:val="24"/>
          <w:szCs w:val="24"/>
        </w:rPr>
        <w:t>s’</w:t>
      </w:r>
      <w:r w:rsidR="001A3E95">
        <w:rPr>
          <w:rFonts w:ascii="Times New Roman" w:eastAsia="Times New Roman" w:hAnsi="Times New Roman" w:cs="Times New Roman"/>
          <w:sz w:val="24"/>
          <w:szCs w:val="24"/>
        </w:rPr>
        <w:t xml:space="preserve"> cultural values</w:t>
      </w:r>
      <w:r w:rsidR="003A6438" w:rsidRPr="003A6438">
        <w:rPr>
          <w:rFonts w:ascii="Times New Roman" w:eastAsia="Times New Roman" w:hAnsi="Times New Roman" w:cs="Times New Roman"/>
          <w:sz w:val="24"/>
          <w:szCs w:val="24"/>
        </w:rPr>
        <w:t xml:space="preserve"> and how refugees might be feeling. </w:t>
      </w:r>
      <w:r w:rsidR="003A6438">
        <w:rPr>
          <w:rFonts w:ascii="Times New Roman" w:hAnsi="Times New Roman" w:cs="Times New Roman"/>
          <w:color w:val="000000"/>
          <w:sz w:val="24"/>
          <w:szCs w:val="24"/>
        </w:rPr>
        <w:t xml:space="preserve">Support persons, in the form of social workers at refugee shelters and / or interpreters </w:t>
      </w:r>
      <w:r w:rsidR="00087458">
        <w:rPr>
          <w:rFonts w:ascii="Times New Roman" w:hAnsi="Times New Roman" w:cs="Times New Roman"/>
          <w:color w:val="000000"/>
          <w:sz w:val="24"/>
          <w:szCs w:val="24"/>
        </w:rPr>
        <w:t xml:space="preserve">/ fellow refugees </w:t>
      </w:r>
      <w:r w:rsidR="003A6438">
        <w:rPr>
          <w:rFonts w:ascii="Times New Roman" w:hAnsi="Times New Roman" w:cs="Times New Roman"/>
          <w:color w:val="000000"/>
          <w:sz w:val="24"/>
          <w:szCs w:val="24"/>
        </w:rPr>
        <w:t xml:space="preserve">who understand the language can be vital </w:t>
      </w:r>
      <w:r w:rsidR="00C94F74">
        <w:rPr>
          <w:rFonts w:ascii="Times New Roman" w:hAnsi="Times New Roman" w:cs="Times New Roman"/>
          <w:color w:val="000000"/>
          <w:sz w:val="24"/>
          <w:szCs w:val="24"/>
        </w:rPr>
        <w:t xml:space="preserve">for participant </w:t>
      </w:r>
      <w:r w:rsidR="003A6438">
        <w:rPr>
          <w:rFonts w:ascii="Times New Roman" w:hAnsi="Times New Roman" w:cs="Times New Roman"/>
          <w:color w:val="000000"/>
          <w:sz w:val="24"/>
          <w:szCs w:val="24"/>
        </w:rPr>
        <w:t xml:space="preserve">comfort. Not only should the researcher act as a shield to the refugee experiencing more vulnerability during the research process but the support person or interpreter can be an additional buffer to make the refugee feel more at ease and comfortable. Moreover, these third persons can provide vital feedback to the researcher </w:t>
      </w:r>
      <w:r w:rsidR="00D23B47">
        <w:rPr>
          <w:rFonts w:ascii="Times New Roman" w:hAnsi="Times New Roman" w:cs="Times New Roman"/>
          <w:color w:val="000000"/>
          <w:sz w:val="24"/>
          <w:szCs w:val="24"/>
        </w:rPr>
        <w:t xml:space="preserve">on </w:t>
      </w:r>
      <w:proofErr w:type="gramStart"/>
      <w:r w:rsidR="003A6438">
        <w:rPr>
          <w:rFonts w:ascii="Times New Roman" w:hAnsi="Times New Roman" w:cs="Times New Roman"/>
          <w:color w:val="000000"/>
          <w:sz w:val="24"/>
          <w:szCs w:val="24"/>
        </w:rPr>
        <w:t>whether or not</w:t>
      </w:r>
      <w:proofErr w:type="gramEnd"/>
      <w:r w:rsidR="003A6438">
        <w:rPr>
          <w:rFonts w:ascii="Times New Roman" w:hAnsi="Times New Roman" w:cs="Times New Roman"/>
          <w:color w:val="000000"/>
          <w:sz w:val="24"/>
          <w:szCs w:val="24"/>
        </w:rPr>
        <w:t xml:space="preserve"> to continue with data collection.</w:t>
      </w:r>
    </w:p>
    <w:p w14:paraId="546E2DCA" w14:textId="4D43612A" w:rsidR="008B0C9C" w:rsidRDefault="008B0C9C" w:rsidP="003D2963">
      <w:pPr>
        <w:spacing w:line="480" w:lineRule="auto"/>
        <w:rPr>
          <w:rFonts w:ascii="Times New Roman" w:eastAsia="Times New Roman" w:hAnsi="Times New Roman" w:cs="Times New Roman"/>
          <w:i/>
          <w:iCs/>
          <w:sz w:val="24"/>
          <w:szCs w:val="24"/>
        </w:rPr>
      </w:pPr>
      <w:r w:rsidRPr="00672D46">
        <w:rPr>
          <w:rFonts w:ascii="Times New Roman" w:eastAsia="Times New Roman" w:hAnsi="Times New Roman" w:cs="Times New Roman"/>
          <w:i/>
          <w:iCs/>
          <w:sz w:val="24"/>
          <w:szCs w:val="24"/>
        </w:rPr>
        <w:t xml:space="preserve">Recruitment </w:t>
      </w:r>
      <w:r w:rsidR="003147C6">
        <w:rPr>
          <w:rFonts w:ascii="Times New Roman" w:eastAsia="Times New Roman" w:hAnsi="Times New Roman" w:cs="Times New Roman"/>
          <w:i/>
          <w:iCs/>
          <w:sz w:val="24"/>
          <w:szCs w:val="24"/>
        </w:rPr>
        <w:t>C</w:t>
      </w:r>
      <w:r w:rsidR="00D26EC8">
        <w:rPr>
          <w:rFonts w:ascii="Times New Roman" w:eastAsia="Times New Roman" w:hAnsi="Times New Roman" w:cs="Times New Roman"/>
          <w:i/>
          <w:iCs/>
          <w:sz w:val="24"/>
          <w:szCs w:val="24"/>
        </w:rPr>
        <w:t xml:space="preserve">onsiderations </w:t>
      </w:r>
      <w:r>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S</w:t>
      </w:r>
      <w:r>
        <w:rPr>
          <w:rFonts w:ascii="Times New Roman" w:eastAsia="Times New Roman" w:hAnsi="Times New Roman" w:cs="Times New Roman"/>
          <w:i/>
          <w:iCs/>
          <w:sz w:val="24"/>
          <w:szCs w:val="24"/>
        </w:rPr>
        <w:t xml:space="preserve">ampling </w:t>
      </w:r>
    </w:p>
    <w:p w14:paraId="56365640" w14:textId="55D475ED" w:rsidR="008B0C9C" w:rsidRDefault="003A6438" w:rsidP="003D2963">
      <w:pPr>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b/>
        <w:t>Sampling can be challenging due to</w:t>
      </w:r>
      <w:r w:rsidR="00D327D8">
        <w:rPr>
          <w:rFonts w:ascii="Times New Roman" w:eastAsia="Times New Roman" w:hAnsi="Times New Roman" w:cs="Times New Roman"/>
          <w:iCs/>
          <w:sz w:val="24"/>
          <w:szCs w:val="24"/>
        </w:rPr>
        <w:t xml:space="preserve"> the potentially high level of vulnerability of the participants and hence additional time is often required to recruit participants. </w:t>
      </w:r>
      <w:r w:rsidR="001014DC">
        <w:rPr>
          <w:rFonts w:ascii="Times New Roman" w:eastAsia="Times New Roman" w:hAnsi="Times New Roman" w:cs="Times New Roman"/>
          <w:iCs/>
          <w:sz w:val="24"/>
          <w:szCs w:val="24"/>
        </w:rPr>
        <w:t xml:space="preserve">For example, an additional layer of difficulty was added to </w:t>
      </w:r>
      <w:r w:rsidR="003419F8">
        <w:rPr>
          <w:rFonts w:ascii="Times New Roman" w:eastAsia="Times New Roman" w:hAnsi="Times New Roman" w:cs="Times New Roman"/>
          <w:iCs/>
          <w:sz w:val="24"/>
          <w:szCs w:val="24"/>
        </w:rPr>
        <w:t xml:space="preserve">the </w:t>
      </w:r>
      <w:r w:rsidR="001014DC">
        <w:rPr>
          <w:rFonts w:ascii="Times New Roman" w:eastAsia="Times New Roman" w:hAnsi="Times New Roman" w:cs="Times New Roman"/>
          <w:iCs/>
          <w:sz w:val="24"/>
          <w:szCs w:val="24"/>
        </w:rPr>
        <w:t xml:space="preserve">recruitment for one project where potential participants were exposed to a mosque shooting in </w:t>
      </w:r>
      <w:r w:rsidR="00B75C9A">
        <w:rPr>
          <w:rFonts w:ascii="Times New Roman" w:eastAsia="Times New Roman" w:hAnsi="Times New Roman" w:cs="Times New Roman"/>
          <w:iCs/>
          <w:sz w:val="24"/>
          <w:szCs w:val="24"/>
        </w:rPr>
        <w:t>Christchurch</w:t>
      </w:r>
      <w:r w:rsidR="00087458">
        <w:rPr>
          <w:rFonts w:ascii="Times New Roman" w:eastAsia="Times New Roman" w:hAnsi="Times New Roman" w:cs="Times New Roman"/>
          <w:iCs/>
          <w:sz w:val="24"/>
          <w:szCs w:val="24"/>
        </w:rPr>
        <w:t xml:space="preserve">, </w:t>
      </w:r>
      <w:proofErr w:type="gramStart"/>
      <w:r w:rsidR="00087458">
        <w:rPr>
          <w:rFonts w:ascii="Times New Roman" w:eastAsia="Times New Roman" w:hAnsi="Times New Roman" w:cs="Times New Roman"/>
          <w:iCs/>
          <w:sz w:val="24"/>
          <w:szCs w:val="24"/>
        </w:rPr>
        <w:t>i.e.</w:t>
      </w:r>
      <w:proofErr w:type="gramEnd"/>
      <w:r w:rsidR="00087458">
        <w:rPr>
          <w:rFonts w:ascii="Times New Roman" w:eastAsia="Times New Roman" w:hAnsi="Times New Roman" w:cs="Times New Roman"/>
          <w:iCs/>
          <w:sz w:val="24"/>
          <w:szCs w:val="24"/>
        </w:rPr>
        <w:t xml:space="preserve"> the refugee participants’</w:t>
      </w:r>
      <w:r w:rsidR="001014DC">
        <w:rPr>
          <w:rFonts w:ascii="Times New Roman" w:eastAsia="Times New Roman" w:hAnsi="Times New Roman" w:cs="Times New Roman"/>
          <w:iCs/>
          <w:sz w:val="24"/>
          <w:szCs w:val="24"/>
        </w:rPr>
        <w:t xml:space="preserve"> host country </w:t>
      </w:r>
      <w:r w:rsidR="00B75C9A">
        <w:rPr>
          <w:rFonts w:ascii="Times New Roman" w:eastAsia="Times New Roman" w:hAnsi="Times New Roman" w:cs="Times New Roman"/>
          <w:iCs/>
          <w:sz w:val="24"/>
          <w:szCs w:val="24"/>
        </w:rPr>
        <w:t xml:space="preserve">(NZ) </w:t>
      </w:r>
      <w:r w:rsidR="001014DC">
        <w:rPr>
          <w:rFonts w:ascii="Times New Roman" w:eastAsia="Times New Roman" w:hAnsi="Times New Roman" w:cs="Times New Roman"/>
          <w:iCs/>
          <w:sz w:val="24"/>
          <w:szCs w:val="24"/>
        </w:rPr>
        <w:t xml:space="preserve">and </w:t>
      </w:r>
      <w:r w:rsidR="009E4352">
        <w:rPr>
          <w:rFonts w:ascii="Times New Roman" w:eastAsia="Times New Roman" w:hAnsi="Times New Roman" w:cs="Times New Roman"/>
          <w:iCs/>
          <w:sz w:val="24"/>
          <w:szCs w:val="24"/>
        </w:rPr>
        <w:t>therefore the</w:t>
      </w:r>
      <w:r w:rsidR="001014DC">
        <w:rPr>
          <w:rFonts w:ascii="Times New Roman" w:eastAsia="Times New Roman" w:hAnsi="Times New Roman" w:cs="Times New Roman"/>
          <w:iCs/>
          <w:sz w:val="24"/>
          <w:szCs w:val="24"/>
        </w:rPr>
        <w:t xml:space="preserve"> local</w:t>
      </w:r>
      <w:r w:rsidR="00DF6780">
        <w:rPr>
          <w:rFonts w:ascii="Times New Roman" w:eastAsia="Times New Roman" w:hAnsi="Times New Roman" w:cs="Times New Roman"/>
          <w:iCs/>
          <w:sz w:val="24"/>
          <w:szCs w:val="24"/>
        </w:rPr>
        <w:t xml:space="preserve"> refugee</w:t>
      </w:r>
      <w:r w:rsidR="001014DC">
        <w:rPr>
          <w:rFonts w:ascii="Times New Roman" w:eastAsia="Times New Roman" w:hAnsi="Times New Roman" w:cs="Times New Roman"/>
          <w:iCs/>
          <w:sz w:val="24"/>
          <w:szCs w:val="24"/>
        </w:rPr>
        <w:t xml:space="preserve"> community </w:t>
      </w:r>
      <w:r w:rsidR="009E4352">
        <w:rPr>
          <w:rFonts w:ascii="Times New Roman" w:eastAsia="Times New Roman" w:hAnsi="Times New Roman" w:cs="Times New Roman"/>
          <w:iCs/>
          <w:sz w:val="24"/>
          <w:szCs w:val="24"/>
        </w:rPr>
        <w:t>dealing with the tragedy w</w:t>
      </w:r>
      <w:r w:rsidR="003419F8">
        <w:rPr>
          <w:rFonts w:ascii="Times New Roman" w:eastAsia="Times New Roman" w:hAnsi="Times New Roman" w:cs="Times New Roman"/>
          <w:iCs/>
          <w:sz w:val="24"/>
          <w:szCs w:val="24"/>
        </w:rPr>
        <w:t>as</w:t>
      </w:r>
      <w:r w:rsidR="001014DC">
        <w:rPr>
          <w:rFonts w:ascii="Times New Roman" w:eastAsia="Times New Roman" w:hAnsi="Times New Roman" w:cs="Times New Roman"/>
          <w:iCs/>
          <w:sz w:val="24"/>
          <w:szCs w:val="24"/>
        </w:rPr>
        <w:t xml:space="preserve"> </w:t>
      </w:r>
      <w:r w:rsidR="009E4352">
        <w:rPr>
          <w:rFonts w:ascii="Times New Roman" w:eastAsia="Times New Roman" w:hAnsi="Times New Roman" w:cs="Times New Roman"/>
          <w:iCs/>
          <w:sz w:val="24"/>
          <w:szCs w:val="24"/>
        </w:rPr>
        <w:t>un</w:t>
      </w:r>
      <w:r w:rsidR="001014DC">
        <w:rPr>
          <w:rFonts w:ascii="Times New Roman" w:eastAsia="Times New Roman" w:hAnsi="Times New Roman" w:cs="Times New Roman"/>
          <w:iCs/>
          <w:sz w:val="24"/>
          <w:szCs w:val="24"/>
        </w:rPr>
        <w:t xml:space="preserve">available for data collection. In </w:t>
      </w:r>
      <w:proofErr w:type="gramStart"/>
      <w:r w:rsidR="001014DC">
        <w:rPr>
          <w:rFonts w:ascii="Times New Roman" w:eastAsia="Times New Roman" w:hAnsi="Times New Roman" w:cs="Times New Roman"/>
          <w:iCs/>
          <w:sz w:val="24"/>
          <w:szCs w:val="24"/>
        </w:rPr>
        <w:t>general</w:t>
      </w:r>
      <w:proofErr w:type="gramEnd"/>
      <w:r w:rsidR="001014DC">
        <w:rPr>
          <w:rFonts w:ascii="Times New Roman" w:eastAsia="Times New Roman" w:hAnsi="Times New Roman" w:cs="Times New Roman"/>
          <w:iCs/>
          <w:sz w:val="24"/>
          <w:szCs w:val="24"/>
        </w:rPr>
        <w:t xml:space="preserve"> though, a</w:t>
      </w:r>
      <w:r w:rsidR="00D327D8">
        <w:rPr>
          <w:rFonts w:ascii="Times New Roman" w:eastAsia="Times New Roman" w:hAnsi="Times New Roman" w:cs="Times New Roman"/>
          <w:iCs/>
          <w:sz w:val="24"/>
          <w:szCs w:val="24"/>
        </w:rPr>
        <w:t xml:space="preserve">ccess is possible via refugee agencies’ / shelters’ social workers / community workers, volunteers, or refugees’ peers. Workers </w:t>
      </w:r>
      <w:r w:rsidR="00D36AF3">
        <w:rPr>
          <w:rFonts w:ascii="Times New Roman" w:eastAsia="Times New Roman" w:hAnsi="Times New Roman" w:cs="Times New Roman"/>
          <w:iCs/>
          <w:sz w:val="24"/>
          <w:szCs w:val="24"/>
        </w:rPr>
        <w:t>/</w:t>
      </w:r>
      <w:r w:rsidR="00D327D8">
        <w:rPr>
          <w:rFonts w:ascii="Times New Roman" w:eastAsia="Times New Roman" w:hAnsi="Times New Roman" w:cs="Times New Roman"/>
          <w:iCs/>
          <w:sz w:val="24"/>
          <w:szCs w:val="24"/>
        </w:rPr>
        <w:t xml:space="preserve"> volunteers </w:t>
      </w:r>
      <w:r w:rsidR="00D36AF3">
        <w:rPr>
          <w:rFonts w:ascii="Times New Roman" w:eastAsia="Times New Roman" w:hAnsi="Times New Roman" w:cs="Times New Roman"/>
          <w:iCs/>
          <w:sz w:val="24"/>
          <w:szCs w:val="24"/>
        </w:rPr>
        <w:t xml:space="preserve">and fellow refugees </w:t>
      </w:r>
      <w:r w:rsidR="00D327D8">
        <w:rPr>
          <w:rFonts w:ascii="Times New Roman" w:eastAsia="Times New Roman" w:hAnsi="Times New Roman" w:cs="Times New Roman"/>
          <w:iCs/>
          <w:sz w:val="24"/>
          <w:szCs w:val="24"/>
        </w:rPr>
        <w:t>play an important role in the pre-selection process to avoid data collection with particularly vulnerable refugees</w:t>
      </w:r>
      <w:r w:rsidR="00971DF0">
        <w:rPr>
          <w:rFonts w:ascii="Times New Roman" w:eastAsia="Times New Roman" w:hAnsi="Times New Roman" w:cs="Times New Roman"/>
          <w:iCs/>
          <w:sz w:val="24"/>
          <w:szCs w:val="24"/>
        </w:rPr>
        <w:t xml:space="preserve"> </w:t>
      </w:r>
      <w:r w:rsidR="00087458">
        <w:rPr>
          <w:rFonts w:ascii="Times New Roman" w:eastAsia="Times New Roman" w:hAnsi="Times New Roman" w:cs="Times New Roman"/>
          <w:iCs/>
          <w:sz w:val="24"/>
          <w:szCs w:val="24"/>
        </w:rPr>
        <w:t xml:space="preserve">and </w:t>
      </w:r>
      <w:r w:rsidR="00971DF0">
        <w:rPr>
          <w:rFonts w:ascii="Times New Roman" w:eastAsia="Times New Roman" w:hAnsi="Times New Roman" w:cs="Times New Roman"/>
          <w:iCs/>
          <w:sz w:val="24"/>
          <w:szCs w:val="24"/>
        </w:rPr>
        <w:t>to choose suitable candidates</w:t>
      </w:r>
      <w:r w:rsidR="00D327D8">
        <w:rPr>
          <w:rFonts w:ascii="Times New Roman" w:eastAsia="Times New Roman" w:hAnsi="Times New Roman" w:cs="Times New Roman"/>
          <w:iCs/>
          <w:sz w:val="24"/>
          <w:szCs w:val="24"/>
        </w:rPr>
        <w:t xml:space="preserve">. </w:t>
      </w:r>
      <w:r w:rsidR="00D36AF3">
        <w:rPr>
          <w:rFonts w:ascii="Times New Roman" w:eastAsia="Times New Roman" w:hAnsi="Times New Roman" w:cs="Times New Roman"/>
          <w:iCs/>
          <w:sz w:val="24"/>
          <w:szCs w:val="24"/>
        </w:rPr>
        <w:t xml:space="preserve">Refugees </w:t>
      </w:r>
      <w:r w:rsidR="009E4352">
        <w:rPr>
          <w:rFonts w:ascii="Times New Roman" w:eastAsia="Times New Roman" w:hAnsi="Times New Roman" w:cs="Times New Roman"/>
          <w:iCs/>
          <w:sz w:val="24"/>
          <w:szCs w:val="24"/>
        </w:rPr>
        <w:t xml:space="preserve">are </w:t>
      </w:r>
      <w:r w:rsidR="00D36AF3">
        <w:rPr>
          <w:rFonts w:ascii="Times New Roman" w:eastAsia="Times New Roman" w:hAnsi="Times New Roman" w:cs="Times New Roman"/>
          <w:iCs/>
          <w:sz w:val="24"/>
          <w:szCs w:val="24"/>
        </w:rPr>
        <w:t>not meant to</w:t>
      </w:r>
      <w:r w:rsidR="00D36AF3" w:rsidRPr="00D36AF3">
        <w:rPr>
          <w:rFonts w:ascii="Times New Roman" w:eastAsia="Times New Roman" w:hAnsi="Times New Roman" w:cs="Times New Roman"/>
          <w:iCs/>
          <w:sz w:val="24"/>
          <w:szCs w:val="24"/>
        </w:rPr>
        <w:t xml:space="preserve"> feel it </w:t>
      </w:r>
      <w:r w:rsidR="009E4352">
        <w:rPr>
          <w:rFonts w:ascii="Times New Roman" w:eastAsia="Times New Roman" w:hAnsi="Times New Roman" w:cs="Times New Roman"/>
          <w:iCs/>
          <w:sz w:val="24"/>
          <w:szCs w:val="24"/>
        </w:rPr>
        <w:t>is</w:t>
      </w:r>
      <w:r w:rsidR="009E4352" w:rsidRPr="00D36AF3">
        <w:rPr>
          <w:rFonts w:ascii="Times New Roman" w:eastAsia="Times New Roman" w:hAnsi="Times New Roman" w:cs="Times New Roman"/>
          <w:iCs/>
          <w:sz w:val="24"/>
          <w:szCs w:val="24"/>
        </w:rPr>
        <w:t xml:space="preserve"> </w:t>
      </w:r>
      <w:r w:rsidR="00D36AF3" w:rsidRPr="00D36AF3">
        <w:rPr>
          <w:rFonts w:ascii="Times New Roman" w:eastAsia="Times New Roman" w:hAnsi="Times New Roman" w:cs="Times New Roman"/>
          <w:iCs/>
          <w:sz w:val="24"/>
          <w:szCs w:val="24"/>
        </w:rPr>
        <w:t xml:space="preserve">mandatory to participate in research activities and </w:t>
      </w:r>
      <w:r w:rsidR="00D36AF3" w:rsidRPr="00D36AF3">
        <w:rPr>
          <w:rFonts w:ascii="Times New Roman" w:eastAsia="Times New Roman" w:hAnsi="Times New Roman" w:cs="Times New Roman"/>
          <w:iCs/>
          <w:sz w:val="24"/>
          <w:szCs w:val="24"/>
        </w:rPr>
        <w:lastRenderedPageBreak/>
        <w:t xml:space="preserve">experience </w:t>
      </w:r>
      <w:r w:rsidR="00D36AF3">
        <w:rPr>
          <w:rFonts w:ascii="Times New Roman" w:eastAsia="Times New Roman" w:hAnsi="Times New Roman" w:cs="Times New Roman"/>
          <w:iCs/>
          <w:sz w:val="24"/>
          <w:szCs w:val="24"/>
        </w:rPr>
        <w:t xml:space="preserve">an </w:t>
      </w:r>
      <w:r w:rsidR="00D36AF3" w:rsidRPr="00D36AF3">
        <w:rPr>
          <w:rFonts w:ascii="Times New Roman" w:eastAsia="Times New Roman" w:hAnsi="Times New Roman" w:cs="Times New Roman"/>
          <w:iCs/>
          <w:sz w:val="24"/>
          <w:szCs w:val="24"/>
        </w:rPr>
        <w:t xml:space="preserve">unequal power </w:t>
      </w:r>
      <w:r w:rsidR="00D36AF3">
        <w:rPr>
          <w:rFonts w:ascii="Times New Roman" w:eastAsia="Times New Roman" w:hAnsi="Times New Roman" w:cs="Times New Roman"/>
          <w:iCs/>
          <w:sz w:val="24"/>
          <w:szCs w:val="24"/>
        </w:rPr>
        <w:t xml:space="preserve">relationship </w:t>
      </w:r>
      <w:r w:rsidR="00D36AF3" w:rsidRPr="00D36AF3">
        <w:rPr>
          <w:rFonts w:ascii="Times New Roman" w:eastAsia="Times New Roman" w:hAnsi="Times New Roman" w:cs="Times New Roman"/>
          <w:iCs/>
          <w:sz w:val="24"/>
          <w:szCs w:val="24"/>
        </w:rPr>
        <w:t xml:space="preserve">because of their status, </w:t>
      </w:r>
      <w:proofErr w:type="gramStart"/>
      <w:r w:rsidR="00D36AF3" w:rsidRPr="00D36AF3">
        <w:rPr>
          <w:rFonts w:ascii="Times New Roman" w:eastAsia="Times New Roman" w:hAnsi="Times New Roman" w:cs="Times New Roman"/>
          <w:iCs/>
          <w:sz w:val="24"/>
          <w:szCs w:val="24"/>
        </w:rPr>
        <w:t>inexperience</w:t>
      </w:r>
      <w:proofErr w:type="gramEnd"/>
      <w:r w:rsidR="00D36AF3" w:rsidRPr="00D36AF3">
        <w:rPr>
          <w:rFonts w:ascii="Times New Roman" w:eastAsia="Times New Roman" w:hAnsi="Times New Roman" w:cs="Times New Roman"/>
          <w:iCs/>
          <w:sz w:val="24"/>
          <w:szCs w:val="24"/>
        </w:rPr>
        <w:t xml:space="preserve"> </w:t>
      </w:r>
      <w:r w:rsidR="00D36AF3">
        <w:rPr>
          <w:rFonts w:ascii="Times New Roman" w:eastAsia="Times New Roman" w:hAnsi="Times New Roman" w:cs="Times New Roman"/>
          <w:iCs/>
          <w:sz w:val="24"/>
          <w:szCs w:val="24"/>
        </w:rPr>
        <w:t>or</w:t>
      </w:r>
      <w:r w:rsidR="00D36AF3" w:rsidRPr="00D36AF3">
        <w:rPr>
          <w:rFonts w:ascii="Times New Roman" w:eastAsia="Times New Roman" w:hAnsi="Times New Roman" w:cs="Times New Roman"/>
          <w:iCs/>
          <w:sz w:val="24"/>
          <w:szCs w:val="24"/>
        </w:rPr>
        <w:t xml:space="preserve"> lack of understanding. </w:t>
      </w:r>
      <w:r w:rsidR="00D327D8">
        <w:rPr>
          <w:rFonts w:ascii="Times New Roman" w:eastAsia="Times New Roman" w:hAnsi="Times New Roman" w:cs="Times New Roman"/>
          <w:iCs/>
          <w:sz w:val="24"/>
          <w:szCs w:val="24"/>
        </w:rPr>
        <w:t xml:space="preserve">Moreover, </w:t>
      </w:r>
      <w:r w:rsidR="00971DF0">
        <w:rPr>
          <w:rFonts w:ascii="Times New Roman" w:eastAsia="Times New Roman" w:hAnsi="Times New Roman" w:cs="Times New Roman"/>
          <w:iCs/>
          <w:sz w:val="24"/>
          <w:szCs w:val="24"/>
        </w:rPr>
        <w:t>selecting</w:t>
      </w:r>
      <w:r w:rsidR="00D327D8">
        <w:rPr>
          <w:rFonts w:ascii="Times New Roman" w:eastAsia="Times New Roman" w:hAnsi="Times New Roman" w:cs="Times New Roman"/>
          <w:iCs/>
          <w:sz w:val="24"/>
          <w:szCs w:val="24"/>
        </w:rPr>
        <w:t xml:space="preserve"> refugees who </w:t>
      </w:r>
      <w:r w:rsidR="009E4352">
        <w:rPr>
          <w:rFonts w:ascii="Times New Roman" w:eastAsia="Times New Roman" w:hAnsi="Times New Roman" w:cs="Times New Roman"/>
          <w:iCs/>
          <w:sz w:val="24"/>
          <w:szCs w:val="24"/>
        </w:rPr>
        <w:t xml:space="preserve">have </w:t>
      </w:r>
      <w:r w:rsidR="00D327D8">
        <w:rPr>
          <w:rFonts w:ascii="Times New Roman" w:eastAsia="Times New Roman" w:hAnsi="Times New Roman" w:cs="Times New Roman"/>
          <w:iCs/>
          <w:sz w:val="24"/>
          <w:szCs w:val="24"/>
        </w:rPr>
        <w:t>completed orientation programme</w:t>
      </w:r>
      <w:r w:rsidR="00971DF0">
        <w:rPr>
          <w:rFonts w:ascii="Times New Roman" w:eastAsia="Times New Roman" w:hAnsi="Times New Roman" w:cs="Times New Roman"/>
          <w:iCs/>
          <w:sz w:val="24"/>
          <w:szCs w:val="24"/>
        </w:rPr>
        <w:t xml:space="preserve">s </w:t>
      </w:r>
      <w:r w:rsidR="00DF6780">
        <w:rPr>
          <w:rFonts w:ascii="Times New Roman" w:eastAsia="Times New Roman" w:hAnsi="Times New Roman" w:cs="Times New Roman"/>
          <w:iCs/>
          <w:sz w:val="24"/>
          <w:szCs w:val="24"/>
        </w:rPr>
        <w:t xml:space="preserve">can </w:t>
      </w:r>
      <w:r w:rsidR="00971DF0">
        <w:rPr>
          <w:rFonts w:ascii="Times New Roman" w:eastAsia="Times New Roman" w:hAnsi="Times New Roman" w:cs="Times New Roman"/>
          <w:iCs/>
          <w:sz w:val="24"/>
          <w:szCs w:val="24"/>
        </w:rPr>
        <w:t>also assist</w:t>
      </w:r>
      <w:r w:rsidR="00D327D8">
        <w:rPr>
          <w:rFonts w:ascii="Times New Roman" w:eastAsia="Times New Roman" w:hAnsi="Times New Roman" w:cs="Times New Roman"/>
          <w:iCs/>
          <w:sz w:val="24"/>
          <w:szCs w:val="24"/>
        </w:rPr>
        <w:t xml:space="preserve"> in mitigating stress levels</w:t>
      </w:r>
      <w:r w:rsidR="00DF6780">
        <w:rPr>
          <w:rFonts w:ascii="Times New Roman" w:eastAsia="Times New Roman" w:hAnsi="Times New Roman" w:cs="Times New Roman"/>
          <w:iCs/>
          <w:sz w:val="24"/>
          <w:szCs w:val="24"/>
        </w:rPr>
        <w:t xml:space="preserve"> and making them feel safe. </w:t>
      </w:r>
      <w:r w:rsidR="00D327D8">
        <w:rPr>
          <w:rFonts w:ascii="Times New Roman" w:eastAsia="Times New Roman" w:hAnsi="Times New Roman" w:cs="Times New Roman"/>
          <w:iCs/>
          <w:sz w:val="24"/>
          <w:szCs w:val="24"/>
        </w:rPr>
        <w:t xml:space="preserve"> </w:t>
      </w:r>
    </w:p>
    <w:p w14:paraId="13FE4FF3" w14:textId="44A7DC1C" w:rsidR="008B0C9C" w:rsidRDefault="008B0C9C" w:rsidP="003D2963">
      <w:pPr>
        <w:spacing w:line="480" w:lineRule="auto"/>
        <w:rPr>
          <w:rFonts w:ascii="Times New Roman" w:eastAsia="Times New Roman" w:hAnsi="Times New Roman" w:cs="Times New Roman"/>
          <w:iCs/>
          <w:sz w:val="24"/>
          <w:szCs w:val="24"/>
        </w:rPr>
      </w:pPr>
      <w:r w:rsidRPr="00C1783F">
        <w:rPr>
          <w:rFonts w:ascii="Times New Roman" w:eastAsia="Times New Roman" w:hAnsi="Times New Roman" w:cs="Times New Roman"/>
          <w:i/>
          <w:iCs/>
          <w:sz w:val="24"/>
          <w:szCs w:val="24"/>
        </w:rPr>
        <w:t xml:space="preserve">Recruitment </w:t>
      </w:r>
      <w:r w:rsidR="003147C6">
        <w:rPr>
          <w:rFonts w:ascii="Times New Roman" w:eastAsia="Times New Roman" w:hAnsi="Times New Roman" w:cs="Times New Roman"/>
          <w:i/>
          <w:iCs/>
          <w:sz w:val="24"/>
          <w:szCs w:val="24"/>
        </w:rPr>
        <w:t>C</w:t>
      </w:r>
      <w:r w:rsidR="00D26EC8" w:rsidRPr="00C1783F">
        <w:rPr>
          <w:rFonts w:ascii="Times New Roman" w:eastAsia="Times New Roman" w:hAnsi="Times New Roman" w:cs="Times New Roman"/>
          <w:i/>
          <w:iCs/>
          <w:sz w:val="24"/>
          <w:szCs w:val="24"/>
        </w:rPr>
        <w:t>onsiderations</w:t>
      </w:r>
      <w:r w:rsidR="00D26EC8">
        <w:rPr>
          <w:rFonts w:ascii="Times New Roman" w:eastAsia="Times New Roman" w:hAnsi="Times New Roman" w:cs="Times New Roman"/>
          <w:i/>
          <w:iCs/>
          <w:sz w:val="24"/>
          <w:szCs w:val="24"/>
        </w:rPr>
        <w:t xml:space="preserve"> </w:t>
      </w:r>
      <w:r w:rsidR="00D327D8">
        <w:rPr>
          <w:rFonts w:ascii="Times New Roman" w:eastAsia="Times New Roman" w:hAnsi="Times New Roman" w:cs="Times New Roman"/>
          <w:i/>
          <w:iCs/>
          <w:sz w:val="24"/>
          <w:szCs w:val="24"/>
        </w:rPr>
        <w:t>–</w:t>
      </w:r>
      <w:r w:rsidRPr="00C1783F">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E</w:t>
      </w:r>
      <w:r w:rsidRPr="00A8684B">
        <w:rPr>
          <w:rFonts w:ascii="Times New Roman" w:eastAsia="Times New Roman" w:hAnsi="Times New Roman" w:cs="Times New Roman"/>
          <w:i/>
          <w:iCs/>
          <w:sz w:val="24"/>
          <w:szCs w:val="24"/>
        </w:rPr>
        <w:t>thical</w:t>
      </w:r>
      <w:r w:rsidRPr="00C1783F">
        <w:rPr>
          <w:rFonts w:ascii="Times New Roman" w:eastAsia="Times New Roman" w:hAnsi="Times New Roman" w:cs="Times New Roman"/>
          <w:i/>
          <w:iCs/>
          <w:sz w:val="24"/>
          <w:szCs w:val="24"/>
        </w:rPr>
        <w:t xml:space="preserve"> </w:t>
      </w:r>
      <w:r>
        <w:rPr>
          <w:rFonts w:ascii="Times New Roman" w:eastAsia="Times New Roman" w:hAnsi="Times New Roman" w:cs="Times New Roman"/>
          <w:i/>
          <w:iCs/>
          <w:sz w:val="24"/>
          <w:szCs w:val="24"/>
        </w:rPr>
        <w:t xml:space="preserve">and </w:t>
      </w:r>
      <w:r w:rsidR="003147C6">
        <w:rPr>
          <w:rFonts w:ascii="Times New Roman" w:eastAsia="Times New Roman" w:hAnsi="Times New Roman" w:cs="Times New Roman"/>
          <w:i/>
          <w:iCs/>
          <w:sz w:val="24"/>
          <w:szCs w:val="24"/>
        </w:rPr>
        <w:t>T</w:t>
      </w:r>
      <w:r>
        <w:rPr>
          <w:rFonts w:ascii="Times New Roman" w:eastAsia="Times New Roman" w:hAnsi="Times New Roman" w:cs="Times New Roman"/>
          <w:i/>
          <w:iCs/>
          <w:sz w:val="24"/>
          <w:szCs w:val="24"/>
        </w:rPr>
        <w:t xml:space="preserve">echnical </w:t>
      </w:r>
      <w:r w:rsidR="003147C6">
        <w:rPr>
          <w:rFonts w:ascii="Times New Roman" w:eastAsia="Times New Roman" w:hAnsi="Times New Roman" w:cs="Times New Roman"/>
          <w:i/>
          <w:iCs/>
          <w:sz w:val="24"/>
          <w:szCs w:val="24"/>
        </w:rPr>
        <w:t>S</w:t>
      </w:r>
      <w:r>
        <w:rPr>
          <w:rFonts w:ascii="Times New Roman" w:eastAsia="Times New Roman" w:hAnsi="Times New Roman" w:cs="Times New Roman"/>
          <w:i/>
          <w:iCs/>
          <w:sz w:val="24"/>
          <w:szCs w:val="24"/>
        </w:rPr>
        <w:t xml:space="preserve">et-up </w:t>
      </w:r>
    </w:p>
    <w:p w14:paraId="46CA9999" w14:textId="3FE3B4E3" w:rsidR="00D36AF3" w:rsidRPr="000C277B" w:rsidRDefault="0096207A" w:rsidP="005E1D06">
      <w:pPr>
        <w:spacing w:line="480" w:lineRule="auto"/>
        <w:ind w:firstLine="720"/>
        <w:rPr>
          <w:rFonts w:ascii="Times New Roman" w:eastAsia="Times New Roman" w:hAnsi="Times New Roman" w:cs="Times New Roman"/>
          <w:iCs/>
          <w:color w:val="FF0000"/>
          <w:sz w:val="24"/>
          <w:szCs w:val="24"/>
        </w:rPr>
      </w:pPr>
      <w:r w:rsidRPr="000C277B">
        <w:rPr>
          <w:rFonts w:ascii="Times New Roman" w:eastAsia="Times New Roman" w:hAnsi="Times New Roman" w:cs="Times New Roman"/>
          <w:iCs/>
          <w:color w:val="FF0000"/>
          <w:sz w:val="24"/>
          <w:szCs w:val="24"/>
        </w:rPr>
        <w:t xml:space="preserve">While </w:t>
      </w:r>
      <w:r w:rsidR="001F71EA" w:rsidRPr="000C277B">
        <w:rPr>
          <w:rFonts w:ascii="Times New Roman" w:eastAsia="Times New Roman" w:hAnsi="Times New Roman" w:cs="Times New Roman"/>
          <w:iCs/>
          <w:color w:val="FF0000"/>
          <w:sz w:val="24"/>
          <w:szCs w:val="24"/>
        </w:rPr>
        <w:t xml:space="preserve">ethical considerations </w:t>
      </w:r>
      <w:r w:rsidR="00A6390B" w:rsidRPr="000C277B">
        <w:rPr>
          <w:rFonts w:ascii="Times New Roman" w:eastAsia="Times New Roman" w:hAnsi="Times New Roman" w:cs="Times New Roman"/>
          <w:iCs/>
          <w:color w:val="FF0000"/>
          <w:sz w:val="24"/>
          <w:szCs w:val="24"/>
        </w:rPr>
        <w:t>are to be</w:t>
      </w:r>
      <w:r w:rsidR="001F71EA" w:rsidRPr="000C277B">
        <w:rPr>
          <w:rFonts w:ascii="Times New Roman" w:eastAsia="Times New Roman" w:hAnsi="Times New Roman" w:cs="Times New Roman"/>
          <w:iCs/>
          <w:color w:val="FF0000"/>
          <w:sz w:val="24"/>
          <w:szCs w:val="24"/>
        </w:rPr>
        <w:t xml:space="preserve"> </w:t>
      </w:r>
      <w:r w:rsidRPr="000C277B">
        <w:rPr>
          <w:rFonts w:ascii="Times New Roman" w:eastAsia="Times New Roman" w:hAnsi="Times New Roman" w:cs="Times New Roman"/>
          <w:iCs/>
          <w:color w:val="FF0000"/>
          <w:sz w:val="24"/>
          <w:szCs w:val="24"/>
        </w:rPr>
        <w:t xml:space="preserve">considered and </w:t>
      </w:r>
      <w:r w:rsidR="001F71EA" w:rsidRPr="000C277B">
        <w:rPr>
          <w:rFonts w:ascii="Times New Roman" w:eastAsia="Times New Roman" w:hAnsi="Times New Roman" w:cs="Times New Roman"/>
          <w:iCs/>
          <w:color w:val="FF0000"/>
          <w:sz w:val="24"/>
          <w:szCs w:val="24"/>
        </w:rPr>
        <w:t xml:space="preserve">implemented, </w:t>
      </w:r>
      <w:r w:rsidR="003419F8" w:rsidRPr="000C277B">
        <w:rPr>
          <w:rFonts w:ascii="Times New Roman" w:eastAsia="Times New Roman" w:hAnsi="Times New Roman" w:cs="Times New Roman"/>
          <w:iCs/>
          <w:color w:val="FF0000"/>
          <w:sz w:val="24"/>
          <w:szCs w:val="24"/>
        </w:rPr>
        <w:t xml:space="preserve">such as informed consent, </w:t>
      </w:r>
      <w:r w:rsidRPr="000C277B">
        <w:rPr>
          <w:rFonts w:ascii="Times New Roman" w:eastAsia="Times New Roman" w:hAnsi="Times New Roman" w:cs="Times New Roman"/>
          <w:iCs/>
          <w:color w:val="FF0000"/>
          <w:sz w:val="24"/>
          <w:szCs w:val="24"/>
        </w:rPr>
        <w:t>this process usually</w:t>
      </w:r>
      <w:r w:rsidR="003419F8" w:rsidRPr="000C277B">
        <w:rPr>
          <w:rFonts w:ascii="Times New Roman" w:eastAsia="Times New Roman" w:hAnsi="Times New Roman" w:cs="Times New Roman"/>
          <w:iCs/>
          <w:color w:val="FF0000"/>
          <w:sz w:val="24"/>
          <w:szCs w:val="24"/>
        </w:rPr>
        <w:t xml:space="preserve"> follow</w:t>
      </w:r>
      <w:r w:rsidR="002905E8">
        <w:rPr>
          <w:rFonts w:ascii="Times New Roman" w:eastAsia="Times New Roman" w:hAnsi="Times New Roman" w:cs="Times New Roman"/>
          <w:iCs/>
          <w:color w:val="FF0000"/>
          <w:sz w:val="24"/>
          <w:szCs w:val="24"/>
        </w:rPr>
        <w:t>s</w:t>
      </w:r>
      <w:r w:rsidR="003419F8" w:rsidRPr="000C277B">
        <w:rPr>
          <w:rFonts w:ascii="Times New Roman" w:eastAsia="Times New Roman" w:hAnsi="Times New Roman" w:cs="Times New Roman"/>
          <w:iCs/>
          <w:color w:val="FF0000"/>
          <w:sz w:val="24"/>
          <w:szCs w:val="24"/>
        </w:rPr>
        <w:t xml:space="preserve"> a very diligent and detailed ethics committee approval process</w:t>
      </w:r>
      <w:r w:rsidRPr="000C277B">
        <w:rPr>
          <w:rFonts w:ascii="Times New Roman" w:eastAsia="Times New Roman" w:hAnsi="Times New Roman" w:cs="Times New Roman"/>
          <w:iCs/>
          <w:color w:val="FF0000"/>
          <w:sz w:val="24"/>
          <w:szCs w:val="24"/>
        </w:rPr>
        <w:t xml:space="preserve"> due to the vulnerability of the participants</w:t>
      </w:r>
      <w:r w:rsidR="003419F8" w:rsidRPr="000C277B">
        <w:rPr>
          <w:rFonts w:ascii="Times New Roman" w:eastAsia="Times New Roman" w:hAnsi="Times New Roman" w:cs="Times New Roman"/>
          <w:iCs/>
          <w:color w:val="FF0000"/>
          <w:sz w:val="24"/>
          <w:szCs w:val="24"/>
        </w:rPr>
        <w:t xml:space="preserve">. </w:t>
      </w:r>
      <w:r w:rsidR="001F71EA">
        <w:rPr>
          <w:rFonts w:ascii="Times New Roman" w:eastAsia="Times New Roman" w:hAnsi="Times New Roman" w:cs="Times New Roman"/>
          <w:iCs/>
          <w:sz w:val="24"/>
          <w:szCs w:val="24"/>
        </w:rPr>
        <w:t xml:space="preserve">However, one aspect in this context </w:t>
      </w:r>
      <w:r w:rsidR="00A6390B">
        <w:rPr>
          <w:rFonts w:ascii="Times New Roman" w:eastAsia="Times New Roman" w:hAnsi="Times New Roman" w:cs="Times New Roman"/>
          <w:iCs/>
          <w:sz w:val="24"/>
          <w:szCs w:val="24"/>
        </w:rPr>
        <w:t>is</w:t>
      </w:r>
      <w:r w:rsidR="001F71EA">
        <w:rPr>
          <w:rFonts w:ascii="Times New Roman" w:eastAsia="Times New Roman" w:hAnsi="Times New Roman" w:cs="Times New Roman"/>
          <w:iCs/>
          <w:sz w:val="24"/>
          <w:szCs w:val="24"/>
        </w:rPr>
        <w:t xml:space="preserve"> the need to sometimes have the information and consent form</w:t>
      </w:r>
      <w:r w:rsidR="00971DF0">
        <w:rPr>
          <w:rFonts w:ascii="Times New Roman" w:eastAsia="Times New Roman" w:hAnsi="Times New Roman" w:cs="Times New Roman"/>
          <w:iCs/>
          <w:sz w:val="24"/>
          <w:szCs w:val="24"/>
        </w:rPr>
        <w:t xml:space="preserve"> explained or translated</w:t>
      </w:r>
      <w:r w:rsidR="003419F8">
        <w:rPr>
          <w:rFonts w:ascii="Times New Roman" w:eastAsia="Times New Roman" w:hAnsi="Times New Roman" w:cs="Times New Roman"/>
          <w:iCs/>
          <w:sz w:val="24"/>
          <w:szCs w:val="24"/>
        </w:rPr>
        <w:t xml:space="preserve"> by social workers, </w:t>
      </w:r>
      <w:proofErr w:type="gramStart"/>
      <w:r w:rsidR="003419F8">
        <w:rPr>
          <w:rFonts w:ascii="Times New Roman" w:eastAsia="Times New Roman" w:hAnsi="Times New Roman" w:cs="Times New Roman"/>
          <w:iCs/>
          <w:sz w:val="24"/>
          <w:szCs w:val="24"/>
        </w:rPr>
        <w:t>peers</w:t>
      </w:r>
      <w:proofErr w:type="gramEnd"/>
      <w:r w:rsidR="003419F8">
        <w:rPr>
          <w:rFonts w:ascii="Times New Roman" w:eastAsia="Times New Roman" w:hAnsi="Times New Roman" w:cs="Times New Roman"/>
          <w:iCs/>
          <w:sz w:val="24"/>
          <w:szCs w:val="24"/>
        </w:rPr>
        <w:t xml:space="preserve"> or interpreters</w:t>
      </w:r>
      <w:r>
        <w:rPr>
          <w:rFonts w:ascii="Times New Roman" w:eastAsia="Times New Roman" w:hAnsi="Times New Roman" w:cs="Times New Roman"/>
          <w:iCs/>
          <w:sz w:val="24"/>
          <w:szCs w:val="24"/>
        </w:rPr>
        <w:t xml:space="preserve"> </w:t>
      </w:r>
      <w:r w:rsidRPr="000C277B">
        <w:rPr>
          <w:rFonts w:ascii="Times New Roman" w:eastAsia="Times New Roman" w:hAnsi="Times New Roman" w:cs="Times New Roman"/>
          <w:iCs/>
          <w:color w:val="FF0000"/>
          <w:sz w:val="24"/>
          <w:szCs w:val="24"/>
        </w:rPr>
        <w:t>and to seek oral instead of written consent</w:t>
      </w:r>
      <w:r w:rsidR="001F71EA" w:rsidRPr="000C277B">
        <w:rPr>
          <w:rFonts w:ascii="Times New Roman" w:eastAsia="Times New Roman" w:hAnsi="Times New Roman" w:cs="Times New Roman"/>
          <w:iCs/>
          <w:color w:val="FF0000"/>
          <w:sz w:val="24"/>
          <w:szCs w:val="24"/>
        </w:rPr>
        <w:t>.</w:t>
      </w:r>
      <w:r w:rsidR="00971DF0" w:rsidRPr="000C277B">
        <w:rPr>
          <w:rFonts w:ascii="Times New Roman" w:eastAsia="Times New Roman" w:hAnsi="Times New Roman" w:cs="Times New Roman"/>
          <w:iCs/>
          <w:color w:val="FF0000"/>
          <w:sz w:val="24"/>
          <w:szCs w:val="24"/>
        </w:rPr>
        <w:t xml:space="preserve"> </w:t>
      </w:r>
    </w:p>
    <w:p w14:paraId="795BCA9C" w14:textId="6A5BC0ED" w:rsidR="008B0C9C" w:rsidRDefault="008B0C9C" w:rsidP="003D2963">
      <w:pPr>
        <w:spacing w:line="480" w:lineRule="auto"/>
        <w:rPr>
          <w:rFonts w:ascii="Times New Roman" w:eastAsia="Times New Roman" w:hAnsi="Times New Roman" w:cs="Times New Roman"/>
          <w:iCs/>
          <w:sz w:val="24"/>
          <w:szCs w:val="24"/>
        </w:rPr>
      </w:pPr>
      <w:r w:rsidRPr="006E22F6">
        <w:rPr>
          <w:rFonts w:ascii="Times New Roman" w:eastAsia="Times New Roman" w:hAnsi="Times New Roman" w:cs="Times New Roman"/>
          <w:i/>
          <w:iCs/>
          <w:sz w:val="24"/>
          <w:szCs w:val="24"/>
        </w:rPr>
        <w:t xml:space="preserve">Data </w:t>
      </w:r>
      <w:r w:rsidR="003147C6">
        <w:rPr>
          <w:rFonts w:ascii="Times New Roman" w:eastAsia="Times New Roman" w:hAnsi="Times New Roman" w:cs="Times New Roman"/>
          <w:i/>
          <w:iCs/>
          <w:sz w:val="24"/>
          <w:szCs w:val="24"/>
        </w:rPr>
        <w:t>C</w:t>
      </w:r>
      <w:r w:rsidRPr="006E22F6">
        <w:rPr>
          <w:rFonts w:ascii="Times New Roman" w:eastAsia="Times New Roman" w:hAnsi="Times New Roman" w:cs="Times New Roman"/>
          <w:i/>
          <w:iCs/>
          <w:sz w:val="24"/>
          <w:szCs w:val="24"/>
        </w:rPr>
        <w:t xml:space="preserve">ollection </w:t>
      </w:r>
      <w:r w:rsidR="003147C6">
        <w:rPr>
          <w:rFonts w:ascii="Times New Roman" w:eastAsia="Times New Roman" w:hAnsi="Times New Roman" w:cs="Times New Roman"/>
          <w:i/>
          <w:iCs/>
          <w:sz w:val="24"/>
          <w:szCs w:val="24"/>
        </w:rPr>
        <w:t>C</w:t>
      </w:r>
      <w:r w:rsidR="00D26EC8">
        <w:rPr>
          <w:rFonts w:ascii="Times New Roman" w:eastAsia="Times New Roman" w:hAnsi="Times New Roman" w:cs="Times New Roman"/>
          <w:i/>
          <w:iCs/>
          <w:sz w:val="24"/>
          <w:szCs w:val="24"/>
        </w:rPr>
        <w:t xml:space="preserve">onsiderations </w:t>
      </w:r>
      <w:r w:rsidR="00A7623C">
        <w:rPr>
          <w:rFonts w:ascii="Times New Roman" w:eastAsia="Times New Roman" w:hAnsi="Times New Roman" w:cs="Times New Roman"/>
          <w:i/>
          <w:iCs/>
          <w:sz w:val="24"/>
          <w:szCs w:val="24"/>
        </w:rPr>
        <w:t>–</w:t>
      </w:r>
      <w:r w:rsidRPr="006E22F6">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R</w:t>
      </w:r>
      <w:r w:rsidRPr="006E22F6">
        <w:rPr>
          <w:rFonts w:ascii="Times New Roman" w:eastAsia="Times New Roman" w:hAnsi="Times New Roman" w:cs="Times New Roman"/>
          <w:i/>
          <w:iCs/>
          <w:sz w:val="24"/>
          <w:szCs w:val="24"/>
        </w:rPr>
        <w:t xml:space="preserve">esearch </w:t>
      </w:r>
      <w:r w:rsidR="003147C6">
        <w:rPr>
          <w:rFonts w:ascii="Times New Roman" w:eastAsia="Times New Roman" w:hAnsi="Times New Roman" w:cs="Times New Roman"/>
          <w:i/>
          <w:iCs/>
          <w:sz w:val="24"/>
          <w:szCs w:val="24"/>
        </w:rPr>
        <w:t>P</w:t>
      </w:r>
      <w:r w:rsidRPr="006E22F6">
        <w:rPr>
          <w:rFonts w:ascii="Times New Roman" w:eastAsia="Times New Roman" w:hAnsi="Times New Roman" w:cs="Times New Roman"/>
          <w:i/>
          <w:iCs/>
          <w:sz w:val="24"/>
          <w:szCs w:val="24"/>
        </w:rPr>
        <w:t xml:space="preserve">rotocol and </w:t>
      </w:r>
      <w:r w:rsidR="003147C6">
        <w:rPr>
          <w:rFonts w:ascii="Times New Roman" w:eastAsia="Times New Roman" w:hAnsi="Times New Roman" w:cs="Times New Roman"/>
          <w:i/>
          <w:iCs/>
          <w:sz w:val="24"/>
          <w:szCs w:val="24"/>
        </w:rPr>
        <w:t>S</w:t>
      </w:r>
      <w:r w:rsidRPr="006E22F6">
        <w:rPr>
          <w:rFonts w:ascii="Times New Roman" w:eastAsia="Times New Roman" w:hAnsi="Times New Roman" w:cs="Times New Roman"/>
          <w:i/>
          <w:iCs/>
          <w:sz w:val="24"/>
          <w:szCs w:val="24"/>
        </w:rPr>
        <w:t>et-u</w:t>
      </w:r>
      <w:r>
        <w:rPr>
          <w:rFonts w:ascii="Times New Roman" w:eastAsia="Times New Roman" w:hAnsi="Times New Roman" w:cs="Times New Roman"/>
          <w:i/>
          <w:iCs/>
          <w:sz w:val="24"/>
          <w:szCs w:val="24"/>
        </w:rPr>
        <w:t>p</w:t>
      </w:r>
    </w:p>
    <w:p w14:paraId="2B51AD66" w14:textId="2BDE0962" w:rsidR="008B0C9C" w:rsidRPr="00800CCD" w:rsidRDefault="00974F10" w:rsidP="005E1D06">
      <w:pPr>
        <w:spacing w:line="480" w:lineRule="auto"/>
        <w:ind w:firstLine="720"/>
        <w:rPr>
          <w:rFonts w:ascii="Times New Roman" w:eastAsia="Times New Roman" w:hAnsi="Times New Roman" w:cs="Times New Roman"/>
          <w:iCs/>
          <w:sz w:val="24"/>
          <w:szCs w:val="24"/>
        </w:rPr>
      </w:pPr>
      <w:r w:rsidRPr="00974F10">
        <w:rPr>
          <w:rFonts w:ascii="Times New Roman" w:eastAsia="Times New Roman" w:hAnsi="Times New Roman" w:cs="Times New Roman"/>
          <w:iCs/>
          <w:sz w:val="24"/>
          <w:szCs w:val="24"/>
        </w:rPr>
        <w:t xml:space="preserve">Venues the refugees </w:t>
      </w:r>
      <w:r w:rsidR="009E4352">
        <w:rPr>
          <w:rFonts w:ascii="Times New Roman" w:eastAsia="Times New Roman" w:hAnsi="Times New Roman" w:cs="Times New Roman"/>
          <w:iCs/>
          <w:sz w:val="24"/>
          <w:szCs w:val="24"/>
        </w:rPr>
        <w:t>are</w:t>
      </w:r>
      <w:r w:rsidR="009E4352" w:rsidRPr="00974F10">
        <w:rPr>
          <w:rFonts w:ascii="Times New Roman" w:eastAsia="Times New Roman" w:hAnsi="Times New Roman" w:cs="Times New Roman"/>
          <w:iCs/>
          <w:sz w:val="24"/>
          <w:szCs w:val="24"/>
        </w:rPr>
        <w:t xml:space="preserve"> </w:t>
      </w:r>
      <w:r w:rsidRPr="00974F10">
        <w:rPr>
          <w:rFonts w:ascii="Times New Roman" w:eastAsia="Times New Roman" w:hAnsi="Times New Roman" w:cs="Times New Roman"/>
          <w:iCs/>
          <w:sz w:val="24"/>
          <w:szCs w:val="24"/>
        </w:rPr>
        <w:t xml:space="preserve">already familiar with and feel safe in </w:t>
      </w:r>
      <w:r w:rsidR="00A6390B">
        <w:rPr>
          <w:rFonts w:ascii="Times New Roman" w:eastAsia="Times New Roman" w:hAnsi="Times New Roman" w:cs="Times New Roman"/>
          <w:iCs/>
          <w:sz w:val="24"/>
          <w:szCs w:val="24"/>
        </w:rPr>
        <w:t>are vital</w:t>
      </w:r>
      <w:r w:rsidRPr="00974F10">
        <w:rPr>
          <w:rFonts w:ascii="Times New Roman" w:eastAsia="Times New Roman" w:hAnsi="Times New Roman" w:cs="Times New Roman"/>
          <w:iCs/>
          <w:sz w:val="24"/>
          <w:szCs w:val="24"/>
        </w:rPr>
        <w:t xml:space="preserve">, for example, </w:t>
      </w:r>
      <w:r w:rsidR="00A6390B">
        <w:rPr>
          <w:rFonts w:ascii="Times New Roman" w:eastAsia="Times New Roman" w:hAnsi="Times New Roman" w:cs="Times New Roman"/>
          <w:iCs/>
          <w:sz w:val="24"/>
          <w:szCs w:val="24"/>
        </w:rPr>
        <w:t>r</w:t>
      </w:r>
      <w:r w:rsidRPr="00974F10">
        <w:rPr>
          <w:rFonts w:ascii="Times New Roman" w:eastAsia="Times New Roman" w:hAnsi="Times New Roman" w:cs="Times New Roman"/>
          <w:iCs/>
          <w:sz w:val="24"/>
          <w:szCs w:val="24"/>
        </w:rPr>
        <w:t>esettlement agencies provid</w:t>
      </w:r>
      <w:r w:rsidR="00A6390B">
        <w:rPr>
          <w:rFonts w:ascii="Times New Roman" w:eastAsia="Times New Roman" w:hAnsi="Times New Roman" w:cs="Times New Roman"/>
          <w:iCs/>
          <w:sz w:val="24"/>
          <w:szCs w:val="24"/>
        </w:rPr>
        <w:t>ing</w:t>
      </w:r>
      <w:r w:rsidRPr="00974F10">
        <w:rPr>
          <w:rFonts w:ascii="Times New Roman" w:eastAsia="Times New Roman" w:hAnsi="Times New Roman" w:cs="Times New Roman"/>
          <w:iCs/>
          <w:sz w:val="24"/>
          <w:szCs w:val="24"/>
        </w:rPr>
        <w:t xml:space="preserve"> a secluded space. The agencies </w:t>
      </w:r>
      <w:r w:rsidR="00A6390B">
        <w:rPr>
          <w:rFonts w:ascii="Times New Roman" w:eastAsia="Times New Roman" w:hAnsi="Times New Roman" w:cs="Times New Roman"/>
          <w:iCs/>
          <w:sz w:val="24"/>
          <w:szCs w:val="24"/>
        </w:rPr>
        <w:t>can also</w:t>
      </w:r>
      <w:r w:rsidRPr="00974F10">
        <w:rPr>
          <w:rFonts w:ascii="Times New Roman" w:eastAsia="Times New Roman" w:hAnsi="Times New Roman" w:cs="Times New Roman"/>
          <w:iCs/>
          <w:sz w:val="24"/>
          <w:szCs w:val="24"/>
        </w:rPr>
        <w:t xml:space="preserve"> provide translators where needed. In addition, “gatekeepers”, such as fellow refugees, community or social workers </w:t>
      </w:r>
      <w:r w:rsidR="00A6390B">
        <w:rPr>
          <w:rFonts w:ascii="Times New Roman" w:eastAsia="Times New Roman" w:hAnsi="Times New Roman" w:cs="Times New Roman"/>
          <w:iCs/>
          <w:sz w:val="24"/>
          <w:szCs w:val="24"/>
        </w:rPr>
        <w:t>can be</w:t>
      </w:r>
      <w:r w:rsidRPr="00974F10">
        <w:rPr>
          <w:rFonts w:ascii="Times New Roman" w:eastAsia="Times New Roman" w:hAnsi="Times New Roman" w:cs="Times New Roman"/>
          <w:iCs/>
          <w:sz w:val="24"/>
          <w:szCs w:val="24"/>
        </w:rPr>
        <w:t xml:space="preserve"> used as a bridge to build trust.</w:t>
      </w:r>
      <w:r w:rsidR="00A6390B" w:rsidRPr="005E1D06">
        <w:t xml:space="preserve"> </w:t>
      </w:r>
      <w:r w:rsidR="00800CCD">
        <w:rPr>
          <w:rFonts w:ascii="Times New Roman" w:eastAsia="Times New Roman" w:hAnsi="Times New Roman" w:cs="Times New Roman"/>
          <w:iCs/>
          <w:sz w:val="24"/>
          <w:szCs w:val="24"/>
        </w:rPr>
        <w:t>Interview q</w:t>
      </w:r>
      <w:r w:rsidR="00800CCD" w:rsidRPr="00800CCD">
        <w:rPr>
          <w:rFonts w:ascii="Times New Roman" w:eastAsia="Times New Roman" w:hAnsi="Times New Roman" w:cs="Times New Roman"/>
          <w:iCs/>
          <w:sz w:val="24"/>
          <w:szCs w:val="24"/>
        </w:rPr>
        <w:t xml:space="preserve">uestions </w:t>
      </w:r>
      <w:proofErr w:type="gramStart"/>
      <w:r w:rsidR="00A6390B">
        <w:rPr>
          <w:rFonts w:ascii="Times New Roman" w:eastAsia="Times New Roman" w:hAnsi="Times New Roman" w:cs="Times New Roman"/>
          <w:iCs/>
          <w:sz w:val="24"/>
          <w:szCs w:val="24"/>
        </w:rPr>
        <w:t>have to</w:t>
      </w:r>
      <w:proofErr w:type="gramEnd"/>
      <w:r w:rsidR="00A6390B">
        <w:rPr>
          <w:rFonts w:ascii="Times New Roman" w:eastAsia="Times New Roman" w:hAnsi="Times New Roman" w:cs="Times New Roman"/>
          <w:iCs/>
          <w:sz w:val="24"/>
          <w:szCs w:val="24"/>
        </w:rPr>
        <w:t xml:space="preserve"> be</w:t>
      </w:r>
      <w:r w:rsidR="00800CCD" w:rsidRPr="00800CCD">
        <w:rPr>
          <w:rFonts w:ascii="Times New Roman" w:eastAsia="Times New Roman" w:hAnsi="Times New Roman" w:cs="Times New Roman"/>
          <w:iCs/>
          <w:sz w:val="24"/>
          <w:szCs w:val="24"/>
        </w:rPr>
        <w:t xml:space="preserve"> carefully prepared to ensure no cultura</w:t>
      </w:r>
      <w:r w:rsidR="00800CCD">
        <w:rPr>
          <w:rFonts w:ascii="Times New Roman" w:eastAsia="Times New Roman" w:hAnsi="Times New Roman" w:cs="Times New Roman"/>
          <w:iCs/>
          <w:sz w:val="24"/>
          <w:szCs w:val="24"/>
        </w:rPr>
        <w:t>l and situational offences ar</w:t>
      </w:r>
      <w:r w:rsidR="00A6390B">
        <w:rPr>
          <w:rFonts w:ascii="Times New Roman" w:eastAsia="Times New Roman" w:hAnsi="Times New Roman" w:cs="Times New Roman"/>
          <w:iCs/>
          <w:sz w:val="24"/>
          <w:szCs w:val="24"/>
        </w:rPr>
        <w:t>i</w:t>
      </w:r>
      <w:r w:rsidR="00800CCD">
        <w:rPr>
          <w:rFonts w:ascii="Times New Roman" w:eastAsia="Times New Roman" w:hAnsi="Times New Roman" w:cs="Times New Roman"/>
          <w:iCs/>
          <w:sz w:val="24"/>
          <w:szCs w:val="24"/>
        </w:rPr>
        <w:t xml:space="preserve">se </w:t>
      </w:r>
      <w:r w:rsidR="00800CCD" w:rsidRPr="00800CCD">
        <w:rPr>
          <w:rFonts w:ascii="Times New Roman" w:eastAsia="Times New Roman" w:hAnsi="Times New Roman" w:cs="Times New Roman"/>
          <w:iCs/>
          <w:sz w:val="24"/>
          <w:szCs w:val="24"/>
        </w:rPr>
        <w:t>from the</w:t>
      </w:r>
      <w:r w:rsidR="0093416C">
        <w:rPr>
          <w:rFonts w:ascii="Times New Roman" w:eastAsia="Times New Roman" w:hAnsi="Times New Roman" w:cs="Times New Roman"/>
          <w:iCs/>
          <w:sz w:val="24"/>
          <w:szCs w:val="24"/>
        </w:rPr>
        <w:t>ir subjective nature</w:t>
      </w:r>
      <w:r w:rsidR="00800CCD" w:rsidRPr="00800CCD">
        <w:rPr>
          <w:rFonts w:ascii="Times New Roman" w:eastAsia="Times New Roman" w:hAnsi="Times New Roman" w:cs="Times New Roman"/>
          <w:iCs/>
          <w:sz w:val="24"/>
          <w:szCs w:val="24"/>
        </w:rPr>
        <w:t>.</w:t>
      </w:r>
    </w:p>
    <w:p w14:paraId="7E0A761C" w14:textId="35DCCC46" w:rsidR="008B0C9C" w:rsidRDefault="008B0C9C" w:rsidP="003D2963">
      <w:pPr>
        <w:spacing w:line="480" w:lineRule="auto"/>
        <w:rPr>
          <w:rFonts w:ascii="Times New Roman" w:eastAsia="Times New Roman" w:hAnsi="Times New Roman" w:cs="Times New Roman"/>
          <w:iCs/>
          <w:sz w:val="24"/>
          <w:szCs w:val="24"/>
        </w:rPr>
      </w:pPr>
      <w:r w:rsidRPr="00A775DA">
        <w:rPr>
          <w:rFonts w:ascii="Times New Roman" w:eastAsia="Times New Roman" w:hAnsi="Times New Roman" w:cs="Times New Roman"/>
          <w:i/>
          <w:iCs/>
          <w:sz w:val="24"/>
          <w:szCs w:val="24"/>
        </w:rPr>
        <w:t xml:space="preserve">Data </w:t>
      </w:r>
      <w:r w:rsidR="003147C6">
        <w:rPr>
          <w:rFonts w:ascii="Times New Roman" w:eastAsia="Times New Roman" w:hAnsi="Times New Roman" w:cs="Times New Roman"/>
          <w:i/>
          <w:iCs/>
          <w:sz w:val="24"/>
          <w:szCs w:val="24"/>
        </w:rPr>
        <w:t>C</w:t>
      </w:r>
      <w:r w:rsidRPr="00A775DA">
        <w:rPr>
          <w:rFonts w:ascii="Times New Roman" w:eastAsia="Times New Roman" w:hAnsi="Times New Roman" w:cs="Times New Roman"/>
          <w:i/>
          <w:iCs/>
          <w:sz w:val="24"/>
          <w:szCs w:val="24"/>
        </w:rPr>
        <w:t xml:space="preserve">ollection </w:t>
      </w:r>
      <w:r w:rsidR="003147C6">
        <w:rPr>
          <w:rFonts w:ascii="Times New Roman" w:eastAsia="Times New Roman" w:hAnsi="Times New Roman" w:cs="Times New Roman"/>
          <w:i/>
          <w:iCs/>
          <w:sz w:val="24"/>
          <w:szCs w:val="24"/>
        </w:rPr>
        <w:t>C</w:t>
      </w:r>
      <w:r w:rsidR="00D26EC8">
        <w:rPr>
          <w:rFonts w:ascii="Times New Roman" w:eastAsia="Times New Roman" w:hAnsi="Times New Roman" w:cs="Times New Roman"/>
          <w:i/>
          <w:iCs/>
          <w:sz w:val="24"/>
          <w:szCs w:val="24"/>
        </w:rPr>
        <w:t>onsiderations –</w:t>
      </w:r>
      <w:r w:rsidRPr="00A775DA">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R</w:t>
      </w:r>
      <w:r w:rsidRPr="00A775DA">
        <w:rPr>
          <w:rFonts w:ascii="Times New Roman" w:eastAsia="Times New Roman" w:hAnsi="Times New Roman" w:cs="Times New Roman"/>
          <w:i/>
          <w:iCs/>
          <w:sz w:val="24"/>
          <w:szCs w:val="24"/>
        </w:rPr>
        <w:t xml:space="preserve">esearch </w:t>
      </w:r>
      <w:r w:rsidR="003147C6">
        <w:rPr>
          <w:rFonts w:ascii="Times New Roman" w:eastAsia="Times New Roman" w:hAnsi="Times New Roman" w:cs="Times New Roman"/>
          <w:i/>
          <w:iCs/>
          <w:sz w:val="24"/>
          <w:szCs w:val="24"/>
        </w:rPr>
        <w:t>T</w:t>
      </w:r>
      <w:r w:rsidRPr="00A775DA">
        <w:rPr>
          <w:rFonts w:ascii="Times New Roman" w:eastAsia="Times New Roman" w:hAnsi="Times New Roman" w:cs="Times New Roman"/>
          <w:i/>
          <w:iCs/>
          <w:sz w:val="24"/>
          <w:szCs w:val="24"/>
        </w:rPr>
        <w:t>echniques</w:t>
      </w:r>
      <w:r w:rsidR="00D26EC8">
        <w:rPr>
          <w:rFonts w:ascii="Times New Roman" w:eastAsia="Times New Roman" w:hAnsi="Times New Roman" w:cs="Times New Roman"/>
          <w:i/>
          <w:iCs/>
          <w:sz w:val="24"/>
          <w:szCs w:val="24"/>
        </w:rPr>
        <w:t xml:space="preserve"> and </w:t>
      </w:r>
      <w:r w:rsidR="003147C6">
        <w:rPr>
          <w:rFonts w:ascii="Times New Roman" w:eastAsia="Times New Roman" w:hAnsi="Times New Roman" w:cs="Times New Roman"/>
          <w:i/>
          <w:iCs/>
          <w:sz w:val="24"/>
          <w:szCs w:val="24"/>
        </w:rPr>
        <w:t>P</w:t>
      </w:r>
      <w:r w:rsidR="00D26EC8">
        <w:rPr>
          <w:rFonts w:ascii="Times New Roman" w:eastAsia="Times New Roman" w:hAnsi="Times New Roman" w:cs="Times New Roman"/>
          <w:i/>
          <w:iCs/>
          <w:sz w:val="24"/>
          <w:szCs w:val="24"/>
        </w:rPr>
        <w:t>rocesses</w:t>
      </w:r>
    </w:p>
    <w:p w14:paraId="77C24C57" w14:textId="64761374" w:rsidR="008B0C9C" w:rsidRDefault="00800CCD" w:rsidP="005E1D06">
      <w:pPr>
        <w:spacing w:line="480" w:lineRule="auto"/>
        <w:ind w:firstLine="72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During face-to-face interviews being</w:t>
      </w:r>
      <w:r w:rsidRPr="00800CCD">
        <w:rPr>
          <w:rFonts w:ascii="Times New Roman" w:eastAsia="Times New Roman" w:hAnsi="Times New Roman" w:cs="Times New Roman"/>
          <w:iCs/>
          <w:sz w:val="24"/>
          <w:szCs w:val="24"/>
        </w:rPr>
        <w:t xml:space="preserve"> mindful about understanding the refugee experiences and showing respect accordingly by listening </w:t>
      </w:r>
      <w:r>
        <w:rPr>
          <w:rFonts w:ascii="Times New Roman" w:eastAsia="Times New Roman" w:hAnsi="Times New Roman" w:cs="Times New Roman"/>
          <w:iCs/>
          <w:sz w:val="24"/>
          <w:szCs w:val="24"/>
        </w:rPr>
        <w:t xml:space="preserve">to </w:t>
      </w:r>
      <w:r w:rsidR="0096207A">
        <w:rPr>
          <w:rFonts w:ascii="Times New Roman" w:eastAsia="Times New Roman" w:hAnsi="Times New Roman" w:cs="Times New Roman"/>
          <w:iCs/>
          <w:sz w:val="24"/>
          <w:szCs w:val="24"/>
        </w:rPr>
        <w:t>participants’</w:t>
      </w:r>
      <w:r w:rsidR="0096207A" w:rsidRPr="00800CCD">
        <w:rPr>
          <w:rFonts w:ascii="Times New Roman" w:eastAsia="Times New Roman" w:hAnsi="Times New Roman" w:cs="Times New Roman"/>
          <w:iCs/>
          <w:sz w:val="24"/>
          <w:szCs w:val="24"/>
        </w:rPr>
        <w:t xml:space="preserve"> </w:t>
      </w:r>
      <w:r w:rsidRPr="00800CCD">
        <w:rPr>
          <w:rFonts w:ascii="Times New Roman" w:eastAsia="Times New Roman" w:hAnsi="Times New Roman" w:cs="Times New Roman"/>
          <w:iCs/>
          <w:sz w:val="24"/>
          <w:szCs w:val="24"/>
        </w:rPr>
        <w:t xml:space="preserve">responses carefully </w:t>
      </w:r>
      <w:r>
        <w:rPr>
          <w:rFonts w:ascii="Times New Roman" w:eastAsia="Times New Roman" w:hAnsi="Times New Roman" w:cs="Times New Roman"/>
          <w:iCs/>
          <w:sz w:val="24"/>
          <w:szCs w:val="24"/>
        </w:rPr>
        <w:t xml:space="preserve">and </w:t>
      </w:r>
      <w:r w:rsidRPr="00800CCD">
        <w:rPr>
          <w:rFonts w:ascii="Times New Roman" w:eastAsia="Times New Roman" w:hAnsi="Times New Roman" w:cs="Times New Roman"/>
          <w:iCs/>
          <w:sz w:val="24"/>
          <w:szCs w:val="24"/>
        </w:rPr>
        <w:t>with empathy</w:t>
      </w:r>
      <w:r>
        <w:rPr>
          <w:rFonts w:ascii="Times New Roman" w:eastAsia="Times New Roman" w:hAnsi="Times New Roman" w:cs="Times New Roman"/>
          <w:iCs/>
          <w:sz w:val="24"/>
          <w:szCs w:val="24"/>
        </w:rPr>
        <w:t xml:space="preserve"> </w:t>
      </w:r>
      <w:r w:rsidR="00A6390B">
        <w:rPr>
          <w:rFonts w:ascii="Times New Roman" w:eastAsia="Times New Roman" w:hAnsi="Times New Roman" w:cs="Times New Roman"/>
          <w:iCs/>
          <w:sz w:val="24"/>
          <w:szCs w:val="24"/>
        </w:rPr>
        <w:t>is</w:t>
      </w:r>
      <w:r>
        <w:rPr>
          <w:rFonts w:ascii="Times New Roman" w:eastAsia="Times New Roman" w:hAnsi="Times New Roman" w:cs="Times New Roman"/>
          <w:iCs/>
          <w:sz w:val="24"/>
          <w:szCs w:val="24"/>
        </w:rPr>
        <w:t xml:space="preserve"> very important</w:t>
      </w:r>
      <w:r w:rsidRPr="00800CCD">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In addition, being</w:t>
      </w:r>
      <w:r w:rsidRPr="00800CCD">
        <w:rPr>
          <w:rFonts w:ascii="Times New Roman" w:eastAsia="Times New Roman" w:hAnsi="Times New Roman" w:cs="Times New Roman"/>
          <w:iCs/>
          <w:sz w:val="24"/>
          <w:szCs w:val="24"/>
        </w:rPr>
        <w:t xml:space="preserve"> aware of </w:t>
      </w:r>
      <w:r w:rsidR="00ED622A">
        <w:rPr>
          <w:rFonts w:ascii="Times New Roman" w:eastAsia="Times New Roman" w:hAnsi="Times New Roman" w:cs="Times New Roman"/>
          <w:iCs/>
          <w:sz w:val="24"/>
          <w:szCs w:val="24"/>
        </w:rPr>
        <w:t>participants</w:t>
      </w:r>
      <w:r w:rsidR="0096207A">
        <w:rPr>
          <w:rFonts w:ascii="Times New Roman" w:eastAsia="Times New Roman" w:hAnsi="Times New Roman" w:cs="Times New Roman"/>
          <w:iCs/>
          <w:sz w:val="24"/>
          <w:szCs w:val="24"/>
        </w:rPr>
        <w:t>’</w:t>
      </w:r>
      <w:r w:rsidR="00ED622A" w:rsidRPr="00800CCD">
        <w:rPr>
          <w:rFonts w:ascii="Times New Roman" w:eastAsia="Times New Roman" w:hAnsi="Times New Roman" w:cs="Times New Roman"/>
          <w:iCs/>
          <w:sz w:val="24"/>
          <w:szCs w:val="24"/>
        </w:rPr>
        <w:t xml:space="preserve"> </w:t>
      </w:r>
      <w:r w:rsidRPr="00800CCD">
        <w:rPr>
          <w:rFonts w:ascii="Times New Roman" w:eastAsia="Times New Roman" w:hAnsi="Times New Roman" w:cs="Times New Roman"/>
          <w:iCs/>
          <w:sz w:val="24"/>
          <w:szCs w:val="24"/>
        </w:rPr>
        <w:t xml:space="preserve">cultural differences and diversity </w:t>
      </w:r>
      <w:r>
        <w:rPr>
          <w:rFonts w:ascii="Times New Roman" w:eastAsia="Times New Roman" w:hAnsi="Times New Roman" w:cs="Times New Roman"/>
          <w:iCs/>
          <w:sz w:val="24"/>
          <w:szCs w:val="24"/>
        </w:rPr>
        <w:t xml:space="preserve">is vital </w:t>
      </w:r>
      <w:r w:rsidRPr="00800CCD">
        <w:rPr>
          <w:rFonts w:ascii="Times New Roman" w:eastAsia="Times New Roman" w:hAnsi="Times New Roman" w:cs="Times New Roman"/>
          <w:iCs/>
          <w:sz w:val="24"/>
          <w:szCs w:val="24"/>
        </w:rPr>
        <w:t>as there are certain boundaries that are not appropriate to cross</w:t>
      </w:r>
      <w:r w:rsidRPr="005E1D06">
        <w:rPr>
          <w:rFonts w:ascii="Times New Roman" w:eastAsia="Times New Roman" w:hAnsi="Times New Roman" w:cs="Times New Roman"/>
          <w:iCs/>
          <w:sz w:val="24"/>
          <w:szCs w:val="24"/>
        </w:rPr>
        <w:t>.</w:t>
      </w:r>
      <w:r>
        <w:rPr>
          <w:rFonts w:ascii="Times New Roman" w:eastAsia="Times New Roman" w:hAnsi="Times New Roman" w:cs="Times New Roman"/>
          <w:iCs/>
          <w:sz w:val="24"/>
          <w:szCs w:val="24"/>
        </w:rPr>
        <w:t xml:space="preserve"> Moreover, </w:t>
      </w:r>
      <w:r w:rsidRPr="005E1D06">
        <w:rPr>
          <w:rFonts w:ascii="Times New Roman" w:eastAsia="Times New Roman" w:hAnsi="Times New Roman" w:cs="Times New Roman"/>
          <w:iCs/>
          <w:sz w:val="24"/>
          <w:szCs w:val="24"/>
        </w:rPr>
        <w:t>consistently monitoring participants’ emotional reactions and providing breaks if necessary is important.</w:t>
      </w:r>
      <w:r w:rsidR="0006750F">
        <w:rPr>
          <w:rFonts w:ascii="Times New Roman" w:eastAsia="Times New Roman" w:hAnsi="Times New Roman" w:cs="Times New Roman"/>
          <w:iCs/>
          <w:sz w:val="24"/>
          <w:szCs w:val="24"/>
        </w:rPr>
        <w:t xml:space="preserve"> </w:t>
      </w:r>
      <w:r w:rsidR="006030F0">
        <w:rPr>
          <w:rFonts w:ascii="Times New Roman" w:eastAsia="Times New Roman" w:hAnsi="Times New Roman" w:cs="Times New Roman"/>
          <w:iCs/>
          <w:sz w:val="24"/>
          <w:szCs w:val="24"/>
        </w:rPr>
        <w:t>A</w:t>
      </w:r>
      <w:r w:rsidR="0093416C">
        <w:rPr>
          <w:rFonts w:ascii="Times New Roman" w:eastAsia="Times New Roman" w:hAnsi="Times New Roman" w:cs="Times New Roman"/>
          <w:iCs/>
          <w:sz w:val="24"/>
          <w:szCs w:val="24"/>
        </w:rPr>
        <w:t xml:space="preserve"> “do no harm” approach is vital as refugees</w:t>
      </w:r>
      <w:r w:rsidR="0093416C" w:rsidRPr="0093416C">
        <w:rPr>
          <w:rFonts w:ascii="Times New Roman" w:eastAsia="Times New Roman" w:hAnsi="Times New Roman" w:cs="Times New Roman"/>
          <w:iCs/>
          <w:sz w:val="24"/>
          <w:szCs w:val="24"/>
        </w:rPr>
        <w:t xml:space="preserve"> have </w:t>
      </w:r>
      <w:r w:rsidR="0093416C">
        <w:rPr>
          <w:rFonts w:ascii="Times New Roman" w:eastAsia="Times New Roman" w:hAnsi="Times New Roman" w:cs="Times New Roman"/>
          <w:iCs/>
          <w:sz w:val="24"/>
          <w:szCs w:val="24"/>
        </w:rPr>
        <w:t xml:space="preserve">already </w:t>
      </w:r>
      <w:r w:rsidR="0093416C" w:rsidRPr="0093416C">
        <w:rPr>
          <w:rFonts w:ascii="Times New Roman" w:eastAsia="Times New Roman" w:hAnsi="Times New Roman" w:cs="Times New Roman"/>
          <w:iCs/>
          <w:sz w:val="24"/>
          <w:szCs w:val="24"/>
        </w:rPr>
        <w:t xml:space="preserve">been </w:t>
      </w:r>
      <w:r w:rsidR="0093416C">
        <w:rPr>
          <w:rFonts w:ascii="Times New Roman" w:eastAsia="Times New Roman" w:hAnsi="Times New Roman" w:cs="Times New Roman"/>
          <w:iCs/>
          <w:sz w:val="24"/>
          <w:szCs w:val="24"/>
        </w:rPr>
        <w:t>through a range of</w:t>
      </w:r>
      <w:r w:rsidR="0093416C" w:rsidRPr="0093416C">
        <w:rPr>
          <w:rFonts w:ascii="Times New Roman" w:eastAsia="Times New Roman" w:hAnsi="Times New Roman" w:cs="Times New Roman"/>
          <w:iCs/>
          <w:sz w:val="24"/>
          <w:szCs w:val="24"/>
        </w:rPr>
        <w:t xml:space="preserve"> struggles </w:t>
      </w:r>
      <w:r w:rsidR="0093416C">
        <w:rPr>
          <w:rFonts w:ascii="Times New Roman" w:eastAsia="Times New Roman" w:hAnsi="Times New Roman" w:cs="Times New Roman"/>
          <w:iCs/>
          <w:sz w:val="24"/>
          <w:szCs w:val="24"/>
        </w:rPr>
        <w:t>along</w:t>
      </w:r>
      <w:r w:rsidR="0093416C" w:rsidRPr="0093416C">
        <w:rPr>
          <w:rFonts w:ascii="Times New Roman" w:eastAsia="Times New Roman" w:hAnsi="Times New Roman" w:cs="Times New Roman"/>
          <w:iCs/>
          <w:sz w:val="24"/>
          <w:szCs w:val="24"/>
        </w:rPr>
        <w:t xml:space="preserve"> their journey before arriving to </w:t>
      </w:r>
      <w:r w:rsidR="0093416C">
        <w:rPr>
          <w:rFonts w:ascii="Times New Roman" w:eastAsia="Times New Roman" w:hAnsi="Times New Roman" w:cs="Times New Roman"/>
          <w:iCs/>
          <w:sz w:val="24"/>
          <w:szCs w:val="24"/>
        </w:rPr>
        <w:t>the host country</w:t>
      </w:r>
      <w:r w:rsidR="0093416C" w:rsidRPr="0093416C">
        <w:rPr>
          <w:rFonts w:ascii="Times New Roman" w:eastAsia="Times New Roman" w:hAnsi="Times New Roman" w:cs="Times New Roman"/>
          <w:iCs/>
          <w:sz w:val="24"/>
          <w:szCs w:val="24"/>
        </w:rPr>
        <w:t xml:space="preserve"> and might still be experiencing stress. </w:t>
      </w:r>
    </w:p>
    <w:p w14:paraId="20D5430D" w14:textId="77777777" w:rsidR="002905E8" w:rsidRPr="00800CCD" w:rsidRDefault="002905E8" w:rsidP="005E1D06">
      <w:pPr>
        <w:spacing w:line="480" w:lineRule="auto"/>
        <w:ind w:firstLine="720"/>
        <w:rPr>
          <w:rFonts w:ascii="Times New Roman" w:eastAsia="Times New Roman" w:hAnsi="Times New Roman" w:cs="Times New Roman"/>
          <w:sz w:val="24"/>
          <w:szCs w:val="24"/>
        </w:rPr>
      </w:pPr>
    </w:p>
    <w:p w14:paraId="0C87C1B6" w14:textId="615712B8" w:rsidR="002255B7" w:rsidRPr="000C277B" w:rsidRDefault="00F2208A" w:rsidP="005E1D06">
      <w:pPr>
        <w:spacing w:line="480" w:lineRule="auto"/>
        <w:rPr>
          <w:rFonts w:ascii="Times New Roman" w:eastAsia="Times New Roman" w:hAnsi="Times New Roman" w:cs="Times New Roman"/>
          <w:b/>
          <w:bCs/>
          <w:i/>
          <w:color w:val="FF0000"/>
          <w:sz w:val="24"/>
          <w:szCs w:val="24"/>
        </w:rPr>
      </w:pPr>
      <w:r w:rsidRPr="000C277B">
        <w:rPr>
          <w:rFonts w:ascii="Times New Roman" w:eastAsia="Times New Roman" w:hAnsi="Times New Roman" w:cs="Times New Roman"/>
          <w:b/>
          <w:bCs/>
          <w:i/>
          <w:iCs/>
          <w:color w:val="FF0000"/>
          <w:sz w:val="24"/>
          <w:szCs w:val="24"/>
        </w:rPr>
        <w:lastRenderedPageBreak/>
        <w:t xml:space="preserve">Case 3 </w:t>
      </w:r>
      <w:r w:rsidR="0046277E" w:rsidRPr="000C277B">
        <w:rPr>
          <w:rFonts w:ascii="Times New Roman" w:eastAsia="Times New Roman" w:hAnsi="Times New Roman" w:cs="Times New Roman"/>
          <w:b/>
          <w:bCs/>
          <w:i/>
          <w:color w:val="FF0000"/>
          <w:sz w:val="24"/>
          <w:szCs w:val="24"/>
        </w:rPr>
        <w:t xml:space="preserve">– </w:t>
      </w:r>
      <w:r w:rsidRPr="000C277B">
        <w:rPr>
          <w:rFonts w:ascii="Times New Roman" w:eastAsia="Times New Roman" w:hAnsi="Times New Roman" w:cs="Times New Roman"/>
          <w:b/>
          <w:bCs/>
          <w:i/>
          <w:color w:val="FF0000"/>
          <w:sz w:val="24"/>
          <w:szCs w:val="24"/>
        </w:rPr>
        <w:t>H</w:t>
      </w:r>
      <w:r w:rsidR="0046277E" w:rsidRPr="000C277B">
        <w:rPr>
          <w:rFonts w:ascii="Times New Roman" w:eastAsia="Times New Roman" w:hAnsi="Times New Roman" w:cs="Times New Roman"/>
          <w:b/>
          <w:bCs/>
          <w:i/>
          <w:color w:val="FF0000"/>
          <w:sz w:val="24"/>
          <w:szCs w:val="24"/>
        </w:rPr>
        <w:t xml:space="preserve">ealthcare, </w:t>
      </w:r>
      <w:r w:rsidR="002905E8" w:rsidRPr="000C277B">
        <w:rPr>
          <w:rFonts w:ascii="Times New Roman" w:eastAsia="Times New Roman" w:hAnsi="Times New Roman" w:cs="Times New Roman"/>
          <w:b/>
          <w:bCs/>
          <w:i/>
          <w:color w:val="FF0000"/>
          <w:sz w:val="24"/>
          <w:szCs w:val="24"/>
        </w:rPr>
        <w:t>disability,</w:t>
      </w:r>
      <w:r w:rsidR="0046277E" w:rsidRPr="000C277B">
        <w:rPr>
          <w:rFonts w:ascii="Times New Roman" w:eastAsia="Times New Roman" w:hAnsi="Times New Roman" w:cs="Times New Roman"/>
          <w:b/>
          <w:bCs/>
          <w:i/>
          <w:color w:val="FF0000"/>
          <w:sz w:val="24"/>
          <w:szCs w:val="24"/>
        </w:rPr>
        <w:t xml:space="preserve"> and aging </w:t>
      </w:r>
      <w:r w:rsidRPr="000C277B">
        <w:rPr>
          <w:rFonts w:ascii="Times New Roman" w:eastAsia="Times New Roman" w:hAnsi="Times New Roman" w:cs="Times New Roman"/>
          <w:b/>
          <w:bCs/>
          <w:i/>
          <w:color w:val="FF0000"/>
          <w:sz w:val="24"/>
          <w:szCs w:val="24"/>
        </w:rPr>
        <w:t>(Author 1)</w:t>
      </w:r>
    </w:p>
    <w:p w14:paraId="15BEB37A" w14:textId="39A1FCDB" w:rsidR="00672D46" w:rsidRPr="00672D46" w:rsidRDefault="00672D46" w:rsidP="003D2963">
      <w:pPr>
        <w:spacing w:line="480" w:lineRule="auto"/>
        <w:rPr>
          <w:rFonts w:ascii="Times New Roman" w:eastAsia="Times New Roman" w:hAnsi="Times New Roman" w:cs="Times New Roman"/>
          <w:i/>
          <w:iCs/>
          <w:sz w:val="24"/>
          <w:szCs w:val="24"/>
        </w:rPr>
      </w:pPr>
      <w:r w:rsidRPr="00672D46">
        <w:rPr>
          <w:rFonts w:ascii="Times New Roman" w:eastAsia="Times New Roman" w:hAnsi="Times New Roman" w:cs="Times New Roman"/>
          <w:i/>
          <w:iCs/>
          <w:sz w:val="24"/>
          <w:szCs w:val="24"/>
        </w:rPr>
        <w:t xml:space="preserve">Context, </w:t>
      </w:r>
      <w:r w:rsidR="003147C6">
        <w:rPr>
          <w:rFonts w:ascii="Times New Roman" w:eastAsia="Times New Roman" w:hAnsi="Times New Roman" w:cs="Times New Roman"/>
          <w:i/>
          <w:iCs/>
          <w:sz w:val="24"/>
          <w:szCs w:val="24"/>
        </w:rPr>
        <w:t>R</w:t>
      </w:r>
      <w:r w:rsidRPr="00672D46">
        <w:rPr>
          <w:rFonts w:ascii="Times New Roman" w:eastAsia="Times New Roman" w:hAnsi="Times New Roman" w:cs="Times New Roman"/>
          <w:i/>
          <w:iCs/>
          <w:sz w:val="24"/>
          <w:szCs w:val="24"/>
        </w:rPr>
        <w:t xml:space="preserve">esearcher and </w:t>
      </w:r>
      <w:r w:rsidR="003147C6">
        <w:rPr>
          <w:rFonts w:ascii="Times New Roman" w:eastAsia="Times New Roman" w:hAnsi="Times New Roman" w:cs="Times New Roman"/>
          <w:i/>
          <w:iCs/>
          <w:sz w:val="24"/>
          <w:szCs w:val="24"/>
        </w:rPr>
        <w:t>P</w:t>
      </w:r>
      <w:r w:rsidRPr="00672D46">
        <w:rPr>
          <w:rFonts w:ascii="Times New Roman" w:eastAsia="Times New Roman" w:hAnsi="Times New Roman" w:cs="Times New Roman"/>
          <w:i/>
          <w:iCs/>
          <w:sz w:val="24"/>
          <w:szCs w:val="24"/>
        </w:rPr>
        <w:t>articipants</w:t>
      </w:r>
    </w:p>
    <w:p w14:paraId="0CA82360" w14:textId="7FEC9C15" w:rsidR="002255B7" w:rsidRDefault="002255B7"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Author </w:t>
      </w:r>
      <w:r w:rsidR="00392A18">
        <w:rPr>
          <w:rFonts w:ascii="Times New Roman" w:eastAsia="Times New Roman" w:hAnsi="Times New Roman" w:cs="Times New Roman"/>
          <w:sz w:val="24"/>
          <w:szCs w:val="24"/>
        </w:rPr>
        <w:t>1’s</w:t>
      </w:r>
      <w:r>
        <w:rPr>
          <w:rFonts w:ascii="Times New Roman" w:eastAsia="Times New Roman" w:hAnsi="Times New Roman" w:cs="Times New Roman"/>
          <w:sz w:val="24"/>
          <w:szCs w:val="24"/>
        </w:rPr>
        <w:t xml:space="preserve"> research is </w:t>
      </w:r>
      <w:r w:rsidR="00CF052B">
        <w:rPr>
          <w:rFonts w:ascii="Times New Roman" w:eastAsia="Times New Roman" w:hAnsi="Times New Roman" w:cs="Times New Roman"/>
          <w:sz w:val="24"/>
          <w:szCs w:val="24"/>
        </w:rPr>
        <w:t>positioned</w:t>
      </w:r>
      <w:r>
        <w:rPr>
          <w:rFonts w:ascii="Times New Roman" w:eastAsia="Times New Roman" w:hAnsi="Times New Roman" w:cs="Times New Roman"/>
          <w:sz w:val="24"/>
          <w:szCs w:val="24"/>
        </w:rPr>
        <w:t xml:space="preserve"> </w:t>
      </w:r>
      <w:r w:rsidR="00FE41CD">
        <w:rPr>
          <w:rFonts w:ascii="Times New Roman" w:eastAsia="Times New Roman" w:hAnsi="Times New Roman" w:cs="Times New Roman"/>
          <w:sz w:val="24"/>
          <w:szCs w:val="24"/>
        </w:rPr>
        <w:t xml:space="preserve">in TSR and </w:t>
      </w:r>
      <w:r w:rsidR="00F76ADC" w:rsidRPr="000C277B">
        <w:rPr>
          <w:rFonts w:ascii="Times New Roman" w:eastAsia="Times New Roman" w:hAnsi="Times New Roman" w:cs="Times New Roman"/>
          <w:color w:val="FF0000"/>
          <w:sz w:val="24"/>
          <w:szCs w:val="24"/>
        </w:rPr>
        <w:t>focuses on vulnerable consumers</w:t>
      </w:r>
      <w:r w:rsidR="00FE41CD" w:rsidRPr="000C277B">
        <w:rPr>
          <w:rFonts w:ascii="Times New Roman" w:eastAsia="Times New Roman" w:hAnsi="Times New Roman" w:cs="Times New Roman"/>
          <w:color w:val="FF0000"/>
          <w:sz w:val="24"/>
          <w:szCs w:val="24"/>
        </w:rPr>
        <w:t xml:space="preserve"> </w:t>
      </w:r>
      <w:r w:rsidR="00793493" w:rsidRPr="000C277B">
        <w:rPr>
          <w:rFonts w:ascii="Times New Roman" w:eastAsia="Times New Roman" w:hAnsi="Times New Roman" w:cs="Times New Roman"/>
          <w:color w:val="FF0000"/>
          <w:sz w:val="24"/>
          <w:szCs w:val="24"/>
        </w:rPr>
        <w:t>with research projects spanning</w:t>
      </w:r>
      <w:r w:rsidR="00B75EDD" w:rsidRPr="000C277B">
        <w:rPr>
          <w:rFonts w:ascii="Times New Roman" w:eastAsia="Times New Roman" w:hAnsi="Times New Roman" w:cs="Times New Roman"/>
          <w:color w:val="FF0000"/>
          <w:sz w:val="24"/>
          <w:szCs w:val="24"/>
        </w:rPr>
        <w:t xml:space="preserve"> health</w:t>
      </w:r>
      <w:r w:rsidR="00F40589" w:rsidRPr="000C277B">
        <w:rPr>
          <w:rFonts w:ascii="Times New Roman" w:eastAsia="Times New Roman" w:hAnsi="Times New Roman" w:cs="Times New Roman"/>
          <w:color w:val="FF0000"/>
          <w:sz w:val="24"/>
          <w:szCs w:val="24"/>
        </w:rPr>
        <w:t>care services</w:t>
      </w:r>
      <w:r w:rsidR="00ED622A" w:rsidRPr="000C277B">
        <w:rPr>
          <w:rFonts w:ascii="Times New Roman" w:eastAsia="Times New Roman" w:hAnsi="Times New Roman" w:cs="Times New Roman"/>
          <w:color w:val="FF0000"/>
          <w:sz w:val="24"/>
          <w:szCs w:val="24"/>
        </w:rPr>
        <w:t>,</w:t>
      </w:r>
      <w:r w:rsidRPr="000C277B">
        <w:rPr>
          <w:rFonts w:ascii="Times New Roman" w:eastAsia="Times New Roman" w:hAnsi="Times New Roman" w:cs="Times New Roman"/>
          <w:color w:val="FF0000"/>
          <w:sz w:val="24"/>
          <w:szCs w:val="24"/>
        </w:rPr>
        <w:t xml:space="preserve"> </w:t>
      </w:r>
      <w:r w:rsidR="004035A6" w:rsidRPr="000C277B">
        <w:rPr>
          <w:rFonts w:ascii="Times New Roman" w:eastAsia="Times New Roman" w:hAnsi="Times New Roman" w:cs="Times New Roman"/>
          <w:color w:val="FF0000"/>
          <w:sz w:val="24"/>
          <w:szCs w:val="24"/>
        </w:rPr>
        <w:t>youth alcohol consumption</w:t>
      </w:r>
      <w:r w:rsidR="00ED622A" w:rsidRPr="000C277B">
        <w:rPr>
          <w:rFonts w:ascii="Times New Roman" w:eastAsia="Times New Roman" w:hAnsi="Times New Roman" w:cs="Times New Roman"/>
          <w:color w:val="FF0000"/>
          <w:sz w:val="24"/>
          <w:szCs w:val="24"/>
        </w:rPr>
        <w:t>,</w:t>
      </w:r>
      <w:r w:rsidR="004035A6" w:rsidRPr="000C277B">
        <w:rPr>
          <w:rFonts w:ascii="Times New Roman" w:eastAsia="Times New Roman" w:hAnsi="Times New Roman" w:cs="Times New Roman"/>
          <w:color w:val="FF0000"/>
          <w:sz w:val="24"/>
          <w:szCs w:val="24"/>
        </w:rPr>
        <w:t xml:space="preserve"> </w:t>
      </w:r>
      <w:r w:rsidR="00F40589" w:rsidRPr="000C277B">
        <w:rPr>
          <w:rFonts w:ascii="Times New Roman" w:eastAsia="Times New Roman" w:hAnsi="Times New Roman" w:cs="Times New Roman"/>
          <w:color w:val="FF0000"/>
          <w:sz w:val="24"/>
          <w:szCs w:val="24"/>
        </w:rPr>
        <w:t xml:space="preserve">service inclusivity </w:t>
      </w:r>
      <w:r w:rsidR="00B75EDD" w:rsidRPr="000C277B">
        <w:rPr>
          <w:rFonts w:ascii="Times New Roman" w:eastAsia="Times New Roman" w:hAnsi="Times New Roman" w:cs="Times New Roman"/>
          <w:color w:val="FF0000"/>
          <w:sz w:val="24"/>
          <w:szCs w:val="24"/>
        </w:rPr>
        <w:t xml:space="preserve">of </w:t>
      </w:r>
      <w:r w:rsidR="0076410E" w:rsidRPr="000C277B">
        <w:rPr>
          <w:rFonts w:ascii="Times New Roman" w:eastAsia="Times New Roman" w:hAnsi="Times New Roman" w:cs="Times New Roman"/>
          <w:color w:val="FF0000"/>
          <w:sz w:val="24"/>
          <w:szCs w:val="24"/>
        </w:rPr>
        <w:t xml:space="preserve">people with </w:t>
      </w:r>
      <w:r w:rsidR="00793493" w:rsidRPr="000C277B">
        <w:rPr>
          <w:rFonts w:ascii="Times New Roman" w:eastAsia="Times New Roman" w:hAnsi="Times New Roman" w:cs="Times New Roman"/>
          <w:color w:val="FF0000"/>
          <w:sz w:val="24"/>
          <w:szCs w:val="24"/>
        </w:rPr>
        <w:t>physical</w:t>
      </w:r>
      <w:r w:rsidR="0076410E" w:rsidRPr="000C277B">
        <w:rPr>
          <w:rFonts w:ascii="Times New Roman" w:eastAsia="Times New Roman" w:hAnsi="Times New Roman" w:cs="Times New Roman"/>
          <w:color w:val="FF0000"/>
          <w:sz w:val="24"/>
          <w:szCs w:val="24"/>
        </w:rPr>
        <w:t xml:space="preserve"> disabilit</w:t>
      </w:r>
      <w:r w:rsidR="00793493" w:rsidRPr="000C277B">
        <w:rPr>
          <w:rFonts w:ascii="Times New Roman" w:eastAsia="Times New Roman" w:hAnsi="Times New Roman" w:cs="Times New Roman"/>
          <w:color w:val="FF0000"/>
          <w:sz w:val="24"/>
          <w:szCs w:val="24"/>
        </w:rPr>
        <w:t>ies</w:t>
      </w:r>
      <w:r w:rsidR="00ED622A" w:rsidRPr="000C277B">
        <w:rPr>
          <w:rFonts w:ascii="Times New Roman" w:eastAsia="Times New Roman" w:hAnsi="Times New Roman" w:cs="Times New Roman"/>
          <w:color w:val="FF0000"/>
          <w:sz w:val="24"/>
          <w:szCs w:val="24"/>
        </w:rPr>
        <w:t>,</w:t>
      </w:r>
      <w:r w:rsidR="004035A6" w:rsidRPr="000C277B">
        <w:rPr>
          <w:rFonts w:ascii="Times New Roman" w:eastAsia="Times New Roman" w:hAnsi="Times New Roman" w:cs="Times New Roman"/>
          <w:color w:val="FF0000"/>
          <w:sz w:val="24"/>
          <w:szCs w:val="24"/>
        </w:rPr>
        <w:t xml:space="preserve"> </w:t>
      </w:r>
      <w:r w:rsidR="00FE41CD" w:rsidRPr="000C277B">
        <w:rPr>
          <w:rFonts w:ascii="Times New Roman" w:eastAsia="Times New Roman" w:hAnsi="Times New Roman" w:cs="Times New Roman"/>
          <w:color w:val="FF0000"/>
          <w:sz w:val="24"/>
          <w:szCs w:val="24"/>
        </w:rPr>
        <w:t xml:space="preserve">and </w:t>
      </w:r>
      <w:r w:rsidR="00B75EDD" w:rsidRPr="000C277B">
        <w:rPr>
          <w:rFonts w:ascii="Times New Roman" w:eastAsia="Times New Roman" w:hAnsi="Times New Roman" w:cs="Times New Roman"/>
          <w:color w:val="FF0000"/>
          <w:sz w:val="24"/>
          <w:szCs w:val="24"/>
        </w:rPr>
        <w:t>aging.</w:t>
      </w:r>
      <w:r w:rsidRPr="000C277B">
        <w:rPr>
          <w:rFonts w:ascii="Times New Roman" w:eastAsia="Times New Roman" w:hAnsi="Times New Roman" w:cs="Times New Roman"/>
          <w:color w:val="FF0000"/>
          <w:sz w:val="24"/>
          <w:szCs w:val="24"/>
        </w:rPr>
        <w:t xml:space="preserve"> </w:t>
      </w:r>
      <w:r w:rsidR="00F76ADC" w:rsidRPr="000C277B">
        <w:rPr>
          <w:rFonts w:ascii="Times New Roman" w:eastAsia="Times New Roman" w:hAnsi="Times New Roman" w:cs="Times New Roman"/>
          <w:color w:val="FF0000"/>
          <w:sz w:val="24"/>
          <w:szCs w:val="24"/>
        </w:rPr>
        <w:t>U</w:t>
      </w:r>
      <w:r w:rsidR="003E695F" w:rsidRPr="000C277B">
        <w:rPr>
          <w:rFonts w:ascii="Times New Roman" w:eastAsia="Times New Roman" w:hAnsi="Times New Roman" w:cs="Times New Roman"/>
          <w:color w:val="FF0000"/>
          <w:sz w:val="24"/>
          <w:szCs w:val="24"/>
        </w:rPr>
        <w:t>tilis</w:t>
      </w:r>
      <w:r w:rsidR="00F76ADC" w:rsidRPr="000C277B">
        <w:rPr>
          <w:rFonts w:ascii="Times New Roman" w:eastAsia="Times New Roman" w:hAnsi="Times New Roman" w:cs="Times New Roman"/>
          <w:color w:val="FF0000"/>
          <w:sz w:val="24"/>
          <w:szCs w:val="24"/>
        </w:rPr>
        <w:t xml:space="preserve">ing </w:t>
      </w:r>
      <w:r w:rsidR="003E695F" w:rsidRPr="000C277B">
        <w:rPr>
          <w:rFonts w:ascii="Times New Roman" w:eastAsia="Times New Roman" w:hAnsi="Times New Roman" w:cs="Times New Roman"/>
          <w:color w:val="FF0000"/>
          <w:sz w:val="24"/>
          <w:szCs w:val="24"/>
        </w:rPr>
        <w:t>qualitative methods</w:t>
      </w:r>
      <w:r w:rsidR="00F76ADC" w:rsidRPr="000C277B">
        <w:rPr>
          <w:rFonts w:ascii="Times New Roman" w:eastAsia="Times New Roman" w:hAnsi="Times New Roman" w:cs="Times New Roman"/>
          <w:color w:val="FF0000"/>
          <w:sz w:val="24"/>
          <w:szCs w:val="24"/>
        </w:rPr>
        <w:t>, including in-depth interviews and visual methods, author 1 is interested in understand</w:t>
      </w:r>
      <w:r w:rsidR="0035609C" w:rsidRPr="000C277B">
        <w:rPr>
          <w:rFonts w:ascii="Times New Roman" w:eastAsia="Times New Roman" w:hAnsi="Times New Roman" w:cs="Times New Roman"/>
          <w:color w:val="FF0000"/>
          <w:sz w:val="24"/>
          <w:szCs w:val="24"/>
        </w:rPr>
        <w:t>ing</w:t>
      </w:r>
      <w:r w:rsidR="00F76ADC" w:rsidRPr="000C277B">
        <w:rPr>
          <w:rFonts w:ascii="Times New Roman" w:eastAsia="Times New Roman" w:hAnsi="Times New Roman" w:cs="Times New Roman"/>
          <w:color w:val="FF0000"/>
          <w:sz w:val="24"/>
          <w:szCs w:val="24"/>
        </w:rPr>
        <w:t xml:space="preserve"> the ‘lived experience’ of vulnerable consumers.</w:t>
      </w:r>
      <w:r w:rsidR="003E695F" w:rsidRPr="000C277B">
        <w:rPr>
          <w:rFonts w:ascii="Times New Roman" w:eastAsia="Times New Roman" w:hAnsi="Times New Roman" w:cs="Times New Roman"/>
          <w:color w:val="FF0000"/>
          <w:sz w:val="24"/>
          <w:szCs w:val="24"/>
        </w:rPr>
        <w:t xml:space="preserve"> </w:t>
      </w:r>
      <w:r w:rsidR="0035609C">
        <w:rPr>
          <w:rFonts w:ascii="Times New Roman" w:eastAsia="Times New Roman" w:hAnsi="Times New Roman" w:cs="Times New Roman"/>
          <w:sz w:val="24"/>
          <w:szCs w:val="24"/>
        </w:rPr>
        <w:t xml:space="preserve">Critical to </w:t>
      </w:r>
      <w:r w:rsidR="0096207A">
        <w:rPr>
          <w:rFonts w:ascii="Times New Roman" w:eastAsia="Times New Roman" w:hAnsi="Times New Roman" w:cs="Times New Roman"/>
          <w:sz w:val="24"/>
          <w:szCs w:val="24"/>
        </w:rPr>
        <w:t>the</w:t>
      </w:r>
      <w:r w:rsidR="0035609C">
        <w:rPr>
          <w:rFonts w:ascii="Times New Roman" w:eastAsia="Times New Roman" w:hAnsi="Times New Roman" w:cs="Times New Roman"/>
          <w:sz w:val="24"/>
          <w:szCs w:val="24"/>
        </w:rPr>
        <w:t xml:space="preserve"> research </w:t>
      </w:r>
      <w:r w:rsidR="003E695F">
        <w:rPr>
          <w:rFonts w:ascii="Times New Roman" w:eastAsia="Times New Roman" w:hAnsi="Times New Roman" w:cs="Times New Roman"/>
          <w:sz w:val="24"/>
          <w:szCs w:val="24"/>
        </w:rPr>
        <w:t xml:space="preserve">is </w:t>
      </w:r>
      <w:r w:rsidR="0035609C">
        <w:rPr>
          <w:rFonts w:ascii="Times New Roman" w:eastAsia="Times New Roman" w:hAnsi="Times New Roman" w:cs="Times New Roman"/>
          <w:sz w:val="24"/>
          <w:szCs w:val="24"/>
        </w:rPr>
        <w:t xml:space="preserve">being </w:t>
      </w:r>
      <w:r w:rsidR="00E01A38">
        <w:rPr>
          <w:rFonts w:ascii="Times New Roman" w:eastAsia="Times New Roman" w:hAnsi="Times New Roman" w:cs="Times New Roman"/>
          <w:sz w:val="24"/>
          <w:szCs w:val="24"/>
        </w:rPr>
        <w:t xml:space="preserve">familiar </w:t>
      </w:r>
      <w:r w:rsidR="00CF052B">
        <w:rPr>
          <w:rFonts w:ascii="Times New Roman" w:eastAsia="Times New Roman" w:hAnsi="Times New Roman" w:cs="Times New Roman"/>
          <w:sz w:val="24"/>
          <w:szCs w:val="24"/>
        </w:rPr>
        <w:t>with the research context</w:t>
      </w:r>
      <w:r w:rsidR="003E695F">
        <w:rPr>
          <w:rFonts w:ascii="Times New Roman" w:eastAsia="Times New Roman" w:hAnsi="Times New Roman" w:cs="Times New Roman"/>
          <w:sz w:val="24"/>
          <w:szCs w:val="24"/>
        </w:rPr>
        <w:t>s</w:t>
      </w:r>
      <w:r w:rsidR="00CF052B">
        <w:rPr>
          <w:rFonts w:ascii="Times New Roman" w:eastAsia="Times New Roman" w:hAnsi="Times New Roman" w:cs="Times New Roman"/>
          <w:sz w:val="24"/>
          <w:szCs w:val="24"/>
        </w:rPr>
        <w:t xml:space="preserve"> </w:t>
      </w:r>
      <w:r w:rsidR="00793493">
        <w:rPr>
          <w:rFonts w:ascii="Times New Roman" w:eastAsia="Times New Roman" w:hAnsi="Times New Roman" w:cs="Times New Roman"/>
          <w:sz w:val="24"/>
          <w:szCs w:val="24"/>
        </w:rPr>
        <w:t xml:space="preserve">either through personal experience </w:t>
      </w:r>
      <w:r w:rsidR="00E32969">
        <w:rPr>
          <w:rFonts w:ascii="Times New Roman" w:eastAsia="Times New Roman" w:hAnsi="Times New Roman" w:cs="Times New Roman"/>
          <w:sz w:val="24"/>
          <w:szCs w:val="24"/>
        </w:rPr>
        <w:t xml:space="preserve">(e.g., experience </w:t>
      </w:r>
      <w:r w:rsidR="0096207A">
        <w:rPr>
          <w:rFonts w:ascii="Times New Roman" w:eastAsia="Times New Roman" w:hAnsi="Times New Roman" w:cs="Times New Roman"/>
          <w:sz w:val="24"/>
          <w:szCs w:val="24"/>
        </w:rPr>
        <w:t xml:space="preserve">with </w:t>
      </w:r>
      <w:r w:rsidR="00E32969">
        <w:rPr>
          <w:rFonts w:ascii="Times New Roman" w:eastAsia="Times New Roman" w:hAnsi="Times New Roman" w:cs="Times New Roman"/>
          <w:sz w:val="24"/>
          <w:szCs w:val="24"/>
        </w:rPr>
        <w:t xml:space="preserve">healthcare services) </w:t>
      </w:r>
      <w:r w:rsidR="00793493">
        <w:rPr>
          <w:rFonts w:ascii="Times New Roman" w:eastAsia="Times New Roman" w:hAnsi="Times New Roman" w:cs="Times New Roman"/>
          <w:sz w:val="24"/>
          <w:szCs w:val="24"/>
        </w:rPr>
        <w:t xml:space="preserve">or by immersing </w:t>
      </w:r>
      <w:r w:rsidR="0096207A">
        <w:rPr>
          <w:rFonts w:ascii="Times New Roman" w:eastAsia="Times New Roman" w:hAnsi="Times New Roman" w:cs="Times New Roman"/>
          <w:sz w:val="24"/>
          <w:szCs w:val="24"/>
        </w:rPr>
        <w:t xml:space="preserve">oneself </w:t>
      </w:r>
      <w:r w:rsidR="00793493">
        <w:rPr>
          <w:rFonts w:ascii="Times New Roman" w:eastAsia="Times New Roman" w:hAnsi="Times New Roman" w:cs="Times New Roman"/>
          <w:sz w:val="24"/>
          <w:szCs w:val="24"/>
        </w:rPr>
        <w:t>in the context</w:t>
      </w:r>
      <w:r w:rsidR="00B53F46">
        <w:rPr>
          <w:rFonts w:ascii="Times New Roman" w:eastAsia="Times New Roman" w:hAnsi="Times New Roman" w:cs="Times New Roman"/>
          <w:sz w:val="24"/>
          <w:szCs w:val="24"/>
        </w:rPr>
        <w:t xml:space="preserve"> (e.g.,</w:t>
      </w:r>
      <w:r w:rsidR="00793493">
        <w:rPr>
          <w:rFonts w:ascii="Times New Roman" w:eastAsia="Times New Roman" w:hAnsi="Times New Roman" w:cs="Times New Roman"/>
          <w:sz w:val="24"/>
          <w:szCs w:val="24"/>
        </w:rPr>
        <w:t xml:space="preserve"> </w:t>
      </w:r>
      <w:r w:rsidR="00FB26BB">
        <w:rPr>
          <w:rFonts w:ascii="Times New Roman" w:eastAsia="Times New Roman" w:hAnsi="Times New Roman" w:cs="Times New Roman"/>
          <w:sz w:val="24"/>
          <w:szCs w:val="24"/>
        </w:rPr>
        <w:t>attend</w:t>
      </w:r>
      <w:r w:rsidR="00ED622A">
        <w:rPr>
          <w:rFonts w:ascii="Times New Roman" w:eastAsia="Times New Roman" w:hAnsi="Times New Roman" w:cs="Times New Roman"/>
          <w:sz w:val="24"/>
          <w:szCs w:val="24"/>
        </w:rPr>
        <w:t>ing</w:t>
      </w:r>
      <w:r w:rsidR="00C431E2">
        <w:rPr>
          <w:rFonts w:ascii="Times New Roman" w:eastAsia="Times New Roman" w:hAnsi="Times New Roman" w:cs="Times New Roman"/>
          <w:sz w:val="24"/>
          <w:szCs w:val="24"/>
        </w:rPr>
        <w:t xml:space="preserve"> </w:t>
      </w:r>
      <w:r w:rsidR="0092027E">
        <w:rPr>
          <w:rFonts w:ascii="Times New Roman" w:eastAsia="Times New Roman" w:hAnsi="Times New Roman" w:cs="Times New Roman"/>
          <w:sz w:val="24"/>
          <w:szCs w:val="24"/>
        </w:rPr>
        <w:t xml:space="preserve">public seminars and </w:t>
      </w:r>
      <w:r w:rsidR="00793493">
        <w:rPr>
          <w:rFonts w:ascii="Times New Roman" w:eastAsia="Times New Roman" w:hAnsi="Times New Roman" w:cs="Times New Roman"/>
          <w:sz w:val="24"/>
          <w:szCs w:val="24"/>
        </w:rPr>
        <w:t>talk</w:t>
      </w:r>
      <w:r w:rsidR="00ED622A">
        <w:rPr>
          <w:rFonts w:ascii="Times New Roman" w:eastAsia="Times New Roman" w:hAnsi="Times New Roman" w:cs="Times New Roman"/>
          <w:sz w:val="24"/>
          <w:szCs w:val="24"/>
        </w:rPr>
        <w:t>ing</w:t>
      </w:r>
      <w:r w:rsidR="00793493">
        <w:rPr>
          <w:rFonts w:ascii="Times New Roman" w:eastAsia="Times New Roman" w:hAnsi="Times New Roman" w:cs="Times New Roman"/>
          <w:sz w:val="24"/>
          <w:szCs w:val="24"/>
        </w:rPr>
        <w:t xml:space="preserve"> to </w:t>
      </w:r>
      <w:r w:rsidR="00FE583C">
        <w:rPr>
          <w:rFonts w:ascii="Times New Roman" w:eastAsia="Times New Roman" w:hAnsi="Times New Roman" w:cs="Times New Roman"/>
          <w:sz w:val="24"/>
          <w:szCs w:val="24"/>
        </w:rPr>
        <w:t>advocates</w:t>
      </w:r>
      <w:r w:rsidR="009A32F0">
        <w:rPr>
          <w:rFonts w:ascii="Times New Roman" w:eastAsia="Times New Roman" w:hAnsi="Times New Roman" w:cs="Times New Roman"/>
          <w:sz w:val="24"/>
          <w:szCs w:val="24"/>
        </w:rPr>
        <w:t xml:space="preserve"> in the community and/or </w:t>
      </w:r>
      <w:r w:rsidR="00793493">
        <w:rPr>
          <w:rFonts w:ascii="Times New Roman" w:eastAsia="Times New Roman" w:hAnsi="Times New Roman" w:cs="Times New Roman"/>
          <w:sz w:val="24"/>
          <w:szCs w:val="24"/>
        </w:rPr>
        <w:t>organisations representing people with disabilities</w:t>
      </w:r>
      <w:r w:rsidR="00B53F46">
        <w:rPr>
          <w:rFonts w:ascii="Times New Roman" w:eastAsia="Times New Roman" w:hAnsi="Times New Roman" w:cs="Times New Roman"/>
          <w:sz w:val="24"/>
          <w:szCs w:val="24"/>
        </w:rPr>
        <w:t xml:space="preserve">, </w:t>
      </w:r>
      <w:r w:rsidR="002905E8">
        <w:rPr>
          <w:rFonts w:ascii="Times New Roman" w:eastAsia="Times New Roman" w:hAnsi="Times New Roman" w:cs="Times New Roman"/>
          <w:sz w:val="24"/>
          <w:szCs w:val="24"/>
        </w:rPr>
        <w:t>aging,</w:t>
      </w:r>
      <w:r w:rsidR="00B53F46">
        <w:rPr>
          <w:rFonts w:ascii="Times New Roman" w:eastAsia="Times New Roman" w:hAnsi="Times New Roman" w:cs="Times New Roman"/>
          <w:sz w:val="24"/>
          <w:szCs w:val="24"/>
        </w:rPr>
        <w:t xml:space="preserve"> or youth issues, and conducting secondary research)</w:t>
      </w:r>
      <w:r w:rsidR="00401238">
        <w:rPr>
          <w:rFonts w:ascii="Times New Roman" w:eastAsia="Times New Roman" w:hAnsi="Times New Roman" w:cs="Times New Roman"/>
          <w:sz w:val="24"/>
          <w:szCs w:val="24"/>
        </w:rPr>
        <w:t>.</w:t>
      </w:r>
      <w:r w:rsidR="0092027E">
        <w:rPr>
          <w:rFonts w:ascii="Times New Roman" w:eastAsia="Times New Roman" w:hAnsi="Times New Roman" w:cs="Times New Roman"/>
          <w:sz w:val="24"/>
          <w:szCs w:val="24"/>
        </w:rPr>
        <w:t xml:space="preserve">  </w:t>
      </w:r>
    </w:p>
    <w:p w14:paraId="3CC6255F" w14:textId="07994A93" w:rsidR="00672D46" w:rsidRPr="00672D46" w:rsidRDefault="00672D46" w:rsidP="00672D46">
      <w:pPr>
        <w:spacing w:line="480" w:lineRule="auto"/>
        <w:rPr>
          <w:rFonts w:ascii="Times New Roman" w:eastAsia="Times New Roman" w:hAnsi="Times New Roman" w:cs="Times New Roman"/>
          <w:i/>
          <w:iCs/>
          <w:sz w:val="24"/>
          <w:szCs w:val="24"/>
        </w:rPr>
      </w:pPr>
      <w:r w:rsidRPr="00672D46">
        <w:rPr>
          <w:rFonts w:ascii="Times New Roman" w:eastAsia="Times New Roman" w:hAnsi="Times New Roman" w:cs="Times New Roman"/>
          <w:i/>
          <w:iCs/>
          <w:sz w:val="24"/>
          <w:szCs w:val="24"/>
        </w:rPr>
        <w:t>Recruitment</w:t>
      </w:r>
      <w:r w:rsidR="00D26EC8" w:rsidRPr="00D26EC8">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C</w:t>
      </w:r>
      <w:r w:rsidR="00D26EC8">
        <w:rPr>
          <w:rFonts w:ascii="Times New Roman" w:eastAsia="Times New Roman" w:hAnsi="Times New Roman" w:cs="Times New Roman"/>
          <w:i/>
          <w:iCs/>
          <w:sz w:val="24"/>
          <w:szCs w:val="24"/>
        </w:rPr>
        <w:t>onsiderations</w:t>
      </w:r>
      <w:r w:rsidRPr="00672D46">
        <w:rPr>
          <w:rFonts w:ascii="Times New Roman" w:eastAsia="Times New Roman" w:hAnsi="Times New Roman" w:cs="Times New Roman"/>
          <w:i/>
          <w:iCs/>
          <w:sz w:val="24"/>
          <w:szCs w:val="24"/>
        </w:rPr>
        <w:t xml:space="preserve"> </w:t>
      </w:r>
      <w:r w:rsidR="00C1783F">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S</w:t>
      </w:r>
      <w:r w:rsidR="00C1783F">
        <w:rPr>
          <w:rFonts w:ascii="Times New Roman" w:eastAsia="Times New Roman" w:hAnsi="Times New Roman" w:cs="Times New Roman"/>
          <w:i/>
          <w:iCs/>
          <w:sz w:val="24"/>
          <w:szCs w:val="24"/>
        </w:rPr>
        <w:t>ampling</w:t>
      </w:r>
    </w:p>
    <w:p w14:paraId="7EB61EE7" w14:textId="2930EC8C" w:rsidR="00EC7B5A" w:rsidRDefault="00A63EFD" w:rsidP="005E3C0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35609C">
        <w:rPr>
          <w:rFonts w:ascii="Times New Roman" w:eastAsia="Times New Roman" w:hAnsi="Times New Roman" w:cs="Times New Roman"/>
          <w:sz w:val="24"/>
          <w:szCs w:val="24"/>
        </w:rPr>
        <w:t>uthor 1 has found that a</w:t>
      </w:r>
      <w:r w:rsidR="006C474D">
        <w:rPr>
          <w:rFonts w:ascii="Times New Roman" w:eastAsia="Times New Roman" w:hAnsi="Times New Roman" w:cs="Times New Roman"/>
          <w:sz w:val="24"/>
          <w:szCs w:val="24"/>
        </w:rPr>
        <w:t xml:space="preserve"> </w:t>
      </w:r>
      <w:r w:rsidR="0035609C">
        <w:rPr>
          <w:rFonts w:ascii="Times New Roman" w:eastAsia="Times New Roman" w:hAnsi="Times New Roman" w:cs="Times New Roman"/>
          <w:sz w:val="24"/>
          <w:szCs w:val="24"/>
        </w:rPr>
        <w:t>vital</w:t>
      </w:r>
      <w:r w:rsidR="006C474D">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spect</w:t>
      </w:r>
      <w:r w:rsidR="00C431E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of recruitment </w:t>
      </w:r>
      <w:r w:rsidR="009A32F0">
        <w:rPr>
          <w:rFonts w:ascii="Times New Roman" w:eastAsia="Times New Roman" w:hAnsi="Times New Roman" w:cs="Times New Roman"/>
          <w:sz w:val="24"/>
          <w:szCs w:val="24"/>
        </w:rPr>
        <w:t xml:space="preserve">is </w:t>
      </w:r>
      <w:r w:rsidR="00DD0E4D">
        <w:rPr>
          <w:rFonts w:ascii="Times New Roman" w:eastAsia="Times New Roman" w:hAnsi="Times New Roman" w:cs="Times New Roman"/>
          <w:sz w:val="24"/>
          <w:szCs w:val="24"/>
        </w:rPr>
        <w:t xml:space="preserve">having clear selection criteria </w:t>
      </w:r>
      <w:r w:rsidR="005B7DC4">
        <w:rPr>
          <w:rFonts w:ascii="Times New Roman" w:eastAsia="Times New Roman" w:hAnsi="Times New Roman" w:cs="Times New Roman"/>
          <w:sz w:val="24"/>
          <w:szCs w:val="24"/>
        </w:rPr>
        <w:t xml:space="preserve">that </w:t>
      </w:r>
      <w:r w:rsidR="00E11F50">
        <w:rPr>
          <w:rFonts w:ascii="Times New Roman" w:eastAsia="Times New Roman" w:hAnsi="Times New Roman" w:cs="Times New Roman"/>
          <w:sz w:val="24"/>
          <w:szCs w:val="24"/>
        </w:rPr>
        <w:t>enables</w:t>
      </w:r>
      <w:r w:rsidR="00DD0E4D">
        <w:rPr>
          <w:rFonts w:ascii="Times New Roman" w:eastAsia="Times New Roman" w:hAnsi="Times New Roman" w:cs="Times New Roman"/>
          <w:sz w:val="24"/>
          <w:szCs w:val="24"/>
        </w:rPr>
        <w:t xml:space="preserve"> </w:t>
      </w:r>
      <w:r w:rsidR="00E11F50">
        <w:rPr>
          <w:rFonts w:ascii="Times New Roman" w:eastAsia="Times New Roman" w:hAnsi="Times New Roman" w:cs="Times New Roman"/>
          <w:sz w:val="24"/>
          <w:szCs w:val="24"/>
        </w:rPr>
        <w:t>the recruitment of</w:t>
      </w:r>
      <w:r w:rsidR="005B7DC4">
        <w:rPr>
          <w:rFonts w:ascii="Times New Roman" w:eastAsia="Times New Roman" w:hAnsi="Times New Roman" w:cs="Times New Roman"/>
          <w:sz w:val="24"/>
          <w:szCs w:val="24"/>
        </w:rPr>
        <w:t xml:space="preserve"> </w:t>
      </w:r>
      <w:r w:rsidR="00DD0E4D">
        <w:rPr>
          <w:rFonts w:ascii="Times New Roman" w:eastAsia="Times New Roman" w:hAnsi="Times New Roman" w:cs="Times New Roman"/>
          <w:sz w:val="24"/>
          <w:szCs w:val="24"/>
        </w:rPr>
        <w:t xml:space="preserve">research participants </w:t>
      </w:r>
      <w:r w:rsidR="00FE583C">
        <w:rPr>
          <w:rFonts w:ascii="Times New Roman" w:eastAsia="Times New Roman" w:hAnsi="Times New Roman" w:cs="Times New Roman"/>
          <w:sz w:val="24"/>
          <w:szCs w:val="24"/>
        </w:rPr>
        <w:t xml:space="preserve">capable of </w:t>
      </w:r>
      <w:r w:rsidR="005B7DC4">
        <w:rPr>
          <w:rFonts w:ascii="Times New Roman" w:eastAsia="Times New Roman" w:hAnsi="Times New Roman" w:cs="Times New Roman"/>
          <w:sz w:val="24"/>
          <w:szCs w:val="24"/>
        </w:rPr>
        <w:t xml:space="preserve">participating </w:t>
      </w:r>
      <w:r w:rsidR="00E11F50">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avoid</w:t>
      </w:r>
      <w:r w:rsidR="00E11F5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people who </w:t>
      </w:r>
      <w:r w:rsidR="005B7DC4">
        <w:rPr>
          <w:rFonts w:ascii="Times New Roman" w:eastAsia="Times New Roman" w:hAnsi="Times New Roman" w:cs="Times New Roman"/>
          <w:sz w:val="24"/>
          <w:szCs w:val="24"/>
        </w:rPr>
        <w:t>are unwell</w:t>
      </w:r>
      <w:r w:rsidR="00E11F50">
        <w:rPr>
          <w:rFonts w:ascii="Times New Roman" w:eastAsia="Times New Roman" w:hAnsi="Times New Roman" w:cs="Times New Roman"/>
          <w:sz w:val="24"/>
          <w:szCs w:val="24"/>
        </w:rPr>
        <w:t xml:space="preserve">, </w:t>
      </w:r>
      <w:r w:rsidR="002905E8">
        <w:rPr>
          <w:rFonts w:ascii="Times New Roman" w:eastAsia="Times New Roman" w:hAnsi="Times New Roman" w:cs="Times New Roman"/>
          <w:sz w:val="24"/>
          <w:szCs w:val="24"/>
        </w:rPr>
        <w:t>physically,</w:t>
      </w:r>
      <w:r w:rsidR="00E11F50">
        <w:rPr>
          <w:rFonts w:ascii="Times New Roman" w:eastAsia="Times New Roman" w:hAnsi="Times New Roman" w:cs="Times New Roman"/>
          <w:sz w:val="24"/>
          <w:szCs w:val="24"/>
        </w:rPr>
        <w:t xml:space="preserve"> or mentally unable</w:t>
      </w:r>
      <w:r w:rsidR="005B7DC4">
        <w:rPr>
          <w:rFonts w:ascii="Times New Roman" w:eastAsia="Times New Roman" w:hAnsi="Times New Roman" w:cs="Times New Roman"/>
          <w:sz w:val="24"/>
          <w:szCs w:val="24"/>
        </w:rPr>
        <w:t xml:space="preserve"> or are </w:t>
      </w:r>
      <w:r>
        <w:rPr>
          <w:rFonts w:ascii="Times New Roman" w:eastAsia="Times New Roman" w:hAnsi="Times New Roman" w:cs="Times New Roman"/>
          <w:sz w:val="24"/>
          <w:szCs w:val="24"/>
        </w:rPr>
        <w:t xml:space="preserve">very vulnerable. </w:t>
      </w:r>
      <w:r w:rsidR="0035609C">
        <w:rPr>
          <w:rFonts w:ascii="Times New Roman" w:eastAsia="Times New Roman" w:hAnsi="Times New Roman" w:cs="Times New Roman"/>
          <w:sz w:val="24"/>
          <w:szCs w:val="24"/>
        </w:rPr>
        <w:t>For example, w</w:t>
      </w:r>
      <w:r w:rsidR="00FE583C">
        <w:rPr>
          <w:rFonts w:ascii="Times New Roman" w:eastAsia="Times New Roman" w:hAnsi="Times New Roman" w:cs="Times New Roman"/>
          <w:sz w:val="24"/>
          <w:szCs w:val="24"/>
        </w:rPr>
        <w:t xml:space="preserve">hen researching </w:t>
      </w:r>
      <w:r w:rsidR="005B7DC4">
        <w:rPr>
          <w:rFonts w:ascii="Times New Roman" w:eastAsia="Times New Roman" w:hAnsi="Times New Roman" w:cs="Times New Roman"/>
          <w:sz w:val="24"/>
          <w:szCs w:val="24"/>
        </w:rPr>
        <w:t xml:space="preserve">younger participants on </w:t>
      </w:r>
      <w:r w:rsidR="00FE583C">
        <w:rPr>
          <w:rFonts w:ascii="Times New Roman" w:eastAsia="Times New Roman" w:hAnsi="Times New Roman" w:cs="Times New Roman"/>
          <w:sz w:val="24"/>
          <w:szCs w:val="24"/>
        </w:rPr>
        <w:t xml:space="preserve">sensitive topics like </w:t>
      </w:r>
      <w:r w:rsidR="00A7269F">
        <w:rPr>
          <w:rFonts w:ascii="Times New Roman" w:eastAsia="Times New Roman" w:hAnsi="Times New Roman" w:cs="Times New Roman"/>
          <w:sz w:val="24"/>
          <w:szCs w:val="24"/>
        </w:rPr>
        <w:t>alcohol consumption</w:t>
      </w:r>
      <w:r w:rsidR="00FE583C">
        <w:rPr>
          <w:rFonts w:ascii="Times New Roman" w:eastAsia="Times New Roman" w:hAnsi="Times New Roman" w:cs="Times New Roman"/>
          <w:sz w:val="24"/>
          <w:szCs w:val="24"/>
        </w:rPr>
        <w:t>,</w:t>
      </w:r>
      <w:r w:rsidR="00A7269F">
        <w:rPr>
          <w:rFonts w:ascii="Times New Roman" w:eastAsia="Times New Roman" w:hAnsi="Times New Roman" w:cs="Times New Roman"/>
          <w:sz w:val="24"/>
          <w:szCs w:val="24"/>
        </w:rPr>
        <w:t xml:space="preserve"> family </w:t>
      </w:r>
      <w:r w:rsidR="00FE583C">
        <w:rPr>
          <w:rFonts w:ascii="Times New Roman" w:eastAsia="Times New Roman" w:hAnsi="Times New Roman" w:cs="Times New Roman"/>
          <w:sz w:val="24"/>
          <w:szCs w:val="24"/>
        </w:rPr>
        <w:t>group</w:t>
      </w:r>
      <w:r w:rsidR="00E32969">
        <w:rPr>
          <w:rFonts w:ascii="Times New Roman" w:eastAsia="Times New Roman" w:hAnsi="Times New Roman" w:cs="Times New Roman"/>
          <w:sz w:val="24"/>
          <w:szCs w:val="24"/>
        </w:rPr>
        <w:t xml:space="preserve">s </w:t>
      </w:r>
      <w:r w:rsidR="0035609C">
        <w:rPr>
          <w:rFonts w:ascii="Times New Roman" w:eastAsia="Times New Roman" w:hAnsi="Times New Roman" w:cs="Times New Roman"/>
          <w:sz w:val="24"/>
          <w:szCs w:val="24"/>
        </w:rPr>
        <w:t>were</w:t>
      </w:r>
      <w:r w:rsidR="00E32969">
        <w:rPr>
          <w:rFonts w:ascii="Times New Roman" w:eastAsia="Times New Roman" w:hAnsi="Times New Roman" w:cs="Times New Roman"/>
          <w:sz w:val="24"/>
          <w:szCs w:val="24"/>
        </w:rPr>
        <w:t xml:space="preserve"> recruited </w:t>
      </w:r>
      <w:r w:rsidR="00FE583C">
        <w:rPr>
          <w:rFonts w:ascii="Times New Roman" w:eastAsia="Times New Roman" w:hAnsi="Times New Roman" w:cs="Times New Roman"/>
          <w:sz w:val="24"/>
          <w:szCs w:val="24"/>
        </w:rPr>
        <w:t>not only to understand inter</w:t>
      </w:r>
      <w:r w:rsidR="00C431E2">
        <w:rPr>
          <w:rFonts w:ascii="Times New Roman" w:eastAsia="Times New Roman" w:hAnsi="Times New Roman" w:cs="Times New Roman"/>
          <w:sz w:val="24"/>
          <w:szCs w:val="24"/>
        </w:rPr>
        <w:t>-</w:t>
      </w:r>
      <w:r w:rsidR="00FE583C">
        <w:rPr>
          <w:rFonts w:ascii="Times New Roman" w:eastAsia="Times New Roman" w:hAnsi="Times New Roman" w:cs="Times New Roman"/>
          <w:sz w:val="24"/>
          <w:szCs w:val="24"/>
        </w:rPr>
        <w:t>household relationships</w:t>
      </w:r>
      <w:r w:rsidR="00A7269F">
        <w:rPr>
          <w:rFonts w:ascii="Times New Roman" w:eastAsia="Times New Roman" w:hAnsi="Times New Roman" w:cs="Times New Roman"/>
          <w:sz w:val="24"/>
          <w:szCs w:val="24"/>
        </w:rPr>
        <w:t>, but primarily to use the primary caregiver as a support person</w:t>
      </w:r>
      <w:r w:rsidR="007C4ECD">
        <w:rPr>
          <w:rFonts w:ascii="Times New Roman" w:eastAsia="Times New Roman" w:hAnsi="Times New Roman" w:cs="Times New Roman"/>
          <w:sz w:val="24"/>
          <w:szCs w:val="24"/>
        </w:rPr>
        <w:t xml:space="preserve"> and act as a protective buffer</w:t>
      </w:r>
      <w:r w:rsidR="00A7269F">
        <w:rPr>
          <w:rFonts w:ascii="Times New Roman" w:eastAsia="Times New Roman" w:hAnsi="Times New Roman" w:cs="Times New Roman"/>
          <w:sz w:val="24"/>
          <w:szCs w:val="24"/>
        </w:rPr>
        <w:t xml:space="preserve">. This </w:t>
      </w:r>
      <w:r w:rsidR="00E32969">
        <w:rPr>
          <w:rFonts w:ascii="Times New Roman" w:eastAsia="Times New Roman" w:hAnsi="Times New Roman" w:cs="Times New Roman"/>
          <w:sz w:val="24"/>
          <w:szCs w:val="24"/>
        </w:rPr>
        <w:t>can help</w:t>
      </w:r>
      <w:r w:rsidR="00A7269F">
        <w:rPr>
          <w:rFonts w:ascii="Times New Roman" w:eastAsia="Times New Roman" w:hAnsi="Times New Roman" w:cs="Times New Roman"/>
          <w:sz w:val="24"/>
          <w:szCs w:val="24"/>
        </w:rPr>
        <w:t xml:space="preserve"> younger </w:t>
      </w:r>
      <w:r w:rsidR="009006D1">
        <w:rPr>
          <w:rFonts w:ascii="Times New Roman" w:eastAsia="Times New Roman" w:hAnsi="Times New Roman" w:cs="Times New Roman"/>
          <w:sz w:val="24"/>
          <w:szCs w:val="24"/>
        </w:rPr>
        <w:t>participants</w:t>
      </w:r>
      <w:r w:rsidR="00A7269F">
        <w:rPr>
          <w:rFonts w:ascii="Times New Roman" w:eastAsia="Times New Roman" w:hAnsi="Times New Roman" w:cs="Times New Roman"/>
          <w:sz w:val="24"/>
          <w:szCs w:val="24"/>
        </w:rPr>
        <w:t xml:space="preserve"> </w:t>
      </w:r>
      <w:r w:rsidR="00EC7B5A">
        <w:rPr>
          <w:rFonts w:ascii="Times New Roman" w:eastAsia="Times New Roman" w:hAnsi="Times New Roman" w:cs="Times New Roman"/>
          <w:sz w:val="24"/>
          <w:szCs w:val="24"/>
        </w:rPr>
        <w:t>to engage in the interview</w:t>
      </w:r>
      <w:r w:rsidR="00366001">
        <w:rPr>
          <w:rFonts w:ascii="Times New Roman" w:eastAsia="Times New Roman" w:hAnsi="Times New Roman" w:cs="Times New Roman"/>
          <w:sz w:val="24"/>
          <w:szCs w:val="24"/>
        </w:rPr>
        <w:t xml:space="preserve"> and feel safe</w:t>
      </w:r>
      <w:r w:rsidR="00EC7B5A">
        <w:rPr>
          <w:rFonts w:ascii="Times New Roman" w:eastAsia="Times New Roman" w:hAnsi="Times New Roman" w:cs="Times New Roman"/>
          <w:sz w:val="24"/>
          <w:szCs w:val="24"/>
        </w:rPr>
        <w:t>.</w:t>
      </w:r>
    </w:p>
    <w:p w14:paraId="4F2BC808" w14:textId="6308E123" w:rsidR="00C1783F" w:rsidRPr="00C1783F" w:rsidRDefault="00C1783F" w:rsidP="00C1783F">
      <w:pPr>
        <w:spacing w:line="480" w:lineRule="auto"/>
        <w:rPr>
          <w:rFonts w:ascii="Times New Roman" w:eastAsia="Times New Roman" w:hAnsi="Times New Roman" w:cs="Times New Roman"/>
          <w:i/>
          <w:iCs/>
          <w:sz w:val="24"/>
          <w:szCs w:val="24"/>
        </w:rPr>
      </w:pPr>
      <w:r w:rsidRPr="00C1783F">
        <w:rPr>
          <w:rFonts w:ascii="Times New Roman" w:eastAsia="Times New Roman" w:hAnsi="Times New Roman" w:cs="Times New Roman"/>
          <w:i/>
          <w:iCs/>
          <w:sz w:val="24"/>
          <w:szCs w:val="24"/>
        </w:rPr>
        <w:t xml:space="preserve">Recruitment </w:t>
      </w:r>
      <w:r w:rsidR="003147C6">
        <w:rPr>
          <w:rFonts w:ascii="Times New Roman" w:eastAsia="Times New Roman" w:hAnsi="Times New Roman" w:cs="Times New Roman"/>
          <w:i/>
          <w:iCs/>
          <w:sz w:val="24"/>
          <w:szCs w:val="24"/>
        </w:rPr>
        <w:t>C</w:t>
      </w:r>
      <w:r w:rsidR="00D26EC8" w:rsidRPr="00C1783F">
        <w:rPr>
          <w:rFonts w:ascii="Times New Roman" w:eastAsia="Times New Roman" w:hAnsi="Times New Roman" w:cs="Times New Roman"/>
          <w:i/>
          <w:iCs/>
          <w:sz w:val="24"/>
          <w:szCs w:val="24"/>
        </w:rPr>
        <w:t>onsiderations</w:t>
      </w:r>
      <w:r w:rsidR="00D26EC8">
        <w:rPr>
          <w:rFonts w:ascii="Times New Roman" w:eastAsia="Times New Roman" w:hAnsi="Times New Roman" w:cs="Times New Roman"/>
          <w:i/>
          <w:iCs/>
          <w:sz w:val="24"/>
          <w:szCs w:val="24"/>
        </w:rPr>
        <w:t xml:space="preserve"> </w:t>
      </w:r>
      <w:r w:rsidR="00A7623C">
        <w:rPr>
          <w:rFonts w:ascii="Times New Roman" w:eastAsia="Times New Roman" w:hAnsi="Times New Roman" w:cs="Times New Roman"/>
          <w:i/>
          <w:iCs/>
          <w:sz w:val="24"/>
          <w:szCs w:val="24"/>
        </w:rPr>
        <w:t>–</w:t>
      </w:r>
      <w:r w:rsidRPr="00C1783F">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E</w:t>
      </w:r>
      <w:r w:rsidRPr="00C1783F">
        <w:rPr>
          <w:rFonts w:ascii="Times New Roman" w:eastAsia="Times New Roman" w:hAnsi="Times New Roman" w:cs="Times New Roman"/>
          <w:i/>
          <w:iCs/>
          <w:sz w:val="24"/>
          <w:szCs w:val="24"/>
        </w:rPr>
        <w:t xml:space="preserve">thical </w:t>
      </w:r>
      <w:r w:rsidR="006E22F6">
        <w:rPr>
          <w:rFonts w:ascii="Times New Roman" w:eastAsia="Times New Roman" w:hAnsi="Times New Roman" w:cs="Times New Roman"/>
          <w:i/>
          <w:iCs/>
          <w:sz w:val="24"/>
          <w:szCs w:val="24"/>
        </w:rPr>
        <w:t xml:space="preserve">and </w:t>
      </w:r>
      <w:r w:rsidR="003147C6">
        <w:rPr>
          <w:rFonts w:ascii="Times New Roman" w:eastAsia="Times New Roman" w:hAnsi="Times New Roman" w:cs="Times New Roman"/>
          <w:i/>
          <w:iCs/>
          <w:sz w:val="24"/>
          <w:szCs w:val="24"/>
        </w:rPr>
        <w:t>T</w:t>
      </w:r>
      <w:r w:rsidR="006E22F6">
        <w:rPr>
          <w:rFonts w:ascii="Times New Roman" w:eastAsia="Times New Roman" w:hAnsi="Times New Roman" w:cs="Times New Roman"/>
          <w:i/>
          <w:iCs/>
          <w:sz w:val="24"/>
          <w:szCs w:val="24"/>
        </w:rPr>
        <w:t xml:space="preserve">echnical </w:t>
      </w:r>
      <w:r w:rsidR="003147C6">
        <w:rPr>
          <w:rFonts w:ascii="Times New Roman" w:eastAsia="Times New Roman" w:hAnsi="Times New Roman" w:cs="Times New Roman"/>
          <w:i/>
          <w:iCs/>
          <w:sz w:val="24"/>
          <w:szCs w:val="24"/>
        </w:rPr>
        <w:t>S</w:t>
      </w:r>
      <w:r w:rsidR="006E22F6">
        <w:rPr>
          <w:rFonts w:ascii="Times New Roman" w:eastAsia="Times New Roman" w:hAnsi="Times New Roman" w:cs="Times New Roman"/>
          <w:i/>
          <w:iCs/>
          <w:sz w:val="24"/>
          <w:szCs w:val="24"/>
        </w:rPr>
        <w:t xml:space="preserve">et-up </w:t>
      </w:r>
    </w:p>
    <w:p w14:paraId="16BEC0B6" w14:textId="56784CC9" w:rsidR="003864EF" w:rsidRDefault="007C25F2" w:rsidP="005E3C01">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Participants </w:t>
      </w:r>
      <w:r w:rsidR="00E32969">
        <w:rPr>
          <w:rFonts w:ascii="Times New Roman" w:eastAsia="Times New Roman" w:hAnsi="Times New Roman" w:cs="Times New Roman"/>
          <w:sz w:val="24"/>
          <w:szCs w:val="24"/>
        </w:rPr>
        <w:t xml:space="preserve">understanding of </w:t>
      </w:r>
      <w:r w:rsidR="00E32969" w:rsidRPr="00E32969">
        <w:rPr>
          <w:rFonts w:ascii="Times New Roman" w:eastAsia="Times New Roman" w:hAnsi="Times New Roman" w:cs="Times New Roman"/>
          <w:sz w:val="24"/>
          <w:szCs w:val="24"/>
        </w:rPr>
        <w:t xml:space="preserve">their ethical rights, such as privacy, confidentiality, and anonymity </w:t>
      </w:r>
      <w:r w:rsidR="00E32969">
        <w:rPr>
          <w:rFonts w:ascii="Times New Roman" w:eastAsia="Times New Roman" w:hAnsi="Times New Roman" w:cs="Times New Roman"/>
          <w:sz w:val="24"/>
          <w:szCs w:val="24"/>
        </w:rPr>
        <w:t xml:space="preserve">is essential and </w:t>
      </w:r>
      <w:r w:rsidR="005376C9">
        <w:rPr>
          <w:rFonts w:ascii="Times New Roman" w:eastAsia="Times New Roman" w:hAnsi="Times New Roman" w:cs="Times New Roman"/>
          <w:sz w:val="24"/>
          <w:szCs w:val="24"/>
        </w:rPr>
        <w:t xml:space="preserve">consent forms and </w:t>
      </w:r>
      <w:r>
        <w:rPr>
          <w:rFonts w:ascii="Times New Roman" w:eastAsia="Times New Roman" w:hAnsi="Times New Roman" w:cs="Times New Roman"/>
          <w:sz w:val="24"/>
          <w:szCs w:val="24"/>
        </w:rPr>
        <w:t xml:space="preserve">information sheets that outlined the </w:t>
      </w:r>
      <w:r w:rsidR="00B56352">
        <w:rPr>
          <w:rFonts w:ascii="Times New Roman" w:eastAsia="Times New Roman" w:hAnsi="Times New Roman" w:cs="Times New Roman"/>
          <w:sz w:val="24"/>
          <w:szCs w:val="24"/>
        </w:rPr>
        <w:t xml:space="preserve">research </w:t>
      </w:r>
      <w:r>
        <w:rPr>
          <w:rFonts w:ascii="Times New Roman" w:eastAsia="Times New Roman" w:hAnsi="Times New Roman" w:cs="Times New Roman"/>
          <w:sz w:val="24"/>
          <w:szCs w:val="24"/>
        </w:rPr>
        <w:t xml:space="preserve">in detail </w:t>
      </w:r>
      <w:r w:rsidR="00E11F50">
        <w:rPr>
          <w:rFonts w:ascii="Times New Roman" w:eastAsia="Times New Roman" w:hAnsi="Times New Roman" w:cs="Times New Roman"/>
          <w:sz w:val="24"/>
          <w:szCs w:val="24"/>
        </w:rPr>
        <w:t>are</w:t>
      </w:r>
      <w:r w:rsidR="00BC4047">
        <w:rPr>
          <w:rFonts w:ascii="Times New Roman" w:eastAsia="Times New Roman" w:hAnsi="Times New Roman" w:cs="Times New Roman"/>
          <w:sz w:val="24"/>
          <w:szCs w:val="24"/>
        </w:rPr>
        <w:t xml:space="preserve"> given upfront.</w:t>
      </w:r>
      <w:r>
        <w:rPr>
          <w:rFonts w:ascii="Times New Roman" w:eastAsia="Times New Roman" w:hAnsi="Times New Roman" w:cs="Times New Roman"/>
          <w:sz w:val="24"/>
          <w:szCs w:val="24"/>
        </w:rPr>
        <w:t xml:space="preserve"> </w:t>
      </w:r>
      <w:r w:rsidR="00587B3A">
        <w:rPr>
          <w:rFonts w:ascii="Times New Roman" w:eastAsia="Times New Roman" w:hAnsi="Times New Roman" w:cs="Times New Roman"/>
          <w:sz w:val="24"/>
          <w:szCs w:val="24"/>
        </w:rPr>
        <w:t xml:space="preserve">An important ethical consideration is the right for </w:t>
      </w:r>
      <w:r w:rsidR="00515567">
        <w:rPr>
          <w:rFonts w:ascii="Times New Roman" w:eastAsia="Times New Roman" w:hAnsi="Times New Roman" w:cs="Times New Roman"/>
          <w:sz w:val="24"/>
          <w:szCs w:val="24"/>
        </w:rPr>
        <w:t>participants</w:t>
      </w:r>
      <w:r w:rsidR="00587B3A">
        <w:rPr>
          <w:rFonts w:ascii="Times New Roman" w:eastAsia="Times New Roman" w:hAnsi="Times New Roman" w:cs="Times New Roman"/>
          <w:sz w:val="24"/>
          <w:szCs w:val="24"/>
        </w:rPr>
        <w:t xml:space="preserve"> to discontinue the interview or </w:t>
      </w:r>
      <w:r w:rsidR="00401238">
        <w:rPr>
          <w:rFonts w:ascii="Times New Roman" w:eastAsia="Times New Roman" w:hAnsi="Times New Roman" w:cs="Times New Roman"/>
          <w:sz w:val="24"/>
          <w:szCs w:val="24"/>
        </w:rPr>
        <w:t>withdraw from</w:t>
      </w:r>
      <w:r w:rsidR="00587B3A">
        <w:rPr>
          <w:rFonts w:ascii="Times New Roman" w:eastAsia="Times New Roman" w:hAnsi="Times New Roman" w:cs="Times New Roman"/>
          <w:sz w:val="24"/>
          <w:szCs w:val="24"/>
        </w:rPr>
        <w:t xml:space="preserve"> the research</w:t>
      </w:r>
      <w:r w:rsidR="00BC4047">
        <w:rPr>
          <w:rFonts w:ascii="Times New Roman" w:eastAsia="Times New Roman" w:hAnsi="Times New Roman" w:cs="Times New Roman"/>
          <w:sz w:val="24"/>
          <w:szCs w:val="24"/>
        </w:rPr>
        <w:t xml:space="preserve"> at any time</w:t>
      </w:r>
      <w:r w:rsidR="00587B3A">
        <w:rPr>
          <w:rFonts w:ascii="Times New Roman" w:eastAsia="Times New Roman" w:hAnsi="Times New Roman" w:cs="Times New Roman"/>
          <w:sz w:val="24"/>
          <w:szCs w:val="24"/>
        </w:rPr>
        <w:t xml:space="preserve">. This </w:t>
      </w:r>
      <w:r w:rsidR="00BC4047">
        <w:rPr>
          <w:rFonts w:ascii="Times New Roman" w:eastAsia="Times New Roman" w:hAnsi="Times New Roman" w:cs="Times New Roman"/>
          <w:sz w:val="24"/>
          <w:szCs w:val="24"/>
        </w:rPr>
        <w:t xml:space="preserve">is </w:t>
      </w:r>
      <w:r w:rsidR="00587B3A">
        <w:rPr>
          <w:rFonts w:ascii="Times New Roman" w:eastAsia="Times New Roman" w:hAnsi="Times New Roman" w:cs="Times New Roman"/>
          <w:sz w:val="24"/>
          <w:szCs w:val="24"/>
        </w:rPr>
        <w:t xml:space="preserve">particularly important </w:t>
      </w:r>
      <w:r w:rsidR="00BC4047">
        <w:rPr>
          <w:rFonts w:ascii="Times New Roman" w:eastAsia="Times New Roman" w:hAnsi="Times New Roman" w:cs="Times New Roman"/>
          <w:sz w:val="24"/>
          <w:szCs w:val="24"/>
        </w:rPr>
        <w:t xml:space="preserve">with </w:t>
      </w:r>
      <w:r w:rsidR="00587B3A">
        <w:rPr>
          <w:rFonts w:ascii="Times New Roman" w:eastAsia="Times New Roman" w:hAnsi="Times New Roman" w:cs="Times New Roman"/>
          <w:sz w:val="24"/>
          <w:szCs w:val="24"/>
        </w:rPr>
        <w:t>longitudinal research that require</w:t>
      </w:r>
      <w:r w:rsidR="00BC4047">
        <w:rPr>
          <w:rFonts w:ascii="Times New Roman" w:eastAsia="Times New Roman" w:hAnsi="Times New Roman" w:cs="Times New Roman"/>
          <w:sz w:val="24"/>
          <w:szCs w:val="24"/>
        </w:rPr>
        <w:t>s</w:t>
      </w:r>
      <w:r w:rsidR="00587B3A">
        <w:rPr>
          <w:rFonts w:ascii="Times New Roman" w:eastAsia="Times New Roman" w:hAnsi="Times New Roman" w:cs="Times New Roman"/>
          <w:sz w:val="24"/>
          <w:szCs w:val="24"/>
        </w:rPr>
        <w:t xml:space="preserve"> participant</w:t>
      </w:r>
      <w:r w:rsidR="006E754B">
        <w:rPr>
          <w:rFonts w:ascii="Times New Roman" w:eastAsia="Times New Roman" w:hAnsi="Times New Roman" w:cs="Times New Roman"/>
          <w:sz w:val="24"/>
          <w:szCs w:val="24"/>
        </w:rPr>
        <w:t>s</w:t>
      </w:r>
      <w:r w:rsidR="00587B3A">
        <w:rPr>
          <w:rFonts w:ascii="Times New Roman" w:eastAsia="Times New Roman" w:hAnsi="Times New Roman" w:cs="Times New Roman"/>
          <w:sz w:val="24"/>
          <w:szCs w:val="24"/>
        </w:rPr>
        <w:t xml:space="preserve"> to be involved </w:t>
      </w:r>
      <w:r w:rsidR="00BC4047">
        <w:rPr>
          <w:rFonts w:ascii="Times New Roman" w:eastAsia="Times New Roman" w:hAnsi="Times New Roman" w:cs="Times New Roman"/>
          <w:sz w:val="24"/>
          <w:szCs w:val="24"/>
        </w:rPr>
        <w:t xml:space="preserve">in multiple </w:t>
      </w:r>
      <w:r w:rsidR="00B56352">
        <w:rPr>
          <w:rFonts w:ascii="Times New Roman" w:eastAsia="Times New Roman" w:hAnsi="Times New Roman" w:cs="Times New Roman"/>
          <w:sz w:val="24"/>
          <w:szCs w:val="24"/>
        </w:rPr>
        <w:lastRenderedPageBreak/>
        <w:t>stages</w:t>
      </w:r>
      <w:r w:rsidR="00BC4047">
        <w:rPr>
          <w:rFonts w:ascii="Times New Roman" w:eastAsia="Times New Roman" w:hAnsi="Times New Roman" w:cs="Times New Roman"/>
          <w:sz w:val="24"/>
          <w:szCs w:val="24"/>
        </w:rPr>
        <w:t xml:space="preserve"> over time.</w:t>
      </w:r>
      <w:r w:rsidR="00C431E2">
        <w:rPr>
          <w:rFonts w:ascii="Times New Roman" w:eastAsia="Times New Roman" w:hAnsi="Times New Roman" w:cs="Times New Roman"/>
          <w:sz w:val="24"/>
          <w:szCs w:val="24"/>
        </w:rPr>
        <w:t xml:space="preserve"> </w:t>
      </w:r>
      <w:r w:rsidR="005376C9">
        <w:rPr>
          <w:rFonts w:ascii="Times New Roman" w:eastAsia="Times New Roman" w:hAnsi="Times New Roman" w:cs="Times New Roman"/>
          <w:sz w:val="24"/>
          <w:szCs w:val="24"/>
        </w:rPr>
        <w:t>Any technical set</w:t>
      </w:r>
      <w:r w:rsidR="00401238">
        <w:rPr>
          <w:rFonts w:ascii="Times New Roman" w:eastAsia="Times New Roman" w:hAnsi="Times New Roman" w:cs="Times New Roman"/>
          <w:sz w:val="24"/>
          <w:szCs w:val="24"/>
        </w:rPr>
        <w:t>-</w:t>
      </w:r>
      <w:r w:rsidR="005376C9">
        <w:rPr>
          <w:rFonts w:ascii="Times New Roman" w:eastAsia="Times New Roman" w:hAnsi="Times New Roman" w:cs="Times New Roman"/>
          <w:sz w:val="24"/>
          <w:szCs w:val="24"/>
        </w:rPr>
        <w:t xml:space="preserve">up </w:t>
      </w:r>
      <w:r w:rsidR="00B56352">
        <w:rPr>
          <w:rFonts w:ascii="Times New Roman" w:eastAsia="Times New Roman" w:hAnsi="Times New Roman" w:cs="Times New Roman"/>
          <w:sz w:val="24"/>
          <w:szCs w:val="24"/>
        </w:rPr>
        <w:t>of the research</w:t>
      </w:r>
      <w:r w:rsidR="00C431E2">
        <w:rPr>
          <w:rFonts w:ascii="Times New Roman" w:eastAsia="Times New Roman" w:hAnsi="Times New Roman" w:cs="Times New Roman"/>
          <w:sz w:val="24"/>
          <w:szCs w:val="24"/>
        </w:rPr>
        <w:t xml:space="preserve"> </w:t>
      </w:r>
      <w:r w:rsidR="00E11F50">
        <w:rPr>
          <w:rFonts w:ascii="Times New Roman" w:eastAsia="Times New Roman" w:hAnsi="Times New Roman" w:cs="Times New Roman"/>
          <w:sz w:val="24"/>
          <w:szCs w:val="24"/>
        </w:rPr>
        <w:t>is</w:t>
      </w:r>
      <w:r w:rsidR="00B56352">
        <w:rPr>
          <w:rFonts w:ascii="Times New Roman" w:eastAsia="Times New Roman" w:hAnsi="Times New Roman" w:cs="Times New Roman"/>
          <w:sz w:val="24"/>
          <w:szCs w:val="24"/>
        </w:rPr>
        <w:t xml:space="preserve"> the</w:t>
      </w:r>
      <w:r w:rsidR="00777C94">
        <w:rPr>
          <w:rFonts w:ascii="Times New Roman" w:eastAsia="Times New Roman" w:hAnsi="Times New Roman" w:cs="Times New Roman"/>
          <w:sz w:val="24"/>
          <w:szCs w:val="24"/>
        </w:rPr>
        <w:t xml:space="preserve"> responsib</w:t>
      </w:r>
      <w:r w:rsidR="005376C9">
        <w:rPr>
          <w:rFonts w:ascii="Times New Roman" w:eastAsia="Times New Roman" w:hAnsi="Times New Roman" w:cs="Times New Roman"/>
          <w:sz w:val="24"/>
          <w:szCs w:val="24"/>
        </w:rPr>
        <w:t>ility</w:t>
      </w:r>
      <w:r w:rsidR="00777C94">
        <w:rPr>
          <w:rFonts w:ascii="Times New Roman" w:eastAsia="Times New Roman" w:hAnsi="Times New Roman" w:cs="Times New Roman"/>
          <w:sz w:val="24"/>
          <w:szCs w:val="24"/>
        </w:rPr>
        <w:t xml:space="preserve"> </w:t>
      </w:r>
      <w:r w:rsidR="005376C9">
        <w:rPr>
          <w:rFonts w:ascii="Times New Roman" w:eastAsia="Times New Roman" w:hAnsi="Times New Roman" w:cs="Times New Roman"/>
          <w:sz w:val="24"/>
          <w:szCs w:val="24"/>
        </w:rPr>
        <w:t>of the researcher</w:t>
      </w:r>
      <w:r w:rsidR="00E11F50">
        <w:rPr>
          <w:rFonts w:ascii="Times New Roman" w:eastAsia="Times New Roman" w:hAnsi="Times New Roman" w:cs="Times New Roman"/>
          <w:sz w:val="24"/>
          <w:szCs w:val="24"/>
        </w:rPr>
        <w:t>/s</w:t>
      </w:r>
      <w:r w:rsidR="005376C9">
        <w:rPr>
          <w:rFonts w:ascii="Times New Roman" w:eastAsia="Times New Roman" w:hAnsi="Times New Roman" w:cs="Times New Roman"/>
          <w:sz w:val="24"/>
          <w:szCs w:val="24"/>
        </w:rPr>
        <w:t xml:space="preserve">, </w:t>
      </w:r>
      <w:r w:rsidR="00777C94">
        <w:rPr>
          <w:rFonts w:ascii="Times New Roman" w:eastAsia="Times New Roman" w:hAnsi="Times New Roman" w:cs="Times New Roman"/>
          <w:sz w:val="24"/>
          <w:szCs w:val="24"/>
        </w:rPr>
        <w:t>for</w:t>
      </w:r>
      <w:r w:rsidR="005376C9">
        <w:rPr>
          <w:rFonts w:ascii="Times New Roman" w:eastAsia="Times New Roman" w:hAnsi="Times New Roman" w:cs="Times New Roman"/>
          <w:sz w:val="24"/>
          <w:szCs w:val="24"/>
        </w:rPr>
        <w:t xml:space="preserve"> example,</w:t>
      </w:r>
      <w:r w:rsidR="00777C94">
        <w:rPr>
          <w:rFonts w:ascii="Times New Roman" w:eastAsia="Times New Roman" w:hAnsi="Times New Roman" w:cs="Times New Roman"/>
          <w:sz w:val="24"/>
          <w:szCs w:val="24"/>
        </w:rPr>
        <w:t xml:space="preserve"> setting up video conferencing links and ensur</w:t>
      </w:r>
      <w:r w:rsidR="00401238">
        <w:rPr>
          <w:rFonts w:ascii="Times New Roman" w:eastAsia="Times New Roman" w:hAnsi="Times New Roman" w:cs="Times New Roman"/>
          <w:sz w:val="24"/>
          <w:szCs w:val="24"/>
        </w:rPr>
        <w:t>ing</w:t>
      </w:r>
      <w:r w:rsidR="00777C94">
        <w:rPr>
          <w:rFonts w:ascii="Times New Roman" w:eastAsia="Times New Roman" w:hAnsi="Times New Roman" w:cs="Times New Roman"/>
          <w:sz w:val="24"/>
          <w:szCs w:val="24"/>
        </w:rPr>
        <w:t xml:space="preserve"> the </w:t>
      </w:r>
      <w:r w:rsidR="00B56352">
        <w:rPr>
          <w:rFonts w:ascii="Times New Roman" w:eastAsia="Times New Roman" w:hAnsi="Times New Roman" w:cs="Times New Roman"/>
          <w:sz w:val="24"/>
          <w:szCs w:val="24"/>
        </w:rPr>
        <w:t>participant</w:t>
      </w:r>
      <w:r w:rsidR="00E11F50">
        <w:rPr>
          <w:rFonts w:ascii="Times New Roman" w:eastAsia="Times New Roman" w:hAnsi="Times New Roman" w:cs="Times New Roman"/>
          <w:sz w:val="24"/>
          <w:szCs w:val="24"/>
        </w:rPr>
        <w:t>/s</w:t>
      </w:r>
      <w:r w:rsidR="00B56352">
        <w:rPr>
          <w:rFonts w:ascii="Times New Roman" w:eastAsia="Times New Roman" w:hAnsi="Times New Roman" w:cs="Times New Roman"/>
          <w:sz w:val="24"/>
          <w:szCs w:val="24"/>
        </w:rPr>
        <w:t xml:space="preserve"> or </w:t>
      </w:r>
      <w:r w:rsidR="00777C94">
        <w:rPr>
          <w:rFonts w:ascii="Times New Roman" w:eastAsia="Times New Roman" w:hAnsi="Times New Roman" w:cs="Times New Roman"/>
          <w:sz w:val="24"/>
          <w:szCs w:val="24"/>
        </w:rPr>
        <w:t xml:space="preserve">support person </w:t>
      </w:r>
      <w:r w:rsidR="002905E8">
        <w:rPr>
          <w:rFonts w:ascii="Times New Roman" w:eastAsia="Times New Roman" w:hAnsi="Times New Roman" w:cs="Times New Roman"/>
          <w:sz w:val="24"/>
          <w:szCs w:val="24"/>
        </w:rPr>
        <w:t>can</w:t>
      </w:r>
      <w:r w:rsidR="00777C94">
        <w:rPr>
          <w:rFonts w:ascii="Times New Roman" w:eastAsia="Times New Roman" w:hAnsi="Times New Roman" w:cs="Times New Roman"/>
          <w:sz w:val="24"/>
          <w:szCs w:val="24"/>
        </w:rPr>
        <w:t xml:space="preserve"> access the technology.</w:t>
      </w:r>
    </w:p>
    <w:p w14:paraId="7D407E8F" w14:textId="4E3238CD" w:rsidR="00672D46" w:rsidRPr="006E22F6" w:rsidRDefault="00C1783F" w:rsidP="00672D46">
      <w:pPr>
        <w:spacing w:line="480" w:lineRule="auto"/>
        <w:rPr>
          <w:rFonts w:ascii="Times New Roman" w:eastAsia="Times New Roman" w:hAnsi="Times New Roman" w:cs="Times New Roman"/>
          <w:i/>
          <w:iCs/>
          <w:sz w:val="24"/>
          <w:szCs w:val="24"/>
        </w:rPr>
      </w:pPr>
      <w:r w:rsidRPr="006E22F6">
        <w:rPr>
          <w:rFonts w:ascii="Times New Roman" w:eastAsia="Times New Roman" w:hAnsi="Times New Roman" w:cs="Times New Roman"/>
          <w:i/>
          <w:iCs/>
          <w:sz w:val="24"/>
          <w:szCs w:val="24"/>
        </w:rPr>
        <w:t xml:space="preserve">Data </w:t>
      </w:r>
      <w:r w:rsidR="003147C6">
        <w:rPr>
          <w:rFonts w:ascii="Times New Roman" w:eastAsia="Times New Roman" w:hAnsi="Times New Roman" w:cs="Times New Roman"/>
          <w:i/>
          <w:iCs/>
          <w:sz w:val="24"/>
          <w:szCs w:val="24"/>
        </w:rPr>
        <w:t>C</w:t>
      </w:r>
      <w:r w:rsidRPr="006E22F6">
        <w:rPr>
          <w:rFonts w:ascii="Times New Roman" w:eastAsia="Times New Roman" w:hAnsi="Times New Roman" w:cs="Times New Roman"/>
          <w:i/>
          <w:iCs/>
          <w:sz w:val="24"/>
          <w:szCs w:val="24"/>
        </w:rPr>
        <w:t xml:space="preserve">ollection </w:t>
      </w:r>
      <w:r w:rsidR="003147C6">
        <w:rPr>
          <w:rFonts w:ascii="Times New Roman" w:eastAsia="Times New Roman" w:hAnsi="Times New Roman" w:cs="Times New Roman"/>
          <w:i/>
          <w:iCs/>
          <w:sz w:val="24"/>
          <w:szCs w:val="24"/>
        </w:rPr>
        <w:t>C</w:t>
      </w:r>
      <w:r w:rsidR="00D26EC8">
        <w:rPr>
          <w:rFonts w:ascii="Times New Roman" w:eastAsia="Times New Roman" w:hAnsi="Times New Roman" w:cs="Times New Roman"/>
          <w:i/>
          <w:iCs/>
          <w:sz w:val="24"/>
          <w:szCs w:val="24"/>
        </w:rPr>
        <w:t xml:space="preserve">onsiderations </w:t>
      </w:r>
      <w:r w:rsidR="00A7623C">
        <w:rPr>
          <w:rFonts w:ascii="Times New Roman" w:eastAsia="Times New Roman" w:hAnsi="Times New Roman" w:cs="Times New Roman"/>
          <w:i/>
          <w:iCs/>
          <w:sz w:val="24"/>
          <w:szCs w:val="24"/>
        </w:rPr>
        <w:t>–</w:t>
      </w:r>
      <w:r w:rsidRPr="006E22F6">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R</w:t>
      </w:r>
      <w:r w:rsidR="00672D46" w:rsidRPr="006E22F6">
        <w:rPr>
          <w:rFonts w:ascii="Times New Roman" w:eastAsia="Times New Roman" w:hAnsi="Times New Roman" w:cs="Times New Roman"/>
          <w:i/>
          <w:iCs/>
          <w:sz w:val="24"/>
          <w:szCs w:val="24"/>
        </w:rPr>
        <w:t xml:space="preserve">esearch </w:t>
      </w:r>
      <w:r w:rsidR="003147C6">
        <w:rPr>
          <w:rFonts w:ascii="Times New Roman" w:eastAsia="Times New Roman" w:hAnsi="Times New Roman" w:cs="Times New Roman"/>
          <w:i/>
          <w:iCs/>
          <w:sz w:val="24"/>
          <w:szCs w:val="24"/>
        </w:rPr>
        <w:t>P</w:t>
      </w:r>
      <w:r w:rsidR="00672D46" w:rsidRPr="006E22F6">
        <w:rPr>
          <w:rFonts w:ascii="Times New Roman" w:eastAsia="Times New Roman" w:hAnsi="Times New Roman" w:cs="Times New Roman"/>
          <w:i/>
          <w:iCs/>
          <w:sz w:val="24"/>
          <w:szCs w:val="24"/>
        </w:rPr>
        <w:t>rotocol</w:t>
      </w:r>
      <w:r w:rsidRPr="006E22F6">
        <w:rPr>
          <w:rFonts w:ascii="Times New Roman" w:eastAsia="Times New Roman" w:hAnsi="Times New Roman" w:cs="Times New Roman"/>
          <w:i/>
          <w:iCs/>
          <w:sz w:val="24"/>
          <w:szCs w:val="24"/>
        </w:rPr>
        <w:t xml:space="preserve"> and </w:t>
      </w:r>
      <w:r w:rsidR="003147C6">
        <w:rPr>
          <w:rFonts w:ascii="Times New Roman" w:eastAsia="Times New Roman" w:hAnsi="Times New Roman" w:cs="Times New Roman"/>
          <w:i/>
          <w:iCs/>
          <w:sz w:val="24"/>
          <w:szCs w:val="24"/>
        </w:rPr>
        <w:t>S</w:t>
      </w:r>
      <w:r w:rsidRPr="006E22F6">
        <w:rPr>
          <w:rFonts w:ascii="Times New Roman" w:eastAsia="Times New Roman" w:hAnsi="Times New Roman" w:cs="Times New Roman"/>
          <w:i/>
          <w:iCs/>
          <w:sz w:val="24"/>
          <w:szCs w:val="24"/>
        </w:rPr>
        <w:t>et-up</w:t>
      </w:r>
    </w:p>
    <w:p w14:paraId="4E4E3370" w14:textId="5AEC03DD" w:rsidR="00672D46" w:rsidRPr="005E1D06" w:rsidRDefault="006E22F6"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Careful attention </w:t>
      </w:r>
      <w:r w:rsidR="005C6CDA">
        <w:rPr>
          <w:rFonts w:ascii="Times New Roman" w:eastAsia="Times New Roman" w:hAnsi="Times New Roman" w:cs="Times New Roman"/>
          <w:sz w:val="24"/>
          <w:szCs w:val="24"/>
        </w:rPr>
        <w:t>is always</w:t>
      </w:r>
      <w:r w:rsidR="0040123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given to participants</w:t>
      </w:r>
      <w:r w:rsidR="00C431E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comfort and safe</w:t>
      </w:r>
      <w:r w:rsidR="00B56352">
        <w:rPr>
          <w:rFonts w:ascii="Times New Roman" w:eastAsia="Times New Roman" w:hAnsi="Times New Roman" w:cs="Times New Roman"/>
          <w:sz w:val="24"/>
          <w:szCs w:val="24"/>
        </w:rPr>
        <w:t>ty</w:t>
      </w:r>
      <w:r>
        <w:rPr>
          <w:rFonts w:ascii="Times New Roman" w:eastAsia="Times New Roman" w:hAnsi="Times New Roman" w:cs="Times New Roman"/>
          <w:sz w:val="24"/>
          <w:szCs w:val="24"/>
        </w:rPr>
        <w:t xml:space="preserve"> </w:t>
      </w:r>
      <w:r w:rsidR="00B56352">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 xml:space="preserve">the interview/research environment. </w:t>
      </w:r>
      <w:r w:rsidR="00777C94">
        <w:rPr>
          <w:rFonts w:ascii="Times New Roman" w:eastAsia="Times New Roman" w:hAnsi="Times New Roman" w:cs="Times New Roman"/>
          <w:sz w:val="24"/>
          <w:szCs w:val="24"/>
        </w:rPr>
        <w:t xml:space="preserve">Face-to-face interviews </w:t>
      </w:r>
      <w:r w:rsidR="00B56352">
        <w:rPr>
          <w:rFonts w:ascii="Times New Roman" w:eastAsia="Times New Roman" w:hAnsi="Times New Roman" w:cs="Times New Roman"/>
          <w:sz w:val="24"/>
          <w:szCs w:val="24"/>
        </w:rPr>
        <w:t xml:space="preserve">where possible </w:t>
      </w:r>
      <w:r w:rsidR="005C6CDA">
        <w:rPr>
          <w:rFonts w:ascii="Times New Roman" w:eastAsia="Times New Roman" w:hAnsi="Times New Roman" w:cs="Times New Roman"/>
          <w:sz w:val="24"/>
          <w:szCs w:val="24"/>
        </w:rPr>
        <w:t>are</w:t>
      </w:r>
      <w:r w:rsidR="00777C94">
        <w:rPr>
          <w:rFonts w:ascii="Times New Roman" w:eastAsia="Times New Roman" w:hAnsi="Times New Roman" w:cs="Times New Roman"/>
          <w:sz w:val="24"/>
          <w:szCs w:val="24"/>
        </w:rPr>
        <w:t xml:space="preserve"> </w:t>
      </w:r>
      <w:r w:rsidR="00D750A2">
        <w:rPr>
          <w:rFonts w:ascii="Times New Roman" w:eastAsia="Times New Roman" w:hAnsi="Times New Roman" w:cs="Times New Roman"/>
          <w:sz w:val="24"/>
          <w:szCs w:val="24"/>
        </w:rPr>
        <w:t xml:space="preserve">conducted in a place that </w:t>
      </w:r>
      <w:r w:rsidR="00B56352">
        <w:rPr>
          <w:rFonts w:ascii="Times New Roman" w:eastAsia="Times New Roman" w:hAnsi="Times New Roman" w:cs="Times New Roman"/>
          <w:sz w:val="24"/>
          <w:szCs w:val="24"/>
        </w:rPr>
        <w:t xml:space="preserve">is </w:t>
      </w:r>
      <w:r w:rsidR="00D750A2">
        <w:rPr>
          <w:rFonts w:ascii="Times New Roman" w:eastAsia="Times New Roman" w:hAnsi="Times New Roman" w:cs="Times New Roman"/>
          <w:sz w:val="24"/>
          <w:szCs w:val="24"/>
        </w:rPr>
        <w:t>convenient for the participant</w:t>
      </w:r>
      <w:r w:rsidR="006B6FDD">
        <w:rPr>
          <w:rFonts w:ascii="Times New Roman" w:eastAsia="Times New Roman" w:hAnsi="Times New Roman" w:cs="Times New Roman"/>
          <w:sz w:val="24"/>
          <w:szCs w:val="24"/>
        </w:rPr>
        <w:t>s</w:t>
      </w:r>
      <w:r w:rsidR="00D750A2">
        <w:rPr>
          <w:rFonts w:ascii="Times New Roman" w:eastAsia="Times New Roman" w:hAnsi="Times New Roman" w:cs="Times New Roman"/>
          <w:sz w:val="24"/>
          <w:szCs w:val="24"/>
        </w:rPr>
        <w:t xml:space="preserve">. Various set-ups </w:t>
      </w:r>
      <w:r w:rsidR="005C6CDA">
        <w:rPr>
          <w:rFonts w:ascii="Times New Roman" w:eastAsia="Times New Roman" w:hAnsi="Times New Roman" w:cs="Times New Roman"/>
          <w:sz w:val="24"/>
          <w:szCs w:val="24"/>
        </w:rPr>
        <w:t xml:space="preserve">can be </w:t>
      </w:r>
      <w:r w:rsidR="00D750A2">
        <w:rPr>
          <w:rFonts w:ascii="Times New Roman" w:eastAsia="Times New Roman" w:hAnsi="Times New Roman" w:cs="Times New Roman"/>
          <w:sz w:val="24"/>
          <w:szCs w:val="24"/>
        </w:rPr>
        <w:t>used based on the participant’s choice, including participant’s home or workplace, community meeting rooms</w:t>
      </w:r>
      <w:r w:rsidR="006C7BBF">
        <w:rPr>
          <w:rFonts w:ascii="Times New Roman" w:eastAsia="Times New Roman" w:hAnsi="Times New Roman" w:cs="Times New Roman"/>
          <w:sz w:val="24"/>
          <w:szCs w:val="24"/>
        </w:rPr>
        <w:t xml:space="preserve"> (e.g., local library)</w:t>
      </w:r>
      <w:r w:rsidR="00D750A2">
        <w:rPr>
          <w:rFonts w:ascii="Times New Roman" w:eastAsia="Times New Roman" w:hAnsi="Times New Roman" w:cs="Times New Roman"/>
          <w:sz w:val="24"/>
          <w:szCs w:val="24"/>
        </w:rPr>
        <w:t xml:space="preserve">, </w:t>
      </w:r>
      <w:r w:rsidR="006C3902">
        <w:rPr>
          <w:rFonts w:ascii="Times New Roman" w:eastAsia="Times New Roman" w:hAnsi="Times New Roman" w:cs="Times New Roman"/>
          <w:sz w:val="24"/>
          <w:szCs w:val="24"/>
        </w:rPr>
        <w:t xml:space="preserve">or in some instances a quiet </w:t>
      </w:r>
      <w:r w:rsidR="00D750A2">
        <w:rPr>
          <w:rFonts w:ascii="Times New Roman" w:eastAsia="Times New Roman" w:hAnsi="Times New Roman" w:cs="Times New Roman"/>
          <w:sz w:val="24"/>
          <w:szCs w:val="24"/>
        </w:rPr>
        <w:t>café</w:t>
      </w:r>
      <w:r w:rsidR="006C3902">
        <w:rPr>
          <w:rFonts w:ascii="Times New Roman" w:eastAsia="Times New Roman" w:hAnsi="Times New Roman" w:cs="Times New Roman"/>
          <w:sz w:val="24"/>
          <w:szCs w:val="24"/>
        </w:rPr>
        <w:t xml:space="preserve">. </w:t>
      </w:r>
      <w:bookmarkStart w:id="5" w:name="_Hlk100143823"/>
      <w:r w:rsidR="006C3902">
        <w:rPr>
          <w:rFonts w:ascii="Times New Roman" w:eastAsia="Times New Roman" w:hAnsi="Times New Roman" w:cs="Times New Roman"/>
          <w:sz w:val="24"/>
          <w:szCs w:val="24"/>
        </w:rPr>
        <w:t xml:space="preserve">The researcher </w:t>
      </w:r>
      <w:r w:rsidR="005C6CDA">
        <w:rPr>
          <w:rFonts w:ascii="Times New Roman" w:eastAsia="Times New Roman" w:hAnsi="Times New Roman" w:cs="Times New Roman"/>
          <w:sz w:val="24"/>
          <w:szCs w:val="24"/>
        </w:rPr>
        <w:t xml:space="preserve">always </w:t>
      </w:r>
      <w:proofErr w:type="gramStart"/>
      <w:r w:rsidR="00C431E2">
        <w:rPr>
          <w:rFonts w:ascii="Times New Roman" w:eastAsia="Times New Roman" w:hAnsi="Times New Roman" w:cs="Times New Roman"/>
          <w:sz w:val="24"/>
          <w:szCs w:val="24"/>
        </w:rPr>
        <w:t>has to</w:t>
      </w:r>
      <w:proofErr w:type="gramEnd"/>
      <w:r w:rsidR="00C431E2">
        <w:rPr>
          <w:rFonts w:ascii="Times New Roman" w:eastAsia="Times New Roman" w:hAnsi="Times New Roman" w:cs="Times New Roman"/>
          <w:sz w:val="24"/>
          <w:szCs w:val="24"/>
        </w:rPr>
        <w:t xml:space="preserve"> </w:t>
      </w:r>
      <w:r w:rsidR="006C3902">
        <w:rPr>
          <w:rFonts w:ascii="Times New Roman" w:eastAsia="Times New Roman" w:hAnsi="Times New Roman" w:cs="Times New Roman"/>
          <w:sz w:val="24"/>
          <w:szCs w:val="24"/>
        </w:rPr>
        <w:t xml:space="preserve">adapt to each place to ensure the set-up </w:t>
      </w:r>
      <w:r w:rsidR="005C6CDA">
        <w:rPr>
          <w:rFonts w:ascii="Times New Roman" w:eastAsia="Times New Roman" w:hAnsi="Times New Roman" w:cs="Times New Roman"/>
          <w:sz w:val="24"/>
          <w:szCs w:val="24"/>
        </w:rPr>
        <w:t xml:space="preserve">is </w:t>
      </w:r>
      <w:r w:rsidR="00BF3F2C">
        <w:rPr>
          <w:rFonts w:ascii="Times New Roman" w:eastAsia="Times New Roman" w:hAnsi="Times New Roman" w:cs="Times New Roman"/>
          <w:sz w:val="24"/>
          <w:szCs w:val="24"/>
        </w:rPr>
        <w:t>comfortable</w:t>
      </w:r>
      <w:r w:rsidR="00515567">
        <w:rPr>
          <w:rFonts w:ascii="Times New Roman" w:eastAsia="Times New Roman" w:hAnsi="Times New Roman" w:cs="Times New Roman"/>
          <w:sz w:val="24"/>
          <w:szCs w:val="24"/>
        </w:rPr>
        <w:t xml:space="preserve"> and</w:t>
      </w:r>
      <w:r w:rsidR="00401238">
        <w:rPr>
          <w:rFonts w:ascii="Times New Roman" w:eastAsia="Times New Roman" w:hAnsi="Times New Roman" w:cs="Times New Roman"/>
          <w:sz w:val="24"/>
          <w:szCs w:val="24"/>
        </w:rPr>
        <w:t xml:space="preserve"> </w:t>
      </w:r>
      <w:r w:rsidR="00BF3F2C">
        <w:rPr>
          <w:rFonts w:ascii="Times New Roman" w:eastAsia="Times New Roman" w:hAnsi="Times New Roman" w:cs="Times New Roman"/>
          <w:sz w:val="24"/>
          <w:szCs w:val="24"/>
        </w:rPr>
        <w:t>private</w:t>
      </w:r>
      <w:r w:rsidR="00401238">
        <w:rPr>
          <w:rFonts w:ascii="Times New Roman" w:eastAsia="Times New Roman" w:hAnsi="Times New Roman" w:cs="Times New Roman"/>
          <w:sz w:val="24"/>
          <w:szCs w:val="24"/>
        </w:rPr>
        <w:t>. F</w:t>
      </w:r>
      <w:r w:rsidR="006C7BBF">
        <w:rPr>
          <w:rFonts w:ascii="Times New Roman" w:eastAsia="Times New Roman" w:hAnsi="Times New Roman" w:cs="Times New Roman"/>
          <w:sz w:val="24"/>
          <w:szCs w:val="24"/>
        </w:rPr>
        <w:t>or example,</w:t>
      </w:r>
      <w:r w:rsidR="00DA24F1">
        <w:rPr>
          <w:rFonts w:ascii="Times New Roman" w:eastAsia="Times New Roman" w:hAnsi="Times New Roman" w:cs="Times New Roman"/>
          <w:sz w:val="24"/>
          <w:szCs w:val="24"/>
        </w:rPr>
        <w:t xml:space="preserve"> arran</w:t>
      </w:r>
      <w:r w:rsidR="007C4ECD">
        <w:rPr>
          <w:rFonts w:ascii="Times New Roman" w:eastAsia="Times New Roman" w:hAnsi="Times New Roman" w:cs="Times New Roman"/>
          <w:sz w:val="24"/>
          <w:szCs w:val="24"/>
        </w:rPr>
        <w:t xml:space="preserve">ging seating to </w:t>
      </w:r>
      <w:r w:rsidR="00BF3F2C">
        <w:rPr>
          <w:rFonts w:ascii="Times New Roman" w:eastAsia="Times New Roman" w:hAnsi="Times New Roman" w:cs="Times New Roman"/>
          <w:sz w:val="24"/>
          <w:szCs w:val="24"/>
        </w:rPr>
        <w:t xml:space="preserve">ensure proximal distance that </w:t>
      </w:r>
      <w:r w:rsidR="005C6CDA">
        <w:rPr>
          <w:rFonts w:ascii="Times New Roman" w:eastAsia="Times New Roman" w:hAnsi="Times New Roman" w:cs="Times New Roman"/>
          <w:sz w:val="24"/>
          <w:szCs w:val="24"/>
        </w:rPr>
        <w:t xml:space="preserve">feels </w:t>
      </w:r>
      <w:r w:rsidR="00BF3F2C">
        <w:rPr>
          <w:rFonts w:ascii="Times New Roman" w:eastAsia="Times New Roman" w:hAnsi="Times New Roman" w:cs="Times New Roman"/>
          <w:sz w:val="24"/>
          <w:szCs w:val="24"/>
        </w:rPr>
        <w:t>physically comfortable yet enable</w:t>
      </w:r>
      <w:r w:rsidR="005C6CDA">
        <w:rPr>
          <w:rFonts w:ascii="Times New Roman" w:eastAsia="Times New Roman" w:hAnsi="Times New Roman" w:cs="Times New Roman"/>
          <w:sz w:val="24"/>
          <w:szCs w:val="24"/>
        </w:rPr>
        <w:t>s</w:t>
      </w:r>
      <w:r w:rsidR="00BF3F2C">
        <w:rPr>
          <w:rFonts w:ascii="Times New Roman" w:eastAsia="Times New Roman" w:hAnsi="Times New Roman" w:cs="Times New Roman"/>
          <w:sz w:val="24"/>
          <w:szCs w:val="24"/>
        </w:rPr>
        <w:t xml:space="preserve"> the researcher</w:t>
      </w:r>
      <w:r w:rsidR="005C6CDA">
        <w:rPr>
          <w:rFonts w:ascii="Times New Roman" w:eastAsia="Times New Roman" w:hAnsi="Times New Roman" w:cs="Times New Roman"/>
          <w:sz w:val="24"/>
          <w:szCs w:val="24"/>
        </w:rPr>
        <w:t>/s</w:t>
      </w:r>
      <w:r w:rsidR="00BF3F2C">
        <w:rPr>
          <w:rFonts w:ascii="Times New Roman" w:eastAsia="Times New Roman" w:hAnsi="Times New Roman" w:cs="Times New Roman"/>
          <w:sz w:val="24"/>
          <w:szCs w:val="24"/>
        </w:rPr>
        <w:t xml:space="preserve"> to observe body language</w:t>
      </w:r>
      <w:r w:rsidR="00515567">
        <w:rPr>
          <w:rFonts w:ascii="Times New Roman" w:eastAsia="Times New Roman" w:hAnsi="Times New Roman" w:cs="Times New Roman"/>
          <w:sz w:val="24"/>
          <w:szCs w:val="24"/>
        </w:rPr>
        <w:t>.</w:t>
      </w:r>
      <w:bookmarkEnd w:id="5"/>
      <w:r w:rsidR="00BF3F2C">
        <w:rPr>
          <w:rFonts w:ascii="Times New Roman" w:eastAsia="Times New Roman" w:hAnsi="Times New Roman" w:cs="Times New Roman"/>
          <w:sz w:val="24"/>
          <w:szCs w:val="24"/>
        </w:rPr>
        <w:t xml:space="preserve"> </w:t>
      </w:r>
      <w:r w:rsidR="00730DF8">
        <w:rPr>
          <w:rFonts w:ascii="Times New Roman" w:eastAsia="Times New Roman" w:hAnsi="Times New Roman" w:cs="Times New Roman"/>
          <w:sz w:val="24"/>
          <w:szCs w:val="24"/>
        </w:rPr>
        <w:t xml:space="preserve">Accessibility </w:t>
      </w:r>
      <w:r w:rsidR="005C6CDA">
        <w:rPr>
          <w:rFonts w:ascii="Times New Roman" w:eastAsia="Times New Roman" w:hAnsi="Times New Roman" w:cs="Times New Roman"/>
          <w:sz w:val="24"/>
          <w:szCs w:val="24"/>
        </w:rPr>
        <w:t xml:space="preserve">is </w:t>
      </w:r>
      <w:r w:rsidR="00730DF8">
        <w:rPr>
          <w:rFonts w:ascii="Times New Roman" w:eastAsia="Times New Roman" w:hAnsi="Times New Roman" w:cs="Times New Roman"/>
          <w:sz w:val="24"/>
          <w:szCs w:val="24"/>
        </w:rPr>
        <w:t xml:space="preserve">a big consideration for participants with physical disabilities. </w:t>
      </w:r>
      <w:r w:rsidR="005C6CDA">
        <w:rPr>
          <w:rFonts w:ascii="Times New Roman" w:eastAsia="Times New Roman" w:hAnsi="Times New Roman" w:cs="Times New Roman"/>
          <w:sz w:val="24"/>
          <w:szCs w:val="24"/>
        </w:rPr>
        <w:t xml:space="preserve">Online research with </w:t>
      </w:r>
      <w:r w:rsidR="003A0966">
        <w:rPr>
          <w:rFonts w:ascii="Times New Roman" w:eastAsia="Times New Roman" w:hAnsi="Times New Roman" w:cs="Times New Roman"/>
          <w:sz w:val="24"/>
          <w:szCs w:val="24"/>
        </w:rPr>
        <w:t xml:space="preserve">youth </w:t>
      </w:r>
      <w:r w:rsidR="005C6CDA">
        <w:rPr>
          <w:rFonts w:ascii="Times New Roman" w:eastAsia="Times New Roman" w:hAnsi="Times New Roman" w:cs="Times New Roman"/>
          <w:sz w:val="24"/>
          <w:szCs w:val="24"/>
        </w:rPr>
        <w:t xml:space="preserve">and their families requires all </w:t>
      </w:r>
      <w:r w:rsidR="003432D7">
        <w:rPr>
          <w:rFonts w:ascii="Times New Roman" w:eastAsia="Times New Roman" w:hAnsi="Times New Roman" w:cs="Times New Roman"/>
          <w:sz w:val="24"/>
          <w:szCs w:val="24"/>
        </w:rPr>
        <w:t xml:space="preserve">members </w:t>
      </w:r>
      <w:r w:rsidR="005C6CDA">
        <w:rPr>
          <w:rFonts w:ascii="Times New Roman" w:eastAsia="Times New Roman" w:hAnsi="Times New Roman" w:cs="Times New Roman"/>
          <w:sz w:val="24"/>
          <w:szCs w:val="24"/>
        </w:rPr>
        <w:t>to feel</w:t>
      </w:r>
      <w:r w:rsidR="003432D7">
        <w:rPr>
          <w:rFonts w:ascii="Times New Roman" w:eastAsia="Times New Roman" w:hAnsi="Times New Roman" w:cs="Times New Roman"/>
          <w:sz w:val="24"/>
          <w:szCs w:val="24"/>
        </w:rPr>
        <w:t xml:space="preserve"> comfortable on screen. </w:t>
      </w:r>
      <w:r w:rsidR="003A0966">
        <w:rPr>
          <w:rFonts w:ascii="Times New Roman" w:eastAsia="Times New Roman" w:hAnsi="Times New Roman" w:cs="Times New Roman"/>
          <w:sz w:val="24"/>
          <w:szCs w:val="24"/>
        </w:rPr>
        <w:t>T</w:t>
      </w:r>
      <w:r w:rsidR="003432D7">
        <w:rPr>
          <w:rFonts w:ascii="Times New Roman" w:eastAsia="Times New Roman" w:hAnsi="Times New Roman" w:cs="Times New Roman"/>
          <w:sz w:val="24"/>
          <w:szCs w:val="24"/>
        </w:rPr>
        <w:t>he online environment provid</w:t>
      </w:r>
      <w:r w:rsidR="00C431E2">
        <w:rPr>
          <w:rFonts w:ascii="Times New Roman" w:eastAsia="Times New Roman" w:hAnsi="Times New Roman" w:cs="Times New Roman"/>
          <w:sz w:val="24"/>
          <w:szCs w:val="24"/>
        </w:rPr>
        <w:t>e</w:t>
      </w:r>
      <w:r w:rsidR="005C6CDA">
        <w:rPr>
          <w:rFonts w:ascii="Times New Roman" w:eastAsia="Times New Roman" w:hAnsi="Times New Roman" w:cs="Times New Roman"/>
          <w:sz w:val="24"/>
          <w:szCs w:val="24"/>
        </w:rPr>
        <w:t>s</w:t>
      </w:r>
      <w:r w:rsidR="003432D7">
        <w:rPr>
          <w:rFonts w:ascii="Times New Roman" w:eastAsia="Times New Roman" w:hAnsi="Times New Roman" w:cs="Times New Roman"/>
          <w:sz w:val="24"/>
          <w:szCs w:val="24"/>
        </w:rPr>
        <w:t xml:space="preserve"> a </w:t>
      </w:r>
      <w:r w:rsidR="00974653">
        <w:rPr>
          <w:rFonts w:ascii="Times New Roman" w:eastAsia="Times New Roman" w:hAnsi="Times New Roman" w:cs="Times New Roman"/>
          <w:sz w:val="24"/>
          <w:szCs w:val="24"/>
        </w:rPr>
        <w:t xml:space="preserve">non-intrusive </w:t>
      </w:r>
      <w:r w:rsidR="003432D7">
        <w:rPr>
          <w:rFonts w:ascii="Times New Roman" w:eastAsia="Times New Roman" w:hAnsi="Times New Roman" w:cs="Times New Roman"/>
          <w:sz w:val="24"/>
          <w:szCs w:val="24"/>
        </w:rPr>
        <w:t>safe barrier for the younger shy participants who often s</w:t>
      </w:r>
      <w:r w:rsidR="005C6CDA">
        <w:rPr>
          <w:rFonts w:ascii="Times New Roman" w:eastAsia="Times New Roman" w:hAnsi="Times New Roman" w:cs="Times New Roman"/>
          <w:sz w:val="24"/>
          <w:szCs w:val="24"/>
        </w:rPr>
        <w:t>i</w:t>
      </w:r>
      <w:r w:rsidR="003432D7">
        <w:rPr>
          <w:rFonts w:ascii="Times New Roman" w:eastAsia="Times New Roman" w:hAnsi="Times New Roman" w:cs="Times New Roman"/>
          <w:sz w:val="24"/>
          <w:szCs w:val="24"/>
        </w:rPr>
        <w:t>t just outside the screen</w:t>
      </w:r>
      <w:r w:rsidR="00730DF8">
        <w:rPr>
          <w:rFonts w:ascii="Times New Roman" w:eastAsia="Times New Roman" w:hAnsi="Times New Roman" w:cs="Times New Roman"/>
          <w:sz w:val="24"/>
          <w:szCs w:val="24"/>
        </w:rPr>
        <w:t xml:space="preserve"> or behind </w:t>
      </w:r>
      <w:r w:rsidR="00730DF8" w:rsidRPr="005E1D06">
        <w:rPr>
          <w:rFonts w:ascii="Times New Roman" w:eastAsia="Times New Roman" w:hAnsi="Times New Roman" w:cs="Times New Roman"/>
          <w:sz w:val="24"/>
          <w:szCs w:val="24"/>
        </w:rPr>
        <w:t>the adult or older sibling.</w:t>
      </w:r>
      <w:r w:rsidR="003432D7" w:rsidRPr="005E1D06">
        <w:rPr>
          <w:rFonts w:ascii="Times New Roman" w:eastAsia="Times New Roman" w:hAnsi="Times New Roman" w:cs="Times New Roman"/>
          <w:sz w:val="24"/>
          <w:szCs w:val="24"/>
        </w:rPr>
        <w:t xml:space="preserve"> </w:t>
      </w:r>
    </w:p>
    <w:p w14:paraId="1F6B2CCE" w14:textId="12476F41" w:rsidR="00672D46" w:rsidRPr="00A775DA" w:rsidRDefault="00C1783F" w:rsidP="00672D46">
      <w:pPr>
        <w:spacing w:line="480" w:lineRule="auto"/>
        <w:rPr>
          <w:rFonts w:ascii="Times New Roman" w:eastAsia="Times New Roman" w:hAnsi="Times New Roman" w:cs="Times New Roman"/>
          <w:i/>
          <w:iCs/>
          <w:sz w:val="24"/>
          <w:szCs w:val="24"/>
        </w:rPr>
      </w:pPr>
      <w:r w:rsidRPr="005E1D06">
        <w:rPr>
          <w:rFonts w:ascii="Times New Roman" w:eastAsia="Times New Roman" w:hAnsi="Times New Roman" w:cs="Times New Roman"/>
          <w:i/>
          <w:iCs/>
          <w:sz w:val="24"/>
          <w:szCs w:val="24"/>
        </w:rPr>
        <w:t xml:space="preserve">Data </w:t>
      </w:r>
      <w:r w:rsidR="003147C6">
        <w:rPr>
          <w:rFonts w:ascii="Times New Roman" w:eastAsia="Times New Roman" w:hAnsi="Times New Roman" w:cs="Times New Roman"/>
          <w:i/>
          <w:iCs/>
          <w:sz w:val="24"/>
          <w:szCs w:val="24"/>
        </w:rPr>
        <w:t>C</w:t>
      </w:r>
      <w:r w:rsidRPr="005E1D06">
        <w:rPr>
          <w:rFonts w:ascii="Times New Roman" w:eastAsia="Times New Roman" w:hAnsi="Times New Roman" w:cs="Times New Roman"/>
          <w:i/>
          <w:iCs/>
          <w:sz w:val="24"/>
          <w:szCs w:val="24"/>
        </w:rPr>
        <w:t>ollection</w:t>
      </w:r>
      <w:r w:rsidR="00D26EC8" w:rsidRPr="005E1D06">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C</w:t>
      </w:r>
      <w:r w:rsidR="00D26EC8" w:rsidRPr="005E1D06">
        <w:rPr>
          <w:rFonts w:ascii="Times New Roman" w:eastAsia="Times New Roman" w:hAnsi="Times New Roman" w:cs="Times New Roman"/>
          <w:i/>
          <w:iCs/>
          <w:sz w:val="24"/>
          <w:szCs w:val="24"/>
        </w:rPr>
        <w:t>onsideration</w:t>
      </w:r>
      <w:r w:rsidR="003147C6">
        <w:rPr>
          <w:rFonts w:ascii="Times New Roman" w:eastAsia="Times New Roman" w:hAnsi="Times New Roman" w:cs="Times New Roman"/>
          <w:i/>
          <w:iCs/>
          <w:sz w:val="24"/>
          <w:szCs w:val="24"/>
        </w:rPr>
        <w:t>s</w:t>
      </w:r>
      <w:r w:rsidRPr="005E1D06">
        <w:rPr>
          <w:rFonts w:ascii="Times New Roman" w:eastAsia="Times New Roman" w:hAnsi="Times New Roman" w:cs="Times New Roman"/>
          <w:i/>
          <w:iCs/>
          <w:sz w:val="24"/>
          <w:szCs w:val="24"/>
        </w:rPr>
        <w:t xml:space="preserve"> </w:t>
      </w:r>
      <w:r w:rsidR="00A7623C" w:rsidRPr="005E1D06">
        <w:rPr>
          <w:rFonts w:ascii="Times New Roman" w:eastAsia="Times New Roman" w:hAnsi="Times New Roman" w:cs="Times New Roman"/>
          <w:i/>
          <w:iCs/>
          <w:sz w:val="24"/>
          <w:szCs w:val="24"/>
        </w:rPr>
        <w:t>–</w:t>
      </w:r>
      <w:r w:rsidRPr="005E1D06">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R</w:t>
      </w:r>
      <w:r w:rsidR="00672D46" w:rsidRPr="005E1D06">
        <w:rPr>
          <w:rFonts w:ascii="Times New Roman" w:eastAsia="Times New Roman" w:hAnsi="Times New Roman" w:cs="Times New Roman"/>
          <w:i/>
          <w:iCs/>
          <w:sz w:val="24"/>
          <w:szCs w:val="24"/>
        </w:rPr>
        <w:t xml:space="preserve">esearch </w:t>
      </w:r>
      <w:r w:rsidR="003147C6">
        <w:rPr>
          <w:rFonts w:ascii="Times New Roman" w:eastAsia="Times New Roman" w:hAnsi="Times New Roman" w:cs="Times New Roman"/>
          <w:i/>
          <w:iCs/>
          <w:sz w:val="24"/>
          <w:szCs w:val="24"/>
        </w:rPr>
        <w:t>T</w:t>
      </w:r>
      <w:r w:rsidR="00672D46" w:rsidRPr="005E1D06">
        <w:rPr>
          <w:rFonts w:ascii="Times New Roman" w:eastAsia="Times New Roman" w:hAnsi="Times New Roman" w:cs="Times New Roman"/>
          <w:i/>
          <w:iCs/>
          <w:sz w:val="24"/>
          <w:szCs w:val="24"/>
        </w:rPr>
        <w:t>echniques</w:t>
      </w:r>
      <w:r w:rsidR="00D26EC8" w:rsidRPr="005E1D06">
        <w:rPr>
          <w:rFonts w:ascii="Times New Roman" w:eastAsia="Times New Roman" w:hAnsi="Times New Roman" w:cs="Times New Roman"/>
          <w:i/>
          <w:iCs/>
          <w:sz w:val="24"/>
          <w:szCs w:val="24"/>
        </w:rPr>
        <w:t xml:space="preserve"> and </w:t>
      </w:r>
      <w:r w:rsidR="003147C6">
        <w:rPr>
          <w:rFonts w:ascii="Times New Roman" w:eastAsia="Times New Roman" w:hAnsi="Times New Roman" w:cs="Times New Roman"/>
          <w:i/>
          <w:iCs/>
          <w:sz w:val="24"/>
          <w:szCs w:val="24"/>
        </w:rPr>
        <w:t>P</w:t>
      </w:r>
      <w:r w:rsidR="00D26EC8" w:rsidRPr="005E1D06">
        <w:rPr>
          <w:rFonts w:ascii="Times New Roman" w:eastAsia="Times New Roman" w:hAnsi="Times New Roman" w:cs="Times New Roman"/>
          <w:i/>
          <w:iCs/>
          <w:sz w:val="24"/>
          <w:szCs w:val="24"/>
        </w:rPr>
        <w:t>rocesses</w:t>
      </w:r>
    </w:p>
    <w:p w14:paraId="4C13B6A4" w14:textId="5C4AD31D" w:rsidR="00DE1DA1" w:rsidRPr="00DE1DA1" w:rsidRDefault="00730DF8" w:rsidP="005E1D06">
      <w:pPr>
        <w:spacing w:line="480" w:lineRule="auto"/>
        <w:ind w:firstLine="720"/>
        <w:rPr>
          <w:rFonts w:ascii="Times New Roman" w:eastAsia="Calibri" w:hAnsi="Times New Roman" w:cs="Times New Roman"/>
          <w:bCs/>
          <w:sz w:val="24"/>
          <w:szCs w:val="24"/>
          <w:lang w:eastAsia="en-US"/>
        </w:rPr>
      </w:pPr>
      <w:r>
        <w:rPr>
          <w:rFonts w:ascii="Times New Roman" w:hAnsi="Times New Roman" w:cs="Times New Roman"/>
          <w:bCs/>
          <w:sz w:val="24"/>
          <w:szCs w:val="24"/>
        </w:rPr>
        <w:t xml:space="preserve">Narrative style interviewing techniques </w:t>
      </w:r>
      <w:r w:rsidR="00E11F50">
        <w:rPr>
          <w:rFonts w:ascii="Times New Roman" w:hAnsi="Times New Roman" w:cs="Times New Roman"/>
          <w:bCs/>
          <w:sz w:val="24"/>
          <w:szCs w:val="24"/>
        </w:rPr>
        <w:t xml:space="preserve">are </w:t>
      </w:r>
      <w:r>
        <w:rPr>
          <w:rFonts w:ascii="Times New Roman" w:hAnsi="Times New Roman" w:cs="Times New Roman"/>
          <w:bCs/>
          <w:sz w:val="24"/>
          <w:szCs w:val="24"/>
        </w:rPr>
        <w:t xml:space="preserve">used to gain insights into the lived experiences of </w:t>
      </w:r>
      <w:r w:rsidR="00054C01">
        <w:rPr>
          <w:rFonts w:ascii="Times New Roman" w:hAnsi="Times New Roman" w:cs="Times New Roman"/>
          <w:bCs/>
          <w:sz w:val="24"/>
          <w:szCs w:val="24"/>
        </w:rPr>
        <w:t xml:space="preserve">healthcare and disability </w:t>
      </w:r>
      <w:r>
        <w:rPr>
          <w:rFonts w:ascii="Times New Roman" w:hAnsi="Times New Roman" w:cs="Times New Roman"/>
          <w:bCs/>
          <w:sz w:val="24"/>
          <w:szCs w:val="24"/>
        </w:rPr>
        <w:t xml:space="preserve">participants. This </w:t>
      </w:r>
      <w:r w:rsidR="00054C01">
        <w:rPr>
          <w:rFonts w:ascii="Times New Roman" w:hAnsi="Times New Roman" w:cs="Times New Roman"/>
          <w:bCs/>
          <w:sz w:val="24"/>
          <w:szCs w:val="24"/>
        </w:rPr>
        <w:t xml:space="preserve">interviewing </w:t>
      </w:r>
      <w:r>
        <w:rPr>
          <w:rFonts w:ascii="Times New Roman" w:hAnsi="Times New Roman" w:cs="Times New Roman"/>
          <w:bCs/>
          <w:sz w:val="24"/>
          <w:szCs w:val="24"/>
        </w:rPr>
        <w:t>style generally starts with asking participants to tell their story</w:t>
      </w:r>
      <w:r w:rsidR="005376C9">
        <w:rPr>
          <w:rFonts w:ascii="Times New Roman" w:hAnsi="Times New Roman" w:cs="Times New Roman"/>
          <w:bCs/>
          <w:sz w:val="24"/>
          <w:szCs w:val="24"/>
        </w:rPr>
        <w:t>.</w:t>
      </w:r>
      <w:r w:rsidR="00054C01">
        <w:rPr>
          <w:rFonts w:ascii="Times New Roman" w:hAnsi="Times New Roman" w:cs="Times New Roman"/>
          <w:bCs/>
          <w:sz w:val="24"/>
          <w:szCs w:val="24"/>
        </w:rPr>
        <w:t xml:space="preserve"> </w:t>
      </w:r>
      <w:r w:rsidR="00A775DA" w:rsidRPr="00A775DA">
        <w:rPr>
          <w:rFonts w:ascii="Times New Roman" w:eastAsia="Calibri" w:hAnsi="Times New Roman" w:cs="Times New Roman"/>
          <w:sz w:val="24"/>
          <w:szCs w:val="24"/>
          <w:lang w:val="en-US" w:eastAsia="en-US"/>
        </w:rPr>
        <w:t xml:space="preserve">This </w:t>
      </w:r>
      <w:r w:rsidR="00E11F50" w:rsidRPr="00A775DA">
        <w:rPr>
          <w:rFonts w:ascii="Times New Roman" w:eastAsia="Calibri" w:hAnsi="Times New Roman" w:cs="Times New Roman"/>
          <w:sz w:val="24"/>
          <w:szCs w:val="24"/>
          <w:lang w:val="en-US" w:eastAsia="en-US"/>
        </w:rPr>
        <w:t>help</w:t>
      </w:r>
      <w:r w:rsidR="00E11F50">
        <w:rPr>
          <w:rFonts w:ascii="Times New Roman" w:eastAsia="Calibri" w:hAnsi="Times New Roman" w:cs="Times New Roman"/>
          <w:sz w:val="24"/>
          <w:szCs w:val="24"/>
          <w:lang w:val="en-US" w:eastAsia="en-US"/>
        </w:rPr>
        <w:t>s</w:t>
      </w:r>
      <w:r w:rsidR="00E11F50" w:rsidRPr="00A775DA">
        <w:rPr>
          <w:rFonts w:ascii="Times New Roman" w:eastAsia="Calibri" w:hAnsi="Times New Roman" w:cs="Times New Roman"/>
          <w:sz w:val="24"/>
          <w:szCs w:val="24"/>
          <w:lang w:val="en-US" w:eastAsia="en-US"/>
        </w:rPr>
        <w:t xml:space="preserve"> </w:t>
      </w:r>
      <w:r w:rsidR="00A775DA" w:rsidRPr="00A775DA">
        <w:rPr>
          <w:rFonts w:ascii="Times New Roman" w:eastAsia="Calibri" w:hAnsi="Times New Roman" w:cs="Times New Roman"/>
          <w:sz w:val="24"/>
          <w:szCs w:val="24"/>
          <w:lang w:val="en-US" w:eastAsia="en-US"/>
        </w:rPr>
        <w:t xml:space="preserve">to create an environment that </w:t>
      </w:r>
      <w:r w:rsidR="00E11F50">
        <w:rPr>
          <w:rFonts w:ascii="Times New Roman" w:eastAsia="Calibri" w:hAnsi="Times New Roman" w:cs="Times New Roman"/>
          <w:sz w:val="24"/>
          <w:szCs w:val="24"/>
          <w:lang w:val="en-US" w:eastAsia="en-US"/>
        </w:rPr>
        <w:t>is</w:t>
      </w:r>
      <w:r w:rsidR="00E11F50" w:rsidRPr="00A775DA">
        <w:rPr>
          <w:rFonts w:ascii="Times New Roman" w:eastAsia="Calibri" w:hAnsi="Times New Roman" w:cs="Times New Roman"/>
          <w:sz w:val="24"/>
          <w:szCs w:val="24"/>
          <w:lang w:val="en-US" w:eastAsia="en-US"/>
        </w:rPr>
        <w:t xml:space="preserve"> </w:t>
      </w:r>
      <w:r w:rsidR="00A775DA" w:rsidRPr="00A775DA">
        <w:rPr>
          <w:rFonts w:ascii="Times New Roman" w:eastAsia="Calibri" w:hAnsi="Times New Roman" w:cs="Times New Roman"/>
          <w:sz w:val="24"/>
          <w:szCs w:val="24"/>
          <w:lang w:val="en-US" w:eastAsia="en-US"/>
        </w:rPr>
        <w:t>safe, friendly, and conversational, encouraging a free-flowing style that capture</w:t>
      </w:r>
      <w:r w:rsidR="00E11F50">
        <w:rPr>
          <w:rFonts w:ascii="Times New Roman" w:eastAsia="Calibri" w:hAnsi="Times New Roman" w:cs="Times New Roman"/>
          <w:sz w:val="24"/>
          <w:szCs w:val="24"/>
          <w:lang w:val="en-US" w:eastAsia="en-US"/>
        </w:rPr>
        <w:t>s</w:t>
      </w:r>
      <w:r w:rsidR="00A775DA" w:rsidRPr="00A775DA">
        <w:rPr>
          <w:rFonts w:ascii="Times New Roman" w:eastAsia="Calibri" w:hAnsi="Times New Roman" w:cs="Times New Roman"/>
          <w:sz w:val="24"/>
          <w:szCs w:val="24"/>
          <w:lang w:val="en-US" w:eastAsia="en-US"/>
        </w:rPr>
        <w:t xml:space="preserve"> each person’s individual story.</w:t>
      </w:r>
      <w:r w:rsidR="00A775DA" w:rsidRPr="00A775DA">
        <w:rPr>
          <w:rFonts w:ascii="Times New Roman" w:eastAsiaTheme="minorHAnsi" w:hAnsi="Times New Roman" w:cs="Times New Roman"/>
          <w:sz w:val="24"/>
          <w:szCs w:val="24"/>
          <w:lang w:eastAsia="en-US"/>
        </w:rPr>
        <w:t xml:space="preserve"> </w:t>
      </w:r>
      <w:r w:rsidR="00E11F50">
        <w:rPr>
          <w:rFonts w:ascii="Times New Roman" w:eastAsia="Calibri" w:hAnsi="Times New Roman" w:cs="Times New Roman"/>
          <w:sz w:val="24"/>
          <w:szCs w:val="24"/>
          <w:lang w:val="en-US" w:eastAsia="en-US"/>
        </w:rPr>
        <w:t>O</w:t>
      </w:r>
      <w:r w:rsidR="002C6568">
        <w:rPr>
          <w:rFonts w:ascii="Times New Roman" w:eastAsia="Calibri" w:hAnsi="Times New Roman" w:cs="Times New Roman"/>
          <w:sz w:val="24"/>
          <w:szCs w:val="24"/>
          <w:lang w:val="en-US" w:eastAsia="en-US"/>
        </w:rPr>
        <w:t xml:space="preserve">nline group interviews </w:t>
      </w:r>
      <w:r w:rsidR="0083619B">
        <w:rPr>
          <w:rFonts w:ascii="Times New Roman" w:eastAsia="Calibri" w:hAnsi="Times New Roman" w:cs="Times New Roman"/>
          <w:sz w:val="24"/>
          <w:szCs w:val="24"/>
          <w:lang w:val="en-US" w:eastAsia="en-US"/>
        </w:rPr>
        <w:t>follow a semi-structured approach</w:t>
      </w:r>
      <w:r w:rsidR="00FC0C4E">
        <w:rPr>
          <w:rFonts w:ascii="Times New Roman" w:eastAsia="Calibri" w:hAnsi="Times New Roman" w:cs="Times New Roman"/>
          <w:sz w:val="24"/>
          <w:szCs w:val="24"/>
          <w:lang w:val="en-US" w:eastAsia="en-US"/>
        </w:rPr>
        <w:t xml:space="preserve"> that allow</w:t>
      </w:r>
      <w:r w:rsidR="00E11F50">
        <w:rPr>
          <w:rFonts w:ascii="Times New Roman" w:eastAsia="Calibri" w:hAnsi="Times New Roman" w:cs="Times New Roman"/>
          <w:sz w:val="24"/>
          <w:szCs w:val="24"/>
          <w:lang w:val="en-US" w:eastAsia="en-US"/>
        </w:rPr>
        <w:t>s</w:t>
      </w:r>
      <w:r w:rsidR="00FC0C4E">
        <w:rPr>
          <w:rFonts w:ascii="Times New Roman" w:eastAsia="Calibri" w:hAnsi="Times New Roman" w:cs="Times New Roman"/>
          <w:sz w:val="24"/>
          <w:szCs w:val="24"/>
          <w:lang w:val="en-US" w:eastAsia="en-US"/>
        </w:rPr>
        <w:t xml:space="preserve"> every member to have their say on each question. Importantly, the</w:t>
      </w:r>
      <w:r w:rsidR="0083619B" w:rsidRPr="005E1D06">
        <w:rPr>
          <w:rFonts w:ascii="Times New Roman" w:eastAsia="Calibri" w:hAnsi="Times New Roman" w:cs="Times New Roman"/>
          <w:sz w:val="24"/>
          <w:szCs w:val="24"/>
          <w:lang w:eastAsia="en-US"/>
        </w:rPr>
        <w:t xml:space="preserve"> online </w:t>
      </w:r>
      <w:r w:rsidR="00FC0C4E" w:rsidRPr="005E1D06">
        <w:rPr>
          <w:rFonts w:ascii="Times New Roman" w:eastAsia="Calibri" w:hAnsi="Times New Roman" w:cs="Times New Roman"/>
          <w:sz w:val="24"/>
          <w:szCs w:val="24"/>
          <w:lang w:eastAsia="en-US"/>
        </w:rPr>
        <w:t>environment</w:t>
      </w:r>
      <w:r w:rsidR="0083619B" w:rsidRPr="005E1D06">
        <w:rPr>
          <w:rFonts w:ascii="Times New Roman" w:eastAsia="Calibri" w:hAnsi="Times New Roman" w:cs="Times New Roman"/>
          <w:sz w:val="24"/>
          <w:szCs w:val="24"/>
          <w:lang w:eastAsia="en-US"/>
        </w:rPr>
        <w:t xml:space="preserve"> enable</w:t>
      </w:r>
      <w:r w:rsidR="00E11F50">
        <w:rPr>
          <w:rFonts w:ascii="Times New Roman" w:eastAsia="Calibri" w:hAnsi="Times New Roman" w:cs="Times New Roman"/>
          <w:sz w:val="24"/>
          <w:szCs w:val="24"/>
          <w:lang w:eastAsia="en-US"/>
        </w:rPr>
        <w:t>s</w:t>
      </w:r>
      <w:r w:rsidR="0083619B" w:rsidRPr="005E1D06">
        <w:rPr>
          <w:rFonts w:ascii="Times New Roman" w:eastAsia="Calibri" w:hAnsi="Times New Roman" w:cs="Times New Roman"/>
          <w:sz w:val="24"/>
          <w:szCs w:val="24"/>
          <w:lang w:eastAsia="en-US"/>
        </w:rPr>
        <w:t xml:space="preserve"> a second researcher to act as a research scribe who s</w:t>
      </w:r>
      <w:r w:rsidR="00580582">
        <w:rPr>
          <w:rFonts w:ascii="Times New Roman" w:eastAsia="Calibri" w:hAnsi="Times New Roman" w:cs="Times New Roman"/>
          <w:sz w:val="24"/>
          <w:szCs w:val="24"/>
          <w:lang w:eastAsia="en-US"/>
        </w:rPr>
        <w:t>i</w:t>
      </w:r>
      <w:r w:rsidR="0083619B" w:rsidRPr="005E1D06">
        <w:rPr>
          <w:rFonts w:ascii="Times New Roman" w:eastAsia="Calibri" w:hAnsi="Times New Roman" w:cs="Times New Roman"/>
          <w:sz w:val="24"/>
          <w:szCs w:val="24"/>
          <w:lang w:eastAsia="en-US"/>
        </w:rPr>
        <w:t>t</w:t>
      </w:r>
      <w:r w:rsidR="00580582">
        <w:rPr>
          <w:rFonts w:ascii="Times New Roman" w:eastAsia="Calibri" w:hAnsi="Times New Roman" w:cs="Times New Roman"/>
          <w:sz w:val="24"/>
          <w:szCs w:val="24"/>
          <w:lang w:eastAsia="en-US"/>
        </w:rPr>
        <w:t>s</w:t>
      </w:r>
      <w:r w:rsidR="0083619B" w:rsidRPr="005E1D06">
        <w:rPr>
          <w:rFonts w:ascii="Times New Roman" w:eastAsia="Calibri" w:hAnsi="Times New Roman" w:cs="Times New Roman"/>
          <w:sz w:val="24"/>
          <w:szCs w:val="24"/>
          <w:lang w:eastAsia="en-US"/>
        </w:rPr>
        <w:t xml:space="preserve"> in the background and prompt</w:t>
      </w:r>
      <w:r w:rsidR="00580582">
        <w:rPr>
          <w:rFonts w:ascii="Times New Roman" w:eastAsia="Calibri" w:hAnsi="Times New Roman" w:cs="Times New Roman"/>
          <w:sz w:val="24"/>
          <w:szCs w:val="24"/>
          <w:lang w:eastAsia="en-US"/>
        </w:rPr>
        <w:t>s</w:t>
      </w:r>
      <w:r w:rsidR="0083619B" w:rsidRPr="005E1D06">
        <w:rPr>
          <w:rFonts w:ascii="Times New Roman" w:eastAsia="Calibri" w:hAnsi="Times New Roman" w:cs="Times New Roman"/>
          <w:sz w:val="24"/>
          <w:szCs w:val="24"/>
          <w:lang w:eastAsia="en-US"/>
        </w:rPr>
        <w:t xml:space="preserve"> the interviewer using </w:t>
      </w:r>
      <w:r w:rsidR="009D7D8D" w:rsidRPr="005E1D06">
        <w:rPr>
          <w:rFonts w:ascii="Times New Roman" w:eastAsia="Calibri" w:hAnsi="Times New Roman" w:cs="Times New Roman"/>
          <w:sz w:val="24"/>
          <w:szCs w:val="24"/>
          <w:lang w:eastAsia="en-US"/>
        </w:rPr>
        <w:t>private chat enabl</w:t>
      </w:r>
      <w:r w:rsidR="00C165C2">
        <w:rPr>
          <w:rFonts w:ascii="Times New Roman" w:eastAsia="Calibri" w:hAnsi="Times New Roman" w:cs="Times New Roman"/>
          <w:sz w:val="24"/>
          <w:szCs w:val="24"/>
          <w:lang w:eastAsia="en-US"/>
        </w:rPr>
        <w:t>ing</w:t>
      </w:r>
      <w:r w:rsidR="009D7D8D" w:rsidRPr="005E1D06">
        <w:rPr>
          <w:rFonts w:ascii="Times New Roman" w:eastAsia="Calibri" w:hAnsi="Times New Roman" w:cs="Times New Roman"/>
          <w:sz w:val="24"/>
          <w:szCs w:val="24"/>
          <w:lang w:eastAsia="en-US"/>
        </w:rPr>
        <w:t xml:space="preserve"> greater depth of data</w:t>
      </w:r>
      <w:r w:rsidR="00C165C2">
        <w:rPr>
          <w:rFonts w:ascii="Times New Roman" w:eastAsia="Calibri" w:hAnsi="Times New Roman" w:cs="Times New Roman"/>
          <w:sz w:val="24"/>
          <w:szCs w:val="24"/>
          <w:lang w:val="en-US" w:eastAsia="en-US"/>
        </w:rPr>
        <w:t>.</w:t>
      </w:r>
      <w:r w:rsidR="009935D9">
        <w:rPr>
          <w:rFonts w:ascii="Times New Roman" w:eastAsia="Calibri" w:hAnsi="Times New Roman" w:cs="Times New Roman"/>
          <w:sz w:val="24"/>
          <w:szCs w:val="24"/>
          <w:lang w:val="en-US" w:eastAsia="en-US"/>
        </w:rPr>
        <w:t xml:space="preserve"> </w:t>
      </w:r>
      <w:r w:rsidR="00580582">
        <w:rPr>
          <w:rFonts w:ascii="Times New Roman" w:eastAsia="Calibri" w:hAnsi="Times New Roman" w:cs="Times New Roman"/>
          <w:sz w:val="24"/>
          <w:szCs w:val="24"/>
          <w:lang w:val="en-US" w:eastAsia="en-US"/>
        </w:rPr>
        <w:t>The use of</w:t>
      </w:r>
      <w:r w:rsidR="00DE1DA1" w:rsidRPr="00DE1DA1">
        <w:rPr>
          <w:rFonts w:ascii="Times New Roman" w:eastAsia="Calibri" w:hAnsi="Times New Roman" w:cs="Times New Roman"/>
          <w:sz w:val="24"/>
          <w:szCs w:val="24"/>
          <w:lang w:val="en-US" w:eastAsia="en-US"/>
        </w:rPr>
        <w:t xml:space="preserve"> visual elicitation that </w:t>
      </w:r>
      <w:r w:rsidR="00580582" w:rsidRPr="00DE1DA1">
        <w:rPr>
          <w:rFonts w:ascii="Times New Roman" w:eastAsia="Calibri" w:hAnsi="Times New Roman" w:cs="Times New Roman"/>
          <w:sz w:val="24"/>
          <w:szCs w:val="24"/>
          <w:lang w:val="en-US" w:eastAsia="en-US"/>
        </w:rPr>
        <w:lastRenderedPageBreak/>
        <w:t>require</w:t>
      </w:r>
      <w:r w:rsidR="00580582">
        <w:rPr>
          <w:rFonts w:ascii="Times New Roman" w:eastAsia="Calibri" w:hAnsi="Times New Roman" w:cs="Times New Roman"/>
          <w:sz w:val="24"/>
          <w:szCs w:val="24"/>
          <w:lang w:val="en-US" w:eastAsia="en-US"/>
        </w:rPr>
        <w:t>s</w:t>
      </w:r>
      <w:r w:rsidR="00580582" w:rsidRPr="00DE1DA1">
        <w:rPr>
          <w:rFonts w:ascii="Times New Roman" w:eastAsia="Calibri" w:hAnsi="Times New Roman" w:cs="Times New Roman"/>
          <w:sz w:val="24"/>
          <w:szCs w:val="24"/>
          <w:lang w:val="en-US" w:eastAsia="en-US"/>
        </w:rPr>
        <w:t xml:space="preserve"> </w:t>
      </w:r>
      <w:r w:rsidR="00DE1DA1" w:rsidRPr="00DE1DA1">
        <w:rPr>
          <w:rFonts w:ascii="Times New Roman" w:eastAsia="Calibri" w:hAnsi="Times New Roman" w:cs="Times New Roman"/>
          <w:sz w:val="24"/>
          <w:szCs w:val="24"/>
          <w:lang w:val="en-US" w:eastAsia="en-US"/>
        </w:rPr>
        <w:t>participants to gather photos and</w:t>
      </w:r>
      <w:r w:rsidR="009935D9">
        <w:rPr>
          <w:rFonts w:ascii="Times New Roman" w:eastAsia="Calibri" w:hAnsi="Times New Roman" w:cs="Times New Roman"/>
          <w:sz w:val="24"/>
          <w:szCs w:val="24"/>
          <w:lang w:val="en-US" w:eastAsia="en-US"/>
        </w:rPr>
        <w:t xml:space="preserve"> </w:t>
      </w:r>
      <w:r w:rsidR="00DE1DA1" w:rsidRPr="00DE1DA1">
        <w:rPr>
          <w:rFonts w:ascii="Times New Roman" w:eastAsia="Calibri" w:hAnsi="Times New Roman" w:cs="Times New Roman"/>
          <w:sz w:val="24"/>
          <w:szCs w:val="24"/>
          <w:lang w:val="en-US" w:eastAsia="en-US"/>
        </w:rPr>
        <w:t>images of their experiences of health</w:t>
      </w:r>
      <w:r w:rsidR="00580582">
        <w:rPr>
          <w:rFonts w:ascii="Times New Roman" w:eastAsia="Calibri" w:hAnsi="Times New Roman" w:cs="Times New Roman"/>
          <w:sz w:val="24"/>
          <w:szCs w:val="24"/>
          <w:lang w:val="en-US" w:eastAsia="en-US"/>
        </w:rPr>
        <w:t>care services</w:t>
      </w:r>
      <w:r w:rsidR="009D7D8D">
        <w:rPr>
          <w:rFonts w:ascii="Times New Roman" w:eastAsia="Calibri" w:hAnsi="Times New Roman" w:cs="Times New Roman"/>
          <w:sz w:val="24"/>
          <w:szCs w:val="24"/>
          <w:lang w:val="en-US" w:eastAsia="en-US"/>
        </w:rPr>
        <w:t xml:space="preserve"> </w:t>
      </w:r>
      <w:r w:rsidR="00580582">
        <w:rPr>
          <w:rFonts w:ascii="Times New Roman" w:eastAsia="Calibri" w:hAnsi="Times New Roman" w:cs="Times New Roman"/>
          <w:sz w:val="24"/>
          <w:szCs w:val="24"/>
          <w:lang w:val="en-US" w:eastAsia="en-US"/>
        </w:rPr>
        <w:t xml:space="preserve">is </w:t>
      </w:r>
      <w:r w:rsidR="009D7D8D" w:rsidRPr="005E1D06">
        <w:rPr>
          <w:rFonts w:ascii="Times New Roman" w:eastAsia="Calibri" w:hAnsi="Times New Roman" w:cs="Times New Roman"/>
          <w:sz w:val="24"/>
          <w:szCs w:val="24"/>
          <w:lang w:eastAsia="en-US"/>
        </w:rPr>
        <w:t>invaluable in terms of uncovering deeper unconscious thoughts, feelings and meaning of healthcare experience</w:t>
      </w:r>
      <w:r w:rsidR="006B33F2">
        <w:rPr>
          <w:rFonts w:ascii="Times New Roman" w:eastAsia="Calibri" w:hAnsi="Times New Roman" w:cs="Times New Roman"/>
          <w:sz w:val="24"/>
          <w:szCs w:val="24"/>
          <w:lang w:eastAsia="en-US"/>
        </w:rPr>
        <w:t>s</w:t>
      </w:r>
      <w:r w:rsidR="009D7D8D" w:rsidRPr="005E1D06">
        <w:rPr>
          <w:rFonts w:ascii="Times New Roman" w:eastAsia="Calibri" w:hAnsi="Times New Roman" w:cs="Times New Roman"/>
          <w:sz w:val="24"/>
          <w:szCs w:val="24"/>
          <w:lang w:eastAsia="en-US"/>
        </w:rPr>
        <w:t>.</w:t>
      </w:r>
    </w:p>
    <w:p w14:paraId="1021FEFE" w14:textId="42ED304F" w:rsidR="001E5084" w:rsidRDefault="009D7D8D" w:rsidP="00831313">
      <w:pPr>
        <w:spacing w:line="480" w:lineRule="auto"/>
        <w:ind w:firstLine="720"/>
        <w:rPr>
          <w:rFonts w:ascii="Times New Roman" w:eastAsia="Calibri" w:hAnsi="Times New Roman" w:cs="Times New Roman"/>
          <w:sz w:val="24"/>
          <w:szCs w:val="24"/>
          <w:lang w:val="en-US" w:eastAsia="en-US"/>
        </w:rPr>
      </w:pPr>
      <w:r>
        <w:rPr>
          <w:rFonts w:ascii="Times New Roman" w:eastAsia="Calibri" w:hAnsi="Times New Roman" w:cs="Times New Roman"/>
          <w:sz w:val="24"/>
          <w:szCs w:val="24"/>
          <w:lang w:val="en-US" w:eastAsia="en-US"/>
        </w:rPr>
        <w:t>Finally, a</w:t>
      </w:r>
      <w:r w:rsidR="00A775DA">
        <w:rPr>
          <w:rFonts w:ascii="Times New Roman" w:eastAsia="Calibri" w:hAnsi="Times New Roman" w:cs="Times New Roman"/>
          <w:sz w:val="24"/>
          <w:szCs w:val="24"/>
          <w:lang w:val="en-US" w:eastAsia="en-US"/>
        </w:rPr>
        <w:t xml:space="preserve">n </w:t>
      </w:r>
      <w:r w:rsidR="00831313">
        <w:rPr>
          <w:rFonts w:ascii="Times New Roman" w:eastAsia="Calibri" w:hAnsi="Times New Roman" w:cs="Times New Roman"/>
          <w:sz w:val="24"/>
          <w:szCs w:val="24"/>
          <w:lang w:val="en-US" w:eastAsia="en-US"/>
        </w:rPr>
        <w:t xml:space="preserve">important </w:t>
      </w:r>
      <w:r w:rsidR="00A775DA">
        <w:rPr>
          <w:rFonts w:ascii="Times New Roman" w:eastAsia="Calibri" w:hAnsi="Times New Roman" w:cs="Times New Roman"/>
          <w:sz w:val="24"/>
          <w:szCs w:val="24"/>
          <w:lang w:val="en-US" w:eastAsia="en-US"/>
        </w:rPr>
        <w:t xml:space="preserve">aspect in these contexts is </w:t>
      </w:r>
      <w:r w:rsidR="00831313">
        <w:rPr>
          <w:rFonts w:ascii="Times New Roman" w:eastAsia="Calibri" w:hAnsi="Times New Roman" w:cs="Times New Roman"/>
          <w:sz w:val="24"/>
          <w:szCs w:val="24"/>
          <w:lang w:val="en-US" w:eastAsia="en-US"/>
        </w:rPr>
        <w:t>implementing a</w:t>
      </w:r>
      <w:r w:rsidR="00A775DA">
        <w:rPr>
          <w:rFonts w:ascii="Times New Roman" w:eastAsia="Calibri" w:hAnsi="Times New Roman" w:cs="Times New Roman"/>
          <w:sz w:val="24"/>
          <w:szCs w:val="24"/>
          <w:lang w:val="en-US" w:eastAsia="en-US"/>
        </w:rPr>
        <w:t xml:space="preserve"> strengths-based approach</w:t>
      </w:r>
      <w:r w:rsidR="00831313">
        <w:rPr>
          <w:rFonts w:ascii="Times New Roman" w:eastAsia="Calibri" w:hAnsi="Times New Roman" w:cs="Times New Roman"/>
          <w:sz w:val="24"/>
          <w:szCs w:val="24"/>
          <w:lang w:val="en-US" w:eastAsia="en-US"/>
        </w:rPr>
        <w:t>.</w:t>
      </w:r>
      <w:r>
        <w:rPr>
          <w:rFonts w:ascii="Times New Roman" w:eastAsia="Calibri" w:hAnsi="Times New Roman" w:cs="Times New Roman"/>
          <w:sz w:val="24"/>
          <w:szCs w:val="24"/>
          <w:lang w:val="en-US" w:eastAsia="en-US"/>
        </w:rPr>
        <w:t xml:space="preserve"> </w:t>
      </w:r>
      <w:r w:rsidR="00270730">
        <w:rPr>
          <w:rFonts w:ascii="Times New Roman" w:eastAsia="Calibri" w:hAnsi="Times New Roman" w:cs="Times New Roman"/>
          <w:sz w:val="24"/>
          <w:szCs w:val="24"/>
          <w:lang w:val="en-US" w:eastAsia="en-US"/>
        </w:rPr>
        <w:t xml:space="preserve">For example, </w:t>
      </w:r>
      <w:r w:rsidR="00580582">
        <w:rPr>
          <w:rFonts w:ascii="Times New Roman" w:eastAsia="Calibri" w:hAnsi="Times New Roman" w:cs="Times New Roman"/>
          <w:sz w:val="24"/>
          <w:szCs w:val="24"/>
          <w:lang w:val="en-US" w:eastAsia="en-US"/>
        </w:rPr>
        <w:t>when researching</w:t>
      </w:r>
      <w:r w:rsidR="00674321">
        <w:rPr>
          <w:rFonts w:ascii="Times New Roman" w:eastAsia="Calibri" w:hAnsi="Times New Roman" w:cs="Times New Roman"/>
          <w:sz w:val="24"/>
          <w:szCs w:val="24"/>
          <w:lang w:val="en-US" w:eastAsia="en-US"/>
        </w:rPr>
        <w:t xml:space="preserve"> </w:t>
      </w:r>
      <w:r w:rsidR="00580582">
        <w:rPr>
          <w:rFonts w:ascii="Times New Roman" w:eastAsia="Calibri" w:hAnsi="Times New Roman" w:cs="Times New Roman"/>
          <w:sz w:val="24"/>
          <w:szCs w:val="24"/>
          <w:lang w:val="en-US" w:eastAsia="en-US"/>
        </w:rPr>
        <w:t>people with disabilities or older people</w:t>
      </w:r>
      <w:r w:rsidR="00B85A5D">
        <w:rPr>
          <w:rFonts w:ascii="Times New Roman" w:eastAsia="Calibri" w:hAnsi="Times New Roman" w:cs="Times New Roman"/>
          <w:sz w:val="24"/>
          <w:szCs w:val="24"/>
          <w:lang w:val="en-US" w:eastAsia="en-US"/>
        </w:rPr>
        <w:t xml:space="preserve"> </w:t>
      </w:r>
      <w:r w:rsidR="00580582">
        <w:rPr>
          <w:rFonts w:ascii="Times New Roman" w:eastAsia="Calibri" w:hAnsi="Times New Roman" w:cs="Times New Roman"/>
          <w:sz w:val="24"/>
          <w:szCs w:val="24"/>
          <w:lang w:val="en-US" w:eastAsia="en-US"/>
        </w:rPr>
        <w:t>it is important to be</w:t>
      </w:r>
      <w:r w:rsidR="00B85A5D">
        <w:rPr>
          <w:rFonts w:ascii="Times New Roman" w:eastAsia="Calibri" w:hAnsi="Times New Roman" w:cs="Times New Roman"/>
          <w:sz w:val="24"/>
          <w:szCs w:val="24"/>
          <w:lang w:val="en-US" w:eastAsia="en-US"/>
        </w:rPr>
        <w:t xml:space="preserve"> </w:t>
      </w:r>
      <w:r w:rsidR="00232D4F">
        <w:rPr>
          <w:rFonts w:ascii="Times New Roman" w:eastAsia="Calibri" w:hAnsi="Times New Roman" w:cs="Times New Roman"/>
          <w:sz w:val="24"/>
          <w:szCs w:val="24"/>
          <w:lang w:val="en-US" w:eastAsia="en-US"/>
        </w:rPr>
        <w:t xml:space="preserve">mindful of </w:t>
      </w:r>
      <w:r w:rsidR="00674321">
        <w:rPr>
          <w:rFonts w:ascii="Times New Roman" w:eastAsia="Calibri" w:hAnsi="Times New Roman" w:cs="Times New Roman"/>
          <w:sz w:val="24"/>
          <w:szCs w:val="24"/>
          <w:lang w:val="en-US" w:eastAsia="en-US"/>
        </w:rPr>
        <w:t xml:space="preserve">appropriate </w:t>
      </w:r>
      <w:r w:rsidR="000C277B">
        <w:rPr>
          <w:rFonts w:ascii="Times New Roman" w:eastAsia="Calibri" w:hAnsi="Times New Roman" w:cs="Times New Roman"/>
          <w:sz w:val="24"/>
          <w:szCs w:val="24"/>
          <w:lang w:val="en-US" w:eastAsia="en-US"/>
        </w:rPr>
        <w:t>language and</w:t>
      </w:r>
      <w:r w:rsidR="00580582">
        <w:rPr>
          <w:rFonts w:ascii="Times New Roman" w:eastAsia="Calibri" w:hAnsi="Times New Roman" w:cs="Times New Roman"/>
          <w:sz w:val="24"/>
          <w:szCs w:val="24"/>
          <w:lang w:val="en-US" w:eastAsia="en-US"/>
        </w:rPr>
        <w:t xml:space="preserve"> </w:t>
      </w:r>
      <w:r w:rsidR="00232D4F">
        <w:rPr>
          <w:rFonts w:ascii="Times New Roman" w:eastAsia="Calibri" w:hAnsi="Times New Roman" w:cs="Times New Roman"/>
          <w:sz w:val="24"/>
          <w:szCs w:val="24"/>
          <w:lang w:val="en-US" w:eastAsia="en-US"/>
        </w:rPr>
        <w:t>adapt to the individual</w:t>
      </w:r>
      <w:r w:rsidR="00E27CC9">
        <w:rPr>
          <w:rFonts w:ascii="Times New Roman" w:eastAsia="Calibri" w:hAnsi="Times New Roman" w:cs="Times New Roman"/>
          <w:sz w:val="24"/>
          <w:szCs w:val="24"/>
          <w:lang w:val="en-US" w:eastAsia="en-US"/>
        </w:rPr>
        <w:t>. I</w:t>
      </w:r>
      <w:r w:rsidR="00232D4F">
        <w:rPr>
          <w:rFonts w:ascii="Times New Roman" w:eastAsia="Calibri" w:hAnsi="Times New Roman" w:cs="Times New Roman"/>
          <w:sz w:val="24"/>
          <w:szCs w:val="24"/>
          <w:lang w:val="en-US" w:eastAsia="en-US"/>
        </w:rPr>
        <w:t xml:space="preserve">n some </w:t>
      </w:r>
      <w:proofErr w:type="gramStart"/>
      <w:r w:rsidR="00232D4F">
        <w:rPr>
          <w:rFonts w:ascii="Times New Roman" w:eastAsia="Calibri" w:hAnsi="Times New Roman" w:cs="Times New Roman"/>
          <w:sz w:val="24"/>
          <w:szCs w:val="24"/>
          <w:lang w:val="en-US" w:eastAsia="en-US"/>
        </w:rPr>
        <w:t>cases</w:t>
      </w:r>
      <w:proofErr w:type="gramEnd"/>
      <w:r w:rsidR="00232D4F">
        <w:rPr>
          <w:rFonts w:ascii="Times New Roman" w:eastAsia="Calibri" w:hAnsi="Times New Roman" w:cs="Times New Roman"/>
          <w:sz w:val="24"/>
          <w:szCs w:val="24"/>
          <w:lang w:val="en-US" w:eastAsia="en-US"/>
        </w:rPr>
        <w:t xml:space="preserve"> participant</w:t>
      </w:r>
      <w:r w:rsidR="00580582">
        <w:rPr>
          <w:rFonts w:ascii="Times New Roman" w:eastAsia="Calibri" w:hAnsi="Times New Roman" w:cs="Times New Roman"/>
          <w:sz w:val="24"/>
          <w:szCs w:val="24"/>
          <w:lang w:val="en-US" w:eastAsia="en-US"/>
        </w:rPr>
        <w:t>s</w:t>
      </w:r>
      <w:r w:rsidR="00674321">
        <w:rPr>
          <w:rFonts w:ascii="Times New Roman" w:eastAsia="Calibri" w:hAnsi="Times New Roman" w:cs="Times New Roman"/>
          <w:sz w:val="24"/>
          <w:szCs w:val="24"/>
          <w:lang w:val="en-US" w:eastAsia="en-US"/>
        </w:rPr>
        <w:t xml:space="preserve"> </w:t>
      </w:r>
      <w:r w:rsidR="00232D4F">
        <w:rPr>
          <w:rFonts w:ascii="Times New Roman" w:eastAsia="Calibri" w:hAnsi="Times New Roman" w:cs="Times New Roman"/>
          <w:sz w:val="24"/>
          <w:szCs w:val="24"/>
          <w:lang w:val="en-US" w:eastAsia="en-US"/>
        </w:rPr>
        <w:t xml:space="preserve">want to </w:t>
      </w:r>
      <w:r w:rsidR="00BB34C8">
        <w:rPr>
          <w:rFonts w:ascii="Times New Roman" w:eastAsia="Calibri" w:hAnsi="Times New Roman" w:cs="Times New Roman"/>
          <w:sz w:val="24"/>
          <w:szCs w:val="24"/>
          <w:lang w:val="en-US" w:eastAsia="en-US"/>
        </w:rPr>
        <w:t xml:space="preserve">be referred </w:t>
      </w:r>
      <w:r w:rsidR="00E27CC9">
        <w:rPr>
          <w:rFonts w:ascii="Times New Roman" w:eastAsia="Calibri" w:hAnsi="Times New Roman" w:cs="Times New Roman"/>
          <w:sz w:val="24"/>
          <w:szCs w:val="24"/>
          <w:lang w:val="en-US" w:eastAsia="en-US"/>
        </w:rPr>
        <w:t xml:space="preserve">to </w:t>
      </w:r>
      <w:r w:rsidR="00BB34C8">
        <w:rPr>
          <w:rFonts w:ascii="Times New Roman" w:eastAsia="Calibri" w:hAnsi="Times New Roman" w:cs="Times New Roman"/>
          <w:sz w:val="24"/>
          <w:szCs w:val="24"/>
          <w:lang w:val="en-US" w:eastAsia="en-US"/>
        </w:rPr>
        <w:t>as</w:t>
      </w:r>
      <w:r w:rsidR="00674321">
        <w:rPr>
          <w:rFonts w:ascii="Times New Roman" w:eastAsia="Calibri" w:hAnsi="Times New Roman" w:cs="Times New Roman"/>
          <w:sz w:val="24"/>
          <w:szCs w:val="24"/>
          <w:lang w:val="en-US" w:eastAsia="en-US"/>
        </w:rPr>
        <w:t xml:space="preserve"> ‘disabled’</w:t>
      </w:r>
      <w:r w:rsidR="00232D4F">
        <w:rPr>
          <w:rFonts w:ascii="Times New Roman" w:eastAsia="Calibri" w:hAnsi="Times New Roman" w:cs="Times New Roman"/>
          <w:sz w:val="24"/>
          <w:szCs w:val="24"/>
          <w:lang w:val="en-US" w:eastAsia="en-US"/>
        </w:rPr>
        <w:t xml:space="preserve"> </w:t>
      </w:r>
      <w:r w:rsidR="00580582">
        <w:rPr>
          <w:rFonts w:ascii="Times New Roman" w:eastAsia="Calibri" w:hAnsi="Times New Roman" w:cs="Times New Roman"/>
          <w:sz w:val="24"/>
          <w:szCs w:val="24"/>
          <w:lang w:val="en-US" w:eastAsia="en-US"/>
        </w:rPr>
        <w:t>or ‘elderly’</w:t>
      </w:r>
      <w:r w:rsidR="00674321">
        <w:rPr>
          <w:rFonts w:ascii="Times New Roman" w:eastAsia="Calibri" w:hAnsi="Times New Roman" w:cs="Times New Roman"/>
          <w:sz w:val="24"/>
          <w:szCs w:val="24"/>
          <w:lang w:val="en-US" w:eastAsia="en-US"/>
        </w:rPr>
        <w:t xml:space="preserve">, whereas in other cases, the appropriate </w:t>
      </w:r>
      <w:r w:rsidR="00232D4F">
        <w:rPr>
          <w:rFonts w:ascii="Times New Roman" w:eastAsia="Calibri" w:hAnsi="Times New Roman" w:cs="Times New Roman"/>
          <w:sz w:val="24"/>
          <w:szCs w:val="24"/>
          <w:lang w:val="en-US" w:eastAsia="en-US"/>
        </w:rPr>
        <w:t>language</w:t>
      </w:r>
      <w:r w:rsidR="00674321">
        <w:rPr>
          <w:rFonts w:ascii="Times New Roman" w:eastAsia="Calibri" w:hAnsi="Times New Roman" w:cs="Times New Roman"/>
          <w:sz w:val="24"/>
          <w:szCs w:val="24"/>
          <w:lang w:val="en-US" w:eastAsia="en-US"/>
        </w:rPr>
        <w:t xml:space="preserve"> was </w:t>
      </w:r>
      <w:r w:rsidR="00232D4F">
        <w:rPr>
          <w:rFonts w:ascii="Times New Roman" w:eastAsia="Calibri" w:hAnsi="Times New Roman" w:cs="Times New Roman"/>
          <w:sz w:val="24"/>
          <w:szCs w:val="24"/>
          <w:lang w:val="en-US" w:eastAsia="en-US"/>
        </w:rPr>
        <w:t>‘people with a disability’</w:t>
      </w:r>
      <w:r w:rsidR="00580582">
        <w:rPr>
          <w:rFonts w:ascii="Times New Roman" w:eastAsia="Calibri" w:hAnsi="Times New Roman" w:cs="Times New Roman"/>
          <w:sz w:val="24"/>
          <w:szCs w:val="24"/>
          <w:lang w:val="en-US" w:eastAsia="en-US"/>
        </w:rPr>
        <w:t xml:space="preserve"> or</w:t>
      </w:r>
      <w:r w:rsidR="005F4F88">
        <w:rPr>
          <w:rFonts w:ascii="Times New Roman" w:eastAsia="Calibri" w:hAnsi="Times New Roman" w:cs="Times New Roman"/>
          <w:sz w:val="24"/>
          <w:szCs w:val="24"/>
          <w:lang w:val="en-US" w:eastAsia="en-US"/>
        </w:rPr>
        <w:t xml:space="preserve"> an older person</w:t>
      </w:r>
      <w:r w:rsidR="00232D4F">
        <w:rPr>
          <w:rFonts w:ascii="Times New Roman" w:eastAsia="Calibri" w:hAnsi="Times New Roman" w:cs="Times New Roman"/>
          <w:sz w:val="24"/>
          <w:szCs w:val="24"/>
          <w:lang w:val="en-US" w:eastAsia="en-US"/>
        </w:rPr>
        <w:t xml:space="preserve">. </w:t>
      </w:r>
      <w:r w:rsidR="005F4F88">
        <w:rPr>
          <w:rFonts w:ascii="Times New Roman" w:eastAsia="Calibri" w:hAnsi="Times New Roman" w:cs="Times New Roman"/>
          <w:sz w:val="24"/>
          <w:szCs w:val="24"/>
          <w:lang w:val="en-US" w:eastAsia="en-US"/>
        </w:rPr>
        <w:t xml:space="preserve">Critically, </w:t>
      </w:r>
      <w:r w:rsidR="00C431E2">
        <w:rPr>
          <w:rFonts w:ascii="Times New Roman" w:eastAsia="Calibri" w:hAnsi="Times New Roman" w:cs="Times New Roman"/>
          <w:sz w:val="24"/>
          <w:szCs w:val="24"/>
          <w:lang w:val="en-US" w:eastAsia="en-US"/>
        </w:rPr>
        <w:t>t</w:t>
      </w:r>
      <w:r w:rsidR="00DE1DA1">
        <w:rPr>
          <w:rFonts w:ascii="Times New Roman" w:eastAsia="Calibri" w:hAnsi="Times New Roman" w:cs="Times New Roman"/>
          <w:sz w:val="24"/>
          <w:szCs w:val="24"/>
          <w:lang w:val="en-US" w:eastAsia="en-US"/>
        </w:rPr>
        <w:t xml:space="preserve">he researcher </w:t>
      </w:r>
      <w:r w:rsidR="002905E8">
        <w:rPr>
          <w:rFonts w:ascii="Times New Roman" w:eastAsia="Calibri" w:hAnsi="Times New Roman" w:cs="Times New Roman"/>
          <w:sz w:val="24"/>
          <w:szCs w:val="24"/>
          <w:lang w:val="en-US" w:eastAsia="en-US"/>
        </w:rPr>
        <w:t>must</w:t>
      </w:r>
      <w:r w:rsidR="00C431E2">
        <w:rPr>
          <w:rFonts w:ascii="Times New Roman" w:eastAsia="Calibri" w:hAnsi="Times New Roman" w:cs="Times New Roman"/>
          <w:sz w:val="24"/>
          <w:szCs w:val="24"/>
          <w:lang w:val="en-US" w:eastAsia="en-US"/>
        </w:rPr>
        <w:t xml:space="preserve"> be</w:t>
      </w:r>
      <w:r w:rsidR="005F4F88">
        <w:rPr>
          <w:rFonts w:ascii="Times New Roman" w:eastAsia="Calibri" w:hAnsi="Times New Roman" w:cs="Times New Roman"/>
          <w:sz w:val="24"/>
          <w:szCs w:val="24"/>
          <w:lang w:val="en-US" w:eastAsia="en-US"/>
        </w:rPr>
        <w:t xml:space="preserve"> </w:t>
      </w:r>
      <w:r w:rsidR="00DE1DA1">
        <w:rPr>
          <w:rFonts w:ascii="Times New Roman" w:eastAsia="Calibri" w:hAnsi="Times New Roman" w:cs="Times New Roman"/>
          <w:sz w:val="24"/>
          <w:szCs w:val="24"/>
          <w:lang w:val="en-US" w:eastAsia="en-US"/>
        </w:rPr>
        <w:t xml:space="preserve">mindful of </w:t>
      </w:r>
      <w:r w:rsidR="00C165C2">
        <w:rPr>
          <w:rFonts w:ascii="Times New Roman" w:eastAsia="Calibri" w:hAnsi="Times New Roman" w:cs="Times New Roman"/>
          <w:sz w:val="24"/>
          <w:szCs w:val="24"/>
          <w:lang w:val="en-US" w:eastAsia="en-US"/>
        </w:rPr>
        <w:t xml:space="preserve">participants’ knowledge and </w:t>
      </w:r>
      <w:r w:rsidR="000C277B">
        <w:rPr>
          <w:rFonts w:ascii="Times New Roman" w:eastAsia="Calibri" w:hAnsi="Times New Roman" w:cs="Times New Roman"/>
          <w:sz w:val="24"/>
          <w:szCs w:val="24"/>
          <w:lang w:val="en-US" w:eastAsia="en-US"/>
        </w:rPr>
        <w:t>capabilities and</w:t>
      </w:r>
      <w:r w:rsidR="00C165C2">
        <w:rPr>
          <w:rFonts w:ascii="Times New Roman" w:eastAsia="Calibri" w:hAnsi="Times New Roman" w:cs="Times New Roman"/>
          <w:sz w:val="24"/>
          <w:szCs w:val="24"/>
          <w:lang w:val="en-US" w:eastAsia="en-US"/>
        </w:rPr>
        <w:t xml:space="preserve"> </w:t>
      </w:r>
      <w:r w:rsidR="00DE1DA1">
        <w:rPr>
          <w:rFonts w:ascii="Times New Roman" w:eastAsia="Calibri" w:hAnsi="Times New Roman" w:cs="Times New Roman"/>
          <w:sz w:val="24"/>
          <w:szCs w:val="24"/>
          <w:lang w:val="en-US" w:eastAsia="en-US"/>
        </w:rPr>
        <w:t>giving participants an empowering experience and a voice.</w:t>
      </w:r>
    </w:p>
    <w:p w14:paraId="572C59A2" w14:textId="38CAADC4" w:rsidR="00BB015D" w:rsidRPr="000C277B" w:rsidRDefault="00CB6055" w:rsidP="003B1C0E">
      <w:pPr>
        <w:spacing w:line="480" w:lineRule="auto"/>
        <w:rPr>
          <w:rFonts w:ascii="Times New Roman" w:eastAsia="Times New Roman" w:hAnsi="Times New Roman" w:cs="Times New Roman"/>
          <w:b/>
          <w:color w:val="FF0000"/>
          <w:sz w:val="24"/>
          <w:szCs w:val="24"/>
        </w:rPr>
      </w:pPr>
      <w:r w:rsidRPr="000C277B">
        <w:rPr>
          <w:rFonts w:ascii="Times New Roman" w:hAnsi="Times New Roman" w:cs="Times New Roman"/>
          <w:b/>
          <w:color w:val="FF0000"/>
          <w:sz w:val="24"/>
          <w:szCs w:val="24"/>
        </w:rPr>
        <w:t xml:space="preserve">Transformative </w:t>
      </w:r>
      <w:r w:rsidR="007E1603" w:rsidRPr="000C277B">
        <w:rPr>
          <w:rFonts w:ascii="Times New Roman" w:hAnsi="Times New Roman" w:cs="Times New Roman"/>
          <w:b/>
          <w:color w:val="FF0000"/>
          <w:sz w:val="24"/>
          <w:szCs w:val="24"/>
        </w:rPr>
        <w:t xml:space="preserve">Service </w:t>
      </w:r>
      <w:r w:rsidR="00392A18" w:rsidRPr="000C277B">
        <w:rPr>
          <w:rFonts w:ascii="Times New Roman" w:hAnsi="Times New Roman" w:cs="Times New Roman"/>
          <w:b/>
          <w:color w:val="FF0000"/>
          <w:sz w:val="24"/>
          <w:szCs w:val="24"/>
        </w:rPr>
        <w:t>R</w:t>
      </w:r>
      <w:r w:rsidRPr="000C277B">
        <w:rPr>
          <w:rFonts w:ascii="Times New Roman" w:hAnsi="Times New Roman" w:cs="Times New Roman"/>
          <w:b/>
          <w:color w:val="FF0000"/>
          <w:sz w:val="24"/>
          <w:szCs w:val="24"/>
        </w:rPr>
        <w:t xml:space="preserve">esearch </w:t>
      </w:r>
      <w:r w:rsidR="007E1603" w:rsidRPr="000C277B">
        <w:rPr>
          <w:rFonts w:ascii="Times New Roman" w:hAnsi="Times New Roman" w:cs="Times New Roman"/>
          <w:b/>
          <w:color w:val="FF0000"/>
          <w:sz w:val="24"/>
          <w:szCs w:val="24"/>
        </w:rPr>
        <w:t xml:space="preserve">(TSR) </w:t>
      </w:r>
      <w:r w:rsidR="00392A18" w:rsidRPr="000C277B">
        <w:rPr>
          <w:rFonts w:ascii="Times New Roman" w:hAnsi="Times New Roman" w:cs="Times New Roman"/>
          <w:b/>
          <w:color w:val="FF0000"/>
          <w:sz w:val="24"/>
          <w:szCs w:val="24"/>
        </w:rPr>
        <w:t>F</w:t>
      </w:r>
      <w:r w:rsidRPr="000C277B">
        <w:rPr>
          <w:rFonts w:ascii="Times New Roman" w:hAnsi="Times New Roman" w:cs="Times New Roman"/>
          <w:b/>
          <w:color w:val="FF0000"/>
          <w:sz w:val="24"/>
          <w:szCs w:val="24"/>
        </w:rPr>
        <w:t xml:space="preserve">ramework </w:t>
      </w:r>
      <w:r w:rsidR="000B2C03" w:rsidRPr="000C277B">
        <w:rPr>
          <w:rFonts w:ascii="Times New Roman" w:hAnsi="Times New Roman" w:cs="Times New Roman"/>
          <w:b/>
          <w:color w:val="FF0000"/>
          <w:sz w:val="24"/>
          <w:szCs w:val="24"/>
        </w:rPr>
        <w:t>and Implications</w:t>
      </w:r>
    </w:p>
    <w:p w14:paraId="63E62E9B" w14:textId="13788FB6" w:rsidR="00E27CC9" w:rsidRPr="000C277B" w:rsidRDefault="00095459" w:rsidP="005E1D06">
      <w:pPr>
        <w:spacing w:line="48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ab/>
      </w:r>
      <w:r w:rsidR="002941A8" w:rsidRPr="000C277B">
        <w:rPr>
          <w:rFonts w:ascii="Times New Roman" w:eastAsia="Times New Roman" w:hAnsi="Times New Roman" w:cs="Times New Roman"/>
          <w:color w:val="FF0000"/>
          <w:sz w:val="24"/>
          <w:szCs w:val="24"/>
        </w:rPr>
        <w:t>Based on the</w:t>
      </w:r>
      <w:r w:rsidR="007E1603" w:rsidRPr="000C277B">
        <w:rPr>
          <w:rFonts w:ascii="Times New Roman" w:eastAsia="Times New Roman" w:hAnsi="Times New Roman" w:cs="Times New Roman"/>
          <w:color w:val="FF0000"/>
          <w:sz w:val="24"/>
          <w:szCs w:val="24"/>
        </w:rPr>
        <w:t xml:space="preserve"> above</w:t>
      </w:r>
      <w:r w:rsidR="002941A8" w:rsidRPr="000C277B">
        <w:rPr>
          <w:rFonts w:ascii="Times New Roman" w:eastAsia="Times New Roman" w:hAnsi="Times New Roman" w:cs="Times New Roman"/>
          <w:color w:val="FF0000"/>
          <w:sz w:val="24"/>
          <w:szCs w:val="24"/>
        </w:rPr>
        <w:t xml:space="preserve"> individual case reflections, </w:t>
      </w:r>
      <w:r w:rsidR="00E27CC9" w:rsidRPr="000C277B">
        <w:rPr>
          <w:rFonts w:ascii="Times New Roman" w:eastAsia="Times New Roman" w:hAnsi="Times New Roman" w:cs="Times New Roman"/>
          <w:color w:val="FF0000"/>
          <w:sz w:val="24"/>
          <w:szCs w:val="24"/>
        </w:rPr>
        <w:t xml:space="preserve">a subsequent </w:t>
      </w:r>
      <w:r w:rsidR="002941A8" w:rsidRPr="000C277B">
        <w:rPr>
          <w:rFonts w:ascii="Times New Roman" w:eastAsia="Times New Roman" w:hAnsi="Times New Roman" w:cs="Times New Roman"/>
          <w:color w:val="FF0000"/>
          <w:sz w:val="24"/>
          <w:szCs w:val="24"/>
        </w:rPr>
        <w:t>cross-case analysis, and extant literature from the four contexts – disaster and crisis, refugee, healthcare, and disability and aging</w:t>
      </w:r>
      <w:r w:rsidR="00E27CC9" w:rsidRPr="000C277B">
        <w:rPr>
          <w:rFonts w:ascii="Times New Roman" w:eastAsia="Times New Roman" w:hAnsi="Times New Roman" w:cs="Times New Roman"/>
          <w:color w:val="FF0000"/>
          <w:sz w:val="24"/>
          <w:szCs w:val="24"/>
        </w:rPr>
        <w:t>,</w:t>
      </w:r>
      <w:r w:rsidR="002941A8" w:rsidRPr="000C277B">
        <w:rPr>
          <w:rFonts w:ascii="Times New Roman" w:eastAsia="Times New Roman" w:hAnsi="Times New Roman" w:cs="Times New Roman"/>
          <w:color w:val="FF0000"/>
          <w:sz w:val="24"/>
          <w:szCs w:val="24"/>
        </w:rPr>
        <w:t xml:space="preserve"> we develop a unifying</w:t>
      </w:r>
      <w:r w:rsidR="007E1603" w:rsidRPr="000C277B">
        <w:rPr>
          <w:rFonts w:ascii="Times New Roman" w:eastAsia="Times New Roman" w:hAnsi="Times New Roman" w:cs="Times New Roman"/>
          <w:color w:val="FF0000"/>
          <w:sz w:val="24"/>
          <w:szCs w:val="24"/>
        </w:rPr>
        <w:t xml:space="preserve"> ‘</w:t>
      </w:r>
      <w:bookmarkStart w:id="6" w:name="_Hlk115262315"/>
      <w:r w:rsidR="007E1603" w:rsidRPr="000C277B">
        <w:rPr>
          <w:rFonts w:ascii="Times New Roman" w:eastAsia="Times New Roman" w:hAnsi="Times New Roman" w:cs="Times New Roman"/>
          <w:color w:val="FF0000"/>
          <w:sz w:val="24"/>
          <w:szCs w:val="24"/>
        </w:rPr>
        <w:t>TSR framework for vulnerable participants</w:t>
      </w:r>
      <w:bookmarkEnd w:id="6"/>
      <w:r w:rsidR="007E1603" w:rsidRPr="000C277B">
        <w:rPr>
          <w:rFonts w:ascii="Times New Roman" w:eastAsia="Times New Roman" w:hAnsi="Times New Roman" w:cs="Times New Roman"/>
          <w:color w:val="FF0000"/>
          <w:sz w:val="24"/>
          <w:szCs w:val="24"/>
        </w:rPr>
        <w:t xml:space="preserve">’ </w:t>
      </w:r>
      <w:r w:rsidR="002941A8" w:rsidRPr="000C277B">
        <w:rPr>
          <w:rFonts w:ascii="Times New Roman" w:eastAsia="Times New Roman" w:hAnsi="Times New Roman" w:cs="Times New Roman"/>
          <w:color w:val="FF0000"/>
          <w:sz w:val="24"/>
          <w:szCs w:val="24"/>
        </w:rPr>
        <w:t>framework</w:t>
      </w:r>
      <w:r w:rsidR="007E1603" w:rsidRPr="000C277B">
        <w:rPr>
          <w:rFonts w:ascii="Times New Roman" w:eastAsia="Times New Roman" w:hAnsi="Times New Roman" w:cs="Times New Roman"/>
          <w:color w:val="FF0000"/>
          <w:sz w:val="24"/>
          <w:szCs w:val="24"/>
        </w:rPr>
        <w:t xml:space="preserve"> (see Figure 1). </w:t>
      </w:r>
      <w:r w:rsidR="00432FF9" w:rsidRPr="000C277B">
        <w:rPr>
          <w:rFonts w:ascii="Times New Roman" w:eastAsia="Times New Roman" w:hAnsi="Times New Roman" w:cs="Times New Roman"/>
          <w:color w:val="FF0000"/>
          <w:sz w:val="24"/>
          <w:szCs w:val="24"/>
        </w:rPr>
        <w:t>The illustration</w:t>
      </w:r>
      <w:r w:rsidRPr="000C277B">
        <w:rPr>
          <w:rFonts w:ascii="Times New Roman" w:eastAsia="Times New Roman" w:hAnsi="Times New Roman" w:cs="Times New Roman"/>
          <w:color w:val="FF0000"/>
          <w:sz w:val="24"/>
          <w:szCs w:val="24"/>
        </w:rPr>
        <w:t xml:space="preserve"> </w:t>
      </w:r>
      <w:r w:rsidR="00432FF9" w:rsidRPr="000C277B">
        <w:rPr>
          <w:rFonts w:ascii="Times New Roman" w:eastAsia="Times New Roman" w:hAnsi="Times New Roman" w:cs="Times New Roman"/>
          <w:color w:val="FF0000"/>
          <w:sz w:val="24"/>
          <w:szCs w:val="24"/>
        </w:rPr>
        <w:t xml:space="preserve">shows </w:t>
      </w:r>
      <w:r w:rsidR="00E27CC9" w:rsidRPr="000C277B">
        <w:rPr>
          <w:rFonts w:ascii="Times New Roman" w:eastAsia="Times New Roman" w:hAnsi="Times New Roman" w:cs="Times New Roman"/>
          <w:color w:val="FF0000"/>
          <w:sz w:val="24"/>
          <w:szCs w:val="24"/>
        </w:rPr>
        <w:t xml:space="preserve">an extended version of the five </w:t>
      </w:r>
      <w:r w:rsidR="003B1C0E" w:rsidRPr="000C277B">
        <w:rPr>
          <w:rFonts w:ascii="Times New Roman" w:eastAsia="Times New Roman" w:hAnsi="Times New Roman" w:cs="Times New Roman"/>
          <w:color w:val="FF0000"/>
          <w:sz w:val="24"/>
          <w:szCs w:val="24"/>
        </w:rPr>
        <w:t xml:space="preserve">key factors </w:t>
      </w:r>
      <w:r w:rsidR="00E27CC9" w:rsidRPr="000C277B">
        <w:rPr>
          <w:rFonts w:ascii="Times New Roman" w:eastAsia="Times New Roman" w:hAnsi="Times New Roman" w:cs="Times New Roman"/>
          <w:color w:val="FF0000"/>
          <w:sz w:val="24"/>
          <w:szCs w:val="24"/>
        </w:rPr>
        <w:t>now including</w:t>
      </w:r>
      <w:r w:rsidR="00E27CC9" w:rsidRPr="000C277B">
        <w:rPr>
          <w:rFonts w:ascii="Times New Roman" w:eastAsia="Times New Roman" w:hAnsi="Times New Roman" w:cs="Times New Roman"/>
          <w:color w:val="FF0000"/>
          <w:sz w:val="24"/>
          <w:szCs w:val="24"/>
          <w:lang w:val="en-GB"/>
        </w:rPr>
        <w:t xml:space="preserve">: 1) consideration of the context, researcher, support persons, and participants, 2) recruitment considerations relating to sampling, 3) recruitment considerations in terms of ethics and set-up, 4) </w:t>
      </w:r>
      <w:r w:rsidR="00E27CC9" w:rsidRPr="000C277B">
        <w:rPr>
          <w:rFonts w:ascii="Times New Roman" w:eastAsia="Times New Roman" w:hAnsi="Times New Roman" w:cs="Times New Roman"/>
          <w:color w:val="FF0000"/>
          <w:sz w:val="24"/>
          <w:szCs w:val="24"/>
        </w:rPr>
        <w:t>data collection considerations relating to research protocol and set-up, and 5) data collection considerations around research techniques and processes</w:t>
      </w:r>
      <w:r w:rsidR="003B1C0E" w:rsidRPr="000C277B">
        <w:rPr>
          <w:rFonts w:ascii="Times New Roman" w:eastAsia="Times New Roman" w:hAnsi="Times New Roman" w:cs="Times New Roman"/>
          <w:color w:val="FF0000"/>
          <w:sz w:val="24"/>
          <w:szCs w:val="24"/>
        </w:rPr>
        <w:t xml:space="preserve">. </w:t>
      </w:r>
    </w:p>
    <w:p w14:paraId="23DE4C75" w14:textId="32117C9C" w:rsidR="00CB6055" w:rsidRPr="005E1D06" w:rsidRDefault="00095459" w:rsidP="000C277B">
      <w:pPr>
        <w:spacing w:line="480" w:lineRule="auto"/>
        <w:ind w:firstLine="720"/>
        <w:rPr>
          <w:rFonts w:ascii="Times New Roman" w:eastAsia="Times New Roman" w:hAnsi="Times New Roman" w:cs="Times New Roman"/>
          <w:sz w:val="24"/>
          <w:szCs w:val="24"/>
        </w:rPr>
      </w:pPr>
      <w:r w:rsidRPr="005E1D06">
        <w:rPr>
          <w:rFonts w:ascii="Times New Roman" w:eastAsia="Times New Roman" w:hAnsi="Times New Roman" w:cs="Times New Roman"/>
          <w:sz w:val="24"/>
          <w:szCs w:val="24"/>
        </w:rPr>
        <w:t>At the core of the framework is the interaction between researcher</w:t>
      </w:r>
      <w:r w:rsidR="007C11F6">
        <w:rPr>
          <w:rFonts w:ascii="Times New Roman" w:eastAsia="Times New Roman" w:hAnsi="Times New Roman" w:cs="Times New Roman"/>
          <w:sz w:val="24"/>
          <w:szCs w:val="24"/>
        </w:rPr>
        <w:t>(s)</w:t>
      </w:r>
      <w:r w:rsidRPr="005E1D06">
        <w:rPr>
          <w:rFonts w:ascii="Times New Roman" w:eastAsia="Times New Roman" w:hAnsi="Times New Roman" w:cs="Times New Roman"/>
          <w:sz w:val="24"/>
          <w:szCs w:val="24"/>
        </w:rPr>
        <w:t xml:space="preserve"> and research participant(s). Depending on the research context the two </w:t>
      </w:r>
      <w:r w:rsidR="007C11F6">
        <w:rPr>
          <w:rFonts w:ascii="Times New Roman" w:eastAsia="Times New Roman" w:hAnsi="Times New Roman" w:cs="Times New Roman"/>
          <w:sz w:val="24"/>
          <w:szCs w:val="24"/>
        </w:rPr>
        <w:t xml:space="preserve">parties </w:t>
      </w:r>
      <w:r w:rsidRPr="005E1D06">
        <w:rPr>
          <w:rFonts w:ascii="Times New Roman" w:eastAsia="Times New Roman" w:hAnsi="Times New Roman" w:cs="Times New Roman"/>
          <w:sz w:val="24"/>
          <w:szCs w:val="24"/>
        </w:rPr>
        <w:t>might interact directly with the researcher being the protective buffer</w:t>
      </w:r>
      <w:r w:rsidR="00432FF9" w:rsidRPr="005E1D06">
        <w:rPr>
          <w:rFonts w:ascii="Times New Roman" w:eastAsia="Times New Roman" w:hAnsi="Times New Roman" w:cs="Times New Roman"/>
          <w:sz w:val="24"/>
          <w:szCs w:val="24"/>
        </w:rPr>
        <w:t xml:space="preserve"> aiming at mitigating </w:t>
      </w:r>
      <w:r w:rsidR="007C11F6">
        <w:rPr>
          <w:rFonts w:ascii="Times New Roman" w:eastAsia="Times New Roman" w:hAnsi="Times New Roman" w:cs="Times New Roman"/>
          <w:sz w:val="24"/>
          <w:szCs w:val="24"/>
        </w:rPr>
        <w:t xml:space="preserve">the </w:t>
      </w:r>
      <w:r w:rsidR="00432FF9" w:rsidRPr="005E1D06">
        <w:rPr>
          <w:rFonts w:ascii="Times New Roman" w:eastAsia="Times New Roman" w:hAnsi="Times New Roman" w:cs="Times New Roman"/>
          <w:sz w:val="24"/>
          <w:szCs w:val="24"/>
        </w:rPr>
        <w:t xml:space="preserve">participant’s vulnerability and maintaining their wellbeing throughout the research process. However, other contexts might necessitate additional people to be involved, such as support persons (e.g., social workers), peers (e.g., fellow refugees) or interpreters forming an additional buffer and </w:t>
      </w:r>
      <w:r w:rsidR="00432FF9" w:rsidRPr="005E1D06">
        <w:rPr>
          <w:rFonts w:ascii="Times New Roman" w:eastAsia="Times New Roman" w:hAnsi="Times New Roman" w:cs="Times New Roman"/>
          <w:sz w:val="24"/>
          <w:szCs w:val="24"/>
        </w:rPr>
        <w:lastRenderedPageBreak/>
        <w:t xml:space="preserve">feedback loop for the participant. </w:t>
      </w:r>
      <w:bookmarkStart w:id="7" w:name="_Hlk100154454"/>
      <w:r w:rsidR="00432FF9" w:rsidRPr="005E1D06">
        <w:rPr>
          <w:rFonts w:ascii="Times New Roman" w:eastAsia="Times New Roman" w:hAnsi="Times New Roman" w:cs="Times New Roman"/>
          <w:sz w:val="24"/>
          <w:szCs w:val="24"/>
        </w:rPr>
        <w:t xml:space="preserve">Around the researcher–research participant interaction the supporting and enabling factors of </w:t>
      </w:r>
      <w:r w:rsidR="00D26EC8" w:rsidRPr="005E1D06">
        <w:rPr>
          <w:rFonts w:ascii="Times New Roman" w:eastAsia="Times New Roman" w:hAnsi="Times New Roman" w:cs="Times New Roman"/>
          <w:sz w:val="24"/>
          <w:szCs w:val="24"/>
        </w:rPr>
        <w:t xml:space="preserve">research protocol / set-up and research techniques and processes, sampling and </w:t>
      </w:r>
      <w:r w:rsidR="00A8684B">
        <w:rPr>
          <w:rFonts w:ascii="Times New Roman" w:eastAsia="Times New Roman" w:hAnsi="Times New Roman" w:cs="Times New Roman"/>
          <w:sz w:val="24"/>
          <w:szCs w:val="24"/>
        </w:rPr>
        <w:t xml:space="preserve">ethical and </w:t>
      </w:r>
      <w:r w:rsidR="00432FF9" w:rsidRPr="005E1D06">
        <w:rPr>
          <w:rFonts w:ascii="Times New Roman" w:eastAsia="Times New Roman" w:hAnsi="Times New Roman" w:cs="Times New Roman"/>
          <w:sz w:val="24"/>
          <w:szCs w:val="24"/>
        </w:rPr>
        <w:t xml:space="preserve">technical set-up </w:t>
      </w:r>
      <w:proofErr w:type="gramStart"/>
      <w:r w:rsidR="007C11F6">
        <w:rPr>
          <w:rFonts w:ascii="Times New Roman" w:eastAsia="Times New Roman" w:hAnsi="Times New Roman" w:cs="Times New Roman"/>
          <w:sz w:val="24"/>
          <w:szCs w:val="24"/>
        </w:rPr>
        <w:t>have to</w:t>
      </w:r>
      <w:proofErr w:type="gramEnd"/>
      <w:r w:rsidR="007C11F6">
        <w:rPr>
          <w:rFonts w:ascii="Times New Roman" w:eastAsia="Times New Roman" w:hAnsi="Times New Roman" w:cs="Times New Roman"/>
          <w:sz w:val="24"/>
          <w:szCs w:val="24"/>
        </w:rPr>
        <w:t xml:space="preserve"> be</w:t>
      </w:r>
      <w:r w:rsidR="00432FF9" w:rsidRPr="005E1D06">
        <w:rPr>
          <w:rFonts w:ascii="Times New Roman" w:eastAsia="Times New Roman" w:hAnsi="Times New Roman" w:cs="Times New Roman"/>
          <w:sz w:val="24"/>
          <w:szCs w:val="24"/>
        </w:rPr>
        <w:t xml:space="preserve"> designed.</w:t>
      </w:r>
    </w:p>
    <w:bookmarkEnd w:id="7"/>
    <w:p w14:paraId="4E2D4A0C" w14:textId="3E0E62BC" w:rsidR="00432FF9" w:rsidRPr="005E1D06" w:rsidRDefault="00432FF9" w:rsidP="005E1D06">
      <w:pPr>
        <w:spacing w:line="480" w:lineRule="auto"/>
        <w:jc w:val="center"/>
        <w:rPr>
          <w:rFonts w:ascii="Times New Roman" w:eastAsia="Times New Roman" w:hAnsi="Times New Roman" w:cs="Times New Roman"/>
          <w:sz w:val="24"/>
          <w:szCs w:val="24"/>
        </w:rPr>
      </w:pPr>
      <w:r w:rsidRPr="005E1D06">
        <w:rPr>
          <w:rFonts w:ascii="Times New Roman" w:eastAsia="Times New Roman" w:hAnsi="Times New Roman" w:cs="Times New Roman"/>
          <w:sz w:val="24"/>
          <w:szCs w:val="24"/>
        </w:rPr>
        <w:t>--- insert Fig. 1 about here ---</w:t>
      </w:r>
    </w:p>
    <w:p w14:paraId="35BEFE02" w14:textId="78E5D6BA" w:rsidR="00432FF9" w:rsidRDefault="00432FF9" w:rsidP="005E1D06">
      <w:pPr>
        <w:spacing w:line="480" w:lineRule="auto"/>
        <w:ind w:firstLine="567"/>
        <w:rPr>
          <w:rFonts w:ascii="Times New Roman" w:eastAsia="Times New Roman" w:hAnsi="Times New Roman" w:cs="Times New Roman"/>
          <w:sz w:val="24"/>
          <w:szCs w:val="24"/>
        </w:rPr>
      </w:pPr>
      <w:r w:rsidRPr="000C277B">
        <w:rPr>
          <w:rFonts w:ascii="Times New Roman" w:eastAsia="Times New Roman" w:hAnsi="Times New Roman" w:cs="Times New Roman"/>
          <w:color w:val="FF0000"/>
          <w:sz w:val="24"/>
          <w:szCs w:val="24"/>
        </w:rPr>
        <w:t xml:space="preserve">Several </w:t>
      </w:r>
      <w:r w:rsidR="00BF6D58" w:rsidRPr="000C277B">
        <w:rPr>
          <w:rFonts w:ascii="Times New Roman" w:eastAsia="Times New Roman" w:hAnsi="Times New Roman" w:cs="Times New Roman"/>
          <w:color w:val="FF0000"/>
          <w:sz w:val="24"/>
          <w:szCs w:val="24"/>
        </w:rPr>
        <w:t xml:space="preserve">implications </w:t>
      </w:r>
      <w:r w:rsidRPr="000C277B">
        <w:rPr>
          <w:rFonts w:ascii="Times New Roman" w:eastAsia="Times New Roman" w:hAnsi="Times New Roman" w:cs="Times New Roman"/>
          <w:color w:val="FF0000"/>
          <w:sz w:val="24"/>
          <w:szCs w:val="24"/>
        </w:rPr>
        <w:t xml:space="preserve">are important for TSR scholars </w:t>
      </w:r>
      <w:r w:rsidR="00A128B2" w:rsidRPr="000C277B">
        <w:rPr>
          <w:rFonts w:ascii="Times New Roman" w:eastAsia="Times New Roman" w:hAnsi="Times New Roman" w:cs="Times New Roman"/>
          <w:color w:val="FF0000"/>
          <w:sz w:val="24"/>
          <w:szCs w:val="24"/>
        </w:rPr>
        <w:t xml:space="preserve">and practitioners </w:t>
      </w:r>
      <w:r w:rsidRPr="000C277B">
        <w:rPr>
          <w:rFonts w:ascii="Times New Roman" w:eastAsia="Times New Roman" w:hAnsi="Times New Roman" w:cs="Times New Roman"/>
          <w:color w:val="FF0000"/>
          <w:sz w:val="24"/>
          <w:szCs w:val="24"/>
        </w:rPr>
        <w:t>to consider when studying vulnerable participants in a range of contexts</w:t>
      </w:r>
      <w:r w:rsidR="006A71A0" w:rsidRPr="000C277B">
        <w:rPr>
          <w:rFonts w:ascii="Times New Roman" w:eastAsia="Times New Roman" w:hAnsi="Times New Roman" w:cs="Times New Roman"/>
          <w:color w:val="FF0000"/>
          <w:sz w:val="24"/>
          <w:szCs w:val="24"/>
        </w:rPr>
        <w:t xml:space="preserve"> using both qualitative and quantitative methods</w:t>
      </w:r>
      <w:r w:rsidR="00D26EC8" w:rsidRPr="000C277B">
        <w:rPr>
          <w:rFonts w:ascii="Times New Roman" w:eastAsia="Times New Roman" w:hAnsi="Times New Roman" w:cs="Times New Roman"/>
          <w:color w:val="FF0000"/>
          <w:sz w:val="24"/>
          <w:szCs w:val="24"/>
        </w:rPr>
        <w:t xml:space="preserve"> to enable participant </w:t>
      </w:r>
      <w:r w:rsidR="002905E8">
        <w:rPr>
          <w:rFonts w:ascii="Times New Roman" w:eastAsia="Times New Roman" w:hAnsi="Times New Roman" w:cs="Times New Roman"/>
          <w:color w:val="FF0000"/>
          <w:sz w:val="24"/>
          <w:szCs w:val="24"/>
        </w:rPr>
        <w:t xml:space="preserve">safety and </w:t>
      </w:r>
      <w:r w:rsidR="00D26EC8" w:rsidRPr="000C277B">
        <w:rPr>
          <w:rFonts w:ascii="Times New Roman" w:eastAsia="Times New Roman" w:hAnsi="Times New Roman" w:cs="Times New Roman"/>
          <w:color w:val="FF0000"/>
          <w:sz w:val="24"/>
          <w:szCs w:val="24"/>
        </w:rPr>
        <w:t xml:space="preserve">wellbeing. </w:t>
      </w:r>
      <w:r w:rsidR="00D26EC8" w:rsidRPr="003F111A">
        <w:rPr>
          <w:rFonts w:ascii="Times New Roman" w:eastAsia="Times New Roman" w:hAnsi="Times New Roman" w:cs="Times New Roman"/>
          <w:color w:val="FF0000"/>
          <w:sz w:val="24"/>
          <w:szCs w:val="24"/>
        </w:rPr>
        <w:t>These are</w:t>
      </w:r>
      <w:r w:rsidRPr="003F111A">
        <w:rPr>
          <w:rFonts w:ascii="Times New Roman" w:eastAsia="Times New Roman" w:hAnsi="Times New Roman" w:cs="Times New Roman"/>
          <w:color w:val="FF0000"/>
          <w:sz w:val="24"/>
          <w:szCs w:val="24"/>
        </w:rPr>
        <w:t xml:space="preserve"> outlined below.</w:t>
      </w:r>
    </w:p>
    <w:p w14:paraId="2B714282" w14:textId="3AB6647E" w:rsidR="005F4B88" w:rsidRPr="000C277B" w:rsidRDefault="005F4B88" w:rsidP="005F4B88">
      <w:pPr>
        <w:spacing w:line="480" w:lineRule="auto"/>
        <w:rPr>
          <w:rFonts w:ascii="Times New Roman" w:eastAsia="Times New Roman" w:hAnsi="Times New Roman" w:cs="Times New Roman"/>
          <w:b/>
          <w:bCs/>
          <w:i/>
          <w:iCs/>
          <w:color w:val="FF0000"/>
          <w:sz w:val="24"/>
          <w:szCs w:val="24"/>
        </w:rPr>
      </w:pPr>
      <w:r w:rsidRPr="000C277B">
        <w:rPr>
          <w:rFonts w:ascii="Times New Roman" w:eastAsia="Times New Roman" w:hAnsi="Times New Roman" w:cs="Times New Roman"/>
          <w:b/>
          <w:bCs/>
          <w:i/>
          <w:iCs/>
          <w:color w:val="FF0000"/>
          <w:sz w:val="24"/>
          <w:szCs w:val="24"/>
        </w:rPr>
        <w:t xml:space="preserve">Research </w:t>
      </w:r>
      <w:r w:rsidR="003147C6" w:rsidRPr="000C277B">
        <w:rPr>
          <w:rFonts w:ascii="Times New Roman" w:eastAsia="Times New Roman" w:hAnsi="Times New Roman" w:cs="Times New Roman"/>
          <w:b/>
          <w:bCs/>
          <w:i/>
          <w:iCs/>
          <w:color w:val="FF0000"/>
          <w:sz w:val="24"/>
          <w:szCs w:val="24"/>
        </w:rPr>
        <w:t>C</w:t>
      </w:r>
      <w:r w:rsidRPr="000C277B">
        <w:rPr>
          <w:rFonts w:ascii="Times New Roman" w:eastAsia="Times New Roman" w:hAnsi="Times New Roman" w:cs="Times New Roman"/>
          <w:b/>
          <w:bCs/>
          <w:i/>
          <w:iCs/>
          <w:color w:val="FF0000"/>
          <w:sz w:val="24"/>
          <w:szCs w:val="24"/>
        </w:rPr>
        <w:t xml:space="preserve">ontext, </w:t>
      </w:r>
      <w:r w:rsidR="003147C6" w:rsidRPr="000C277B">
        <w:rPr>
          <w:rFonts w:ascii="Times New Roman" w:eastAsia="Times New Roman" w:hAnsi="Times New Roman" w:cs="Times New Roman"/>
          <w:b/>
          <w:bCs/>
          <w:i/>
          <w:iCs/>
          <w:color w:val="FF0000"/>
          <w:sz w:val="24"/>
          <w:szCs w:val="24"/>
        </w:rPr>
        <w:t>R</w:t>
      </w:r>
      <w:r w:rsidRPr="000C277B">
        <w:rPr>
          <w:rFonts w:ascii="Times New Roman" w:eastAsia="Times New Roman" w:hAnsi="Times New Roman" w:cs="Times New Roman"/>
          <w:b/>
          <w:bCs/>
          <w:i/>
          <w:iCs/>
          <w:color w:val="FF0000"/>
          <w:sz w:val="24"/>
          <w:szCs w:val="24"/>
        </w:rPr>
        <w:t xml:space="preserve">esearcher, </w:t>
      </w:r>
      <w:proofErr w:type="gramStart"/>
      <w:r w:rsidR="003147C6" w:rsidRPr="000C277B">
        <w:rPr>
          <w:rFonts w:ascii="Times New Roman" w:eastAsia="Times New Roman" w:hAnsi="Times New Roman" w:cs="Times New Roman"/>
          <w:b/>
          <w:bCs/>
          <w:i/>
          <w:iCs/>
          <w:color w:val="FF0000"/>
          <w:sz w:val="24"/>
          <w:szCs w:val="24"/>
        </w:rPr>
        <w:t>S</w:t>
      </w:r>
      <w:r w:rsidRPr="000C277B">
        <w:rPr>
          <w:rFonts w:ascii="Times New Roman" w:eastAsia="Times New Roman" w:hAnsi="Times New Roman" w:cs="Times New Roman"/>
          <w:b/>
          <w:bCs/>
          <w:i/>
          <w:iCs/>
          <w:color w:val="FF0000"/>
          <w:sz w:val="24"/>
          <w:szCs w:val="24"/>
        </w:rPr>
        <w:t>upport</w:t>
      </w:r>
      <w:proofErr w:type="gramEnd"/>
      <w:r w:rsidRPr="000C277B">
        <w:rPr>
          <w:rFonts w:ascii="Times New Roman" w:eastAsia="Times New Roman" w:hAnsi="Times New Roman" w:cs="Times New Roman"/>
          <w:b/>
          <w:bCs/>
          <w:i/>
          <w:iCs/>
          <w:color w:val="FF0000"/>
          <w:sz w:val="24"/>
          <w:szCs w:val="24"/>
        </w:rPr>
        <w:t xml:space="preserve"> and </w:t>
      </w:r>
      <w:r w:rsidR="003147C6" w:rsidRPr="000C277B">
        <w:rPr>
          <w:rFonts w:ascii="Times New Roman" w:eastAsia="Times New Roman" w:hAnsi="Times New Roman" w:cs="Times New Roman"/>
          <w:b/>
          <w:bCs/>
          <w:i/>
          <w:iCs/>
          <w:color w:val="FF0000"/>
          <w:sz w:val="24"/>
          <w:szCs w:val="24"/>
        </w:rPr>
        <w:t>I</w:t>
      </w:r>
      <w:r w:rsidRPr="000C277B">
        <w:rPr>
          <w:rFonts w:ascii="Times New Roman" w:eastAsia="Times New Roman" w:hAnsi="Times New Roman" w:cs="Times New Roman"/>
          <w:b/>
          <w:bCs/>
          <w:i/>
          <w:iCs/>
          <w:color w:val="FF0000"/>
          <w:sz w:val="24"/>
          <w:szCs w:val="24"/>
        </w:rPr>
        <w:t>ndividual</w:t>
      </w:r>
      <w:r w:rsidR="00432FF9" w:rsidRPr="000C277B">
        <w:rPr>
          <w:rFonts w:ascii="Times New Roman" w:eastAsia="Times New Roman" w:hAnsi="Times New Roman" w:cs="Times New Roman"/>
          <w:b/>
          <w:bCs/>
          <w:i/>
          <w:iCs/>
          <w:color w:val="FF0000"/>
          <w:sz w:val="24"/>
          <w:szCs w:val="24"/>
        </w:rPr>
        <w:t xml:space="preserve"> </w:t>
      </w:r>
      <w:r w:rsidR="003147C6" w:rsidRPr="000C277B">
        <w:rPr>
          <w:rFonts w:ascii="Times New Roman" w:eastAsia="Times New Roman" w:hAnsi="Times New Roman" w:cs="Times New Roman"/>
          <w:b/>
          <w:bCs/>
          <w:i/>
          <w:iCs/>
          <w:color w:val="FF0000"/>
          <w:sz w:val="24"/>
          <w:szCs w:val="24"/>
        </w:rPr>
        <w:t>P</w:t>
      </w:r>
      <w:r w:rsidR="00432FF9" w:rsidRPr="000C277B">
        <w:rPr>
          <w:rFonts w:ascii="Times New Roman" w:eastAsia="Times New Roman" w:hAnsi="Times New Roman" w:cs="Times New Roman"/>
          <w:b/>
          <w:bCs/>
          <w:i/>
          <w:iCs/>
          <w:color w:val="FF0000"/>
          <w:sz w:val="24"/>
          <w:szCs w:val="24"/>
        </w:rPr>
        <w:t>articipant</w:t>
      </w:r>
      <w:r w:rsidR="00BF6D58" w:rsidRPr="000C277B">
        <w:rPr>
          <w:rFonts w:ascii="Times New Roman" w:eastAsia="Times New Roman" w:hAnsi="Times New Roman" w:cs="Times New Roman"/>
          <w:b/>
          <w:bCs/>
          <w:i/>
          <w:iCs/>
          <w:color w:val="FF0000"/>
          <w:sz w:val="24"/>
          <w:szCs w:val="24"/>
        </w:rPr>
        <w:t xml:space="preserve"> Implications</w:t>
      </w:r>
    </w:p>
    <w:p w14:paraId="7B591AAF" w14:textId="67A3771B" w:rsidR="00222C66" w:rsidRPr="000C277B" w:rsidRDefault="001F3364" w:rsidP="008C4FB4">
      <w:pPr>
        <w:spacing w:line="480" w:lineRule="auto"/>
        <w:ind w:firstLine="567"/>
        <w:rPr>
          <w:rFonts w:ascii="Times New Roman" w:eastAsia="Times New Roman" w:hAnsi="Times New Roman" w:cs="Times New Roman"/>
          <w:color w:val="FF0000"/>
          <w:sz w:val="24"/>
          <w:szCs w:val="24"/>
        </w:rPr>
      </w:pPr>
      <w:r w:rsidRPr="005F4B88">
        <w:rPr>
          <w:rFonts w:ascii="Times New Roman" w:eastAsia="Times New Roman" w:hAnsi="Times New Roman" w:cs="Times New Roman"/>
          <w:i/>
          <w:iCs/>
          <w:sz w:val="24"/>
          <w:szCs w:val="24"/>
        </w:rPr>
        <w:t>Research contexts</w:t>
      </w:r>
      <w:r>
        <w:rPr>
          <w:rFonts w:ascii="Times New Roman" w:eastAsia="Times New Roman" w:hAnsi="Times New Roman" w:cs="Times New Roman"/>
          <w:sz w:val="24"/>
          <w:szCs w:val="24"/>
        </w:rPr>
        <w:t xml:space="preserve"> </w:t>
      </w:r>
      <w:r w:rsidR="00FE72C5">
        <w:rPr>
          <w:rFonts w:ascii="Times New Roman" w:eastAsia="Times New Roman" w:hAnsi="Times New Roman" w:cs="Times New Roman"/>
          <w:sz w:val="24"/>
          <w:szCs w:val="24"/>
        </w:rPr>
        <w:t xml:space="preserve">can </w:t>
      </w:r>
      <w:r>
        <w:rPr>
          <w:rFonts w:ascii="Times New Roman" w:eastAsia="Times New Roman" w:hAnsi="Times New Roman" w:cs="Times New Roman"/>
          <w:sz w:val="24"/>
          <w:szCs w:val="24"/>
        </w:rPr>
        <w:t>include</w:t>
      </w:r>
      <w:r w:rsidR="007C11F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vulnerable conditions and circumstances, sensitive </w:t>
      </w:r>
      <w:proofErr w:type="gramStart"/>
      <w:r>
        <w:rPr>
          <w:rFonts w:ascii="Times New Roman" w:eastAsia="Times New Roman" w:hAnsi="Times New Roman" w:cs="Times New Roman"/>
          <w:sz w:val="24"/>
          <w:szCs w:val="24"/>
        </w:rPr>
        <w:t>information</w:t>
      </w:r>
      <w:proofErr w:type="gramEnd"/>
      <w:r>
        <w:rPr>
          <w:rFonts w:ascii="Times New Roman" w:eastAsia="Times New Roman" w:hAnsi="Times New Roman" w:cs="Times New Roman"/>
          <w:sz w:val="24"/>
          <w:szCs w:val="24"/>
        </w:rPr>
        <w:t xml:space="preserve"> </w:t>
      </w:r>
      <w:r w:rsidR="00FE72C5">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unstable environments</w:t>
      </w:r>
      <w:r w:rsidR="00C90BC5">
        <w:rPr>
          <w:rFonts w:ascii="Times New Roman" w:eastAsia="Times New Roman" w:hAnsi="Times New Roman" w:cs="Times New Roman"/>
          <w:sz w:val="24"/>
          <w:szCs w:val="24"/>
        </w:rPr>
        <w:t xml:space="preserve"> (Riedel et al., 2022)</w:t>
      </w:r>
      <w:r w:rsidR="00FE72C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FE72C5">
        <w:rPr>
          <w:rFonts w:ascii="Times New Roman" w:eastAsia="Times New Roman" w:hAnsi="Times New Roman" w:cs="Times New Roman"/>
          <w:sz w:val="24"/>
          <w:szCs w:val="24"/>
        </w:rPr>
        <w:t xml:space="preserve">Familiarity and/or immersing oneself in the research context is critical (Blocker </w:t>
      </w:r>
      <w:r w:rsidR="00B2625B">
        <w:rPr>
          <w:rFonts w:ascii="Times New Roman" w:eastAsia="Times New Roman" w:hAnsi="Times New Roman" w:cs="Times New Roman"/>
          <w:sz w:val="24"/>
          <w:szCs w:val="24"/>
        </w:rPr>
        <w:t xml:space="preserve">&amp; </w:t>
      </w:r>
      <w:r w:rsidR="00FE72C5">
        <w:rPr>
          <w:rFonts w:ascii="Times New Roman" w:eastAsia="Times New Roman" w:hAnsi="Times New Roman" w:cs="Times New Roman"/>
          <w:sz w:val="24"/>
          <w:szCs w:val="24"/>
        </w:rPr>
        <w:t>Barrios, 2015).</w:t>
      </w:r>
      <w:r w:rsidR="00FE72C5" w:rsidRPr="005C6FFA">
        <w:rPr>
          <w:rFonts w:ascii="Times New Roman" w:eastAsia="Times New Roman" w:hAnsi="Times New Roman" w:cs="Times New Roman"/>
          <w:sz w:val="24"/>
          <w:szCs w:val="24"/>
        </w:rPr>
        <w:t xml:space="preserve"> </w:t>
      </w:r>
      <w:r w:rsidR="00B02016">
        <w:rPr>
          <w:rFonts w:ascii="Times New Roman" w:eastAsia="Times New Roman" w:hAnsi="Times New Roman" w:cs="Times New Roman"/>
          <w:sz w:val="24"/>
          <w:szCs w:val="24"/>
        </w:rPr>
        <w:t>Deeply u</w:t>
      </w:r>
      <w:r w:rsidR="00FE72C5" w:rsidRPr="005C6FFA">
        <w:rPr>
          <w:rFonts w:ascii="Times New Roman" w:eastAsia="Times New Roman" w:hAnsi="Times New Roman" w:cs="Times New Roman"/>
          <w:sz w:val="24"/>
          <w:szCs w:val="24"/>
        </w:rPr>
        <w:t>nderstanding</w:t>
      </w:r>
      <w:r w:rsidR="005C6FFA" w:rsidRPr="005C6FFA">
        <w:rPr>
          <w:rFonts w:ascii="Times New Roman" w:eastAsia="Times New Roman" w:hAnsi="Times New Roman" w:cs="Times New Roman"/>
          <w:sz w:val="24"/>
          <w:szCs w:val="24"/>
        </w:rPr>
        <w:t xml:space="preserve"> the context enable</w:t>
      </w:r>
      <w:r w:rsidR="00FE72C5">
        <w:rPr>
          <w:rFonts w:ascii="Times New Roman" w:eastAsia="Times New Roman" w:hAnsi="Times New Roman" w:cs="Times New Roman"/>
          <w:sz w:val="24"/>
          <w:szCs w:val="24"/>
        </w:rPr>
        <w:t>s</w:t>
      </w:r>
      <w:r w:rsidR="005C6FFA" w:rsidRPr="005C6FFA">
        <w:rPr>
          <w:rFonts w:ascii="Times New Roman" w:eastAsia="Times New Roman" w:hAnsi="Times New Roman" w:cs="Times New Roman"/>
          <w:sz w:val="24"/>
          <w:szCs w:val="24"/>
        </w:rPr>
        <w:t xml:space="preserve"> the</w:t>
      </w:r>
      <w:r w:rsidR="005C6FFA" w:rsidRPr="005E1D06">
        <w:rPr>
          <w:rFonts w:ascii="Times New Roman" w:eastAsia="Times New Roman" w:hAnsi="Times New Roman" w:cs="Times New Roman"/>
          <w:i/>
          <w:iCs/>
          <w:sz w:val="24"/>
          <w:szCs w:val="24"/>
        </w:rPr>
        <w:t xml:space="preserve"> </w:t>
      </w:r>
      <w:r w:rsidR="005C6FFA" w:rsidRPr="005E1D06">
        <w:rPr>
          <w:rFonts w:ascii="Times New Roman" w:eastAsia="Times New Roman" w:hAnsi="Times New Roman" w:cs="Times New Roman"/>
          <w:iCs/>
          <w:sz w:val="24"/>
          <w:szCs w:val="24"/>
        </w:rPr>
        <w:t>researcher</w:t>
      </w:r>
      <w:r w:rsidR="005C6FFA" w:rsidRPr="005C6FFA">
        <w:rPr>
          <w:rFonts w:ascii="Times New Roman" w:eastAsia="Times New Roman" w:hAnsi="Times New Roman" w:cs="Times New Roman"/>
          <w:sz w:val="24"/>
          <w:szCs w:val="24"/>
        </w:rPr>
        <w:t xml:space="preserve"> to be inclusive</w:t>
      </w:r>
      <w:r w:rsidR="008C4FB4">
        <w:rPr>
          <w:rFonts w:ascii="Times New Roman" w:eastAsia="Times New Roman" w:hAnsi="Times New Roman" w:cs="Times New Roman"/>
          <w:sz w:val="24"/>
          <w:szCs w:val="24"/>
        </w:rPr>
        <w:t xml:space="preserve">, </w:t>
      </w:r>
      <w:proofErr w:type="gramStart"/>
      <w:r w:rsidR="008C4FB4">
        <w:rPr>
          <w:rFonts w:ascii="Times New Roman" w:eastAsia="Times New Roman" w:hAnsi="Times New Roman" w:cs="Times New Roman"/>
          <w:sz w:val="24"/>
          <w:szCs w:val="24"/>
        </w:rPr>
        <w:t>respectful</w:t>
      </w:r>
      <w:proofErr w:type="gramEnd"/>
      <w:r w:rsidR="008C4FB4">
        <w:rPr>
          <w:rFonts w:ascii="Times New Roman" w:eastAsia="Times New Roman" w:hAnsi="Times New Roman" w:cs="Times New Roman"/>
          <w:sz w:val="24"/>
          <w:szCs w:val="24"/>
        </w:rPr>
        <w:t xml:space="preserve"> and </w:t>
      </w:r>
      <w:r w:rsidR="00FE72C5">
        <w:rPr>
          <w:rFonts w:ascii="Times New Roman" w:eastAsia="Times New Roman" w:hAnsi="Times New Roman" w:cs="Times New Roman"/>
          <w:sz w:val="24"/>
          <w:szCs w:val="24"/>
        </w:rPr>
        <w:t>culturally</w:t>
      </w:r>
      <w:r w:rsidR="008C4FB4">
        <w:rPr>
          <w:rFonts w:ascii="Times New Roman" w:eastAsia="Times New Roman" w:hAnsi="Times New Roman" w:cs="Times New Roman"/>
          <w:sz w:val="24"/>
          <w:szCs w:val="24"/>
        </w:rPr>
        <w:t>/socially</w:t>
      </w:r>
      <w:r w:rsidR="00FE72C5">
        <w:rPr>
          <w:rFonts w:ascii="Times New Roman" w:eastAsia="Times New Roman" w:hAnsi="Times New Roman" w:cs="Times New Roman"/>
          <w:sz w:val="24"/>
          <w:szCs w:val="24"/>
        </w:rPr>
        <w:t xml:space="preserve"> </w:t>
      </w:r>
      <w:r w:rsidR="008C4FB4">
        <w:rPr>
          <w:rFonts w:ascii="Times New Roman" w:eastAsia="Times New Roman" w:hAnsi="Times New Roman" w:cs="Times New Roman"/>
          <w:sz w:val="24"/>
          <w:szCs w:val="24"/>
        </w:rPr>
        <w:t>aware</w:t>
      </w:r>
      <w:r w:rsidR="00B02016">
        <w:rPr>
          <w:rFonts w:ascii="Times New Roman" w:eastAsia="Times New Roman" w:hAnsi="Times New Roman" w:cs="Times New Roman"/>
          <w:sz w:val="24"/>
          <w:szCs w:val="24"/>
        </w:rPr>
        <w:t xml:space="preserve"> </w:t>
      </w:r>
      <w:r w:rsidR="008C4FB4">
        <w:rPr>
          <w:rFonts w:ascii="Times New Roman" w:eastAsia="Times New Roman" w:hAnsi="Times New Roman" w:cs="Times New Roman"/>
          <w:sz w:val="24"/>
          <w:szCs w:val="24"/>
        </w:rPr>
        <w:t>which helps</w:t>
      </w:r>
      <w:r w:rsidR="008C4FB4" w:rsidRPr="008C4FB4">
        <w:rPr>
          <w:rFonts w:ascii="Times New Roman" w:eastAsia="Times New Roman" w:hAnsi="Times New Roman" w:cs="Times New Roman"/>
          <w:sz w:val="24"/>
          <w:szCs w:val="24"/>
        </w:rPr>
        <w:t xml:space="preserve"> </w:t>
      </w:r>
      <w:r w:rsidR="00BF6D58">
        <w:rPr>
          <w:rFonts w:ascii="Times New Roman" w:eastAsia="Times New Roman" w:hAnsi="Times New Roman" w:cs="Times New Roman"/>
          <w:sz w:val="24"/>
          <w:szCs w:val="24"/>
        </w:rPr>
        <w:t>co-</w:t>
      </w:r>
      <w:r w:rsidR="008C4FB4" w:rsidRPr="008C4FB4">
        <w:rPr>
          <w:rFonts w:ascii="Times New Roman" w:eastAsia="Times New Roman" w:hAnsi="Times New Roman" w:cs="Times New Roman"/>
          <w:sz w:val="24"/>
          <w:szCs w:val="24"/>
        </w:rPr>
        <w:t>creat</w:t>
      </w:r>
      <w:r w:rsidR="008C4FB4">
        <w:rPr>
          <w:rFonts w:ascii="Times New Roman" w:eastAsia="Times New Roman" w:hAnsi="Times New Roman" w:cs="Times New Roman"/>
          <w:sz w:val="24"/>
          <w:szCs w:val="24"/>
        </w:rPr>
        <w:t>e</w:t>
      </w:r>
      <w:r w:rsidR="008C4FB4" w:rsidRPr="008C4FB4">
        <w:rPr>
          <w:rFonts w:ascii="Times New Roman" w:eastAsia="Times New Roman" w:hAnsi="Times New Roman" w:cs="Times New Roman"/>
          <w:sz w:val="24"/>
          <w:szCs w:val="24"/>
        </w:rPr>
        <w:t xml:space="preserve"> a non-intrusive and safe environment</w:t>
      </w:r>
      <w:r w:rsidR="00FE72C5" w:rsidRPr="00FE72C5">
        <w:rPr>
          <w:rFonts w:ascii="Times New Roman" w:eastAsia="Times New Roman" w:hAnsi="Times New Roman" w:cs="Times New Roman"/>
          <w:sz w:val="24"/>
          <w:szCs w:val="24"/>
        </w:rPr>
        <w:t>.</w:t>
      </w:r>
      <w:r w:rsidR="009A08D6">
        <w:rPr>
          <w:rFonts w:ascii="Times New Roman" w:eastAsia="Times New Roman" w:hAnsi="Times New Roman" w:cs="Times New Roman"/>
          <w:sz w:val="24"/>
          <w:szCs w:val="24"/>
        </w:rPr>
        <w:t xml:space="preserve"> If the researcher has no experience of the </w:t>
      </w:r>
      <w:proofErr w:type="gramStart"/>
      <w:r w:rsidR="009A08D6">
        <w:rPr>
          <w:rFonts w:ascii="Times New Roman" w:eastAsia="Times New Roman" w:hAnsi="Times New Roman" w:cs="Times New Roman"/>
          <w:sz w:val="24"/>
          <w:szCs w:val="24"/>
        </w:rPr>
        <w:t>context</w:t>
      </w:r>
      <w:proofErr w:type="gramEnd"/>
      <w:r w:rsidR="009A08D6">
        <w:rPr>
          <w:rFonts w:ascii="Times New Roman" w:eastAsia="Times New Roman" w:hAnsi="Times New Roman" w:cs="Times New Roman"/>
          <w:sz w:val="24"/>
          <w:szCs w:val="24"/>
        </w:rPr>
        <w:t xml:space="preserve"> then s</w:t>
      </w:r>
      <w:r w:rsidR="00FE72C5" w:rsidRPr="00FE72C5">
        <w:rPr>
          <w:rFonts w:ascii="Times New Roman" w:eastAsia="Times New Roman" w:hAnsi="Times New Roman" w:cs="Times New Roman"/>
          <w:sz w:val="24"/>
          <w:szCs w:val="24"/>
        </w:rPr>
        <w:t>tudying</w:t>
      </w:r>
      <w:r w:rsidR="008C4FB4">
        <w:rPr>
          <w:rFonts w:ascii="Times New Roman" w:eastAsia="Times New Roman" w:hAnsi="Times New Roman" w:cs="Times New Roman"/>
          <w:sz w:val="24"/>
          <w:szCs w:val="24"/>
        </w:rPr>
        <w:t xml:space="preserve"> (or immersing</w:t>
      </w:r>
      <w:r w:rsidR="007C11F6">
        <w:rPr>
          <w:rFonts w:ascii="Times New Roman" w:eastAsia="Times New Roman" w:hAnsi="Times New Roman" w:cs="Times New Roman"/>
          <w:sz w:val="24"/>
          <w:szCs w:val="24"/>
        </w:rPr>
        <w:t xml:space="preserve"> themselves</w:t>
      </w:r>
      <w:r w:rsidR="008C4FB4">
        <w:rPr>
          <w:rFonts w:ascii="Times New Roman" w:eastAsia="Times New Roman" w:hAnsi="Times New Roman" w:cs="Times New Roman"/>
          <w:sz w:val="24"/>
          <w:szCs w:val="24"/>
        </w:rPr>
        <w:t>)</w:t>
      </w:r>
      <w:r w:rsidR="00B02016">
        <w:rPr>
          <w:rFonts w:ascii="Times New Roman" w:eastAsia="Times New Roman" w:hAnsi="Times New Roman" w:cs="Times New Roman"/>
          <w:sz w:val="24"/>
          <w:szCs w:val="24"/>
        </w:rPr>
        <w:t xml:space="preserve"> prior to the research </w:t>
      </w:r>
      <w:r w:rsidR="008C4FB4">
        <w:rPr>
          <w:rFonts w:ascii="Times New Roman" w:eastAsia="Times New Roman" w:hAnsi="Times New Roman" w:cs="Times New Roman"/>
          <w:sz w:val="24"/>
          <w:szCs w:val="24"/>
        </w:rPr>
        <w:t xml:space="preserve">is necessary </w:t>
      </w:r>
      <w:r w:rsidR="009A08D6">
        <w:rPr>
          <w:rFonts w:ascii="Times New Roman" w:eastAsia="Times New Roman" w:hAnsi="Times New Roman" w:cs="Times New Roman"/>
          <w:sz w:val="24"/>
          <w:szCs w:val="24"/>
        </w:rPr>
        <w:t>to</w:t>
      </w:r>
      <w:r w:rsidR="00FE72C5" w:rsidRPr="00FE72C5">
        <w:rPr>
          <w:rFonts w:ascii="Times New Roman" w:eastAsia="Times New Roman" w:hAnsi="Times New Roman" w:cs="Times New Roman"/>
          <w:sz w:val="24"/>
          <w:szCs w:val="24"/>
        </w:rPr>
        <w:t xml:space="preserve"> personal</w:t>
      </w:r>
      <w:r w:rsidR="009A08D6">
        <w:rPr>
          <w:rFonts w:ascii="Times New Roman" w:eastAsia="Times New Roman" w:hAnsi="Times New Roman" w:cs="Times New Roman"/>
          <w:sz w:val="24"/>
          <w:szCs w:val="24"/>
        </w:rPr>
        <w:t>ly</w:t>
      </w:r>
      <w:r w:rsidR="00FE72C5" w:rsidRPr="00FE72C5">
        <w:rPr>
          <w:rFonts w:ascii="Times New Roman" w:eastAsia="Times New Roman" w:hAnsi="Times New Roman" w:cs="Times New Roman"/>
          <w:sz w:val="24"/>
          <w:szCs w:val="24"/>
        </w:rPr>
        <w:t xml:space="preserve"> reflect on other cultures and multi-cultural interactions</w:t>
      </w:r>
      <w:r w:rsidR="008C4FB4">
        <w:rPr>
          <w:rFonts w:ascii="Times New Roman" w:eastAsia="Times New Roman" w:hAnsi="Times New Roman" w:cs="Times New Roman"/>
          <w:sz w:val="24"/>
          <w:szCs w:val="24"/>
        </w:rPr>
        <w:t xml:space="preserve"> th</w:t>
      </w:r>
      <w:r w:rsidR="00222C66">
        <w:rPr>
          <w:rFonts w:ascii="Times New Roman" w:eastAsia="Times New Roman" w:hAnsi="Times New Roman" w:cs="Times New Roman"/>
          <w:sz w:val="24"/>
          <w:szCs w:val="24"/>
        </w:rPr>
        <w:t>a</w:t>
      </w:r>
      <w:r w:rsidR="008C4FB4">
        <w:rPr>
          <w:rFonts w:ascii="Times New Roman" w:eastAsia="Times New Roman" w:hAnsi="Times New Roman" w:cs="Times New Roman"/>
          <w:sz w:val="24"/>
          <w:szCs w:val="24"/>
        </w:rPr>
        <w:t xml:space="preserve">t may </w:t>
      </w:r>
      <w:r w:rsidR="008C4FB4" w:rsidRPr="000C277B">
        <w:rPr>
          <w:rFonts w:ascii="Times New Roman" w:eastAsia="Times New Roman" w:hAnsi="Times New Roman" w:cs="Times New Roman"/>
          <w:color w:val="FF0000"/>
          <w:sz w:val="24"/>
          <w:szCs w:val="24"/>
        </w:rPr>
        <w:t>impact on the research</w:t>
      </w:r>
      <w:r w:rsidR="006727F9" w:rsidRPr="000C277B">
        <w:rPr>
          <w:rFonts w:ascii="Times New Roman" w:eastAsia="Times New Roman" w:hAnsi="Times New Roman" w:cs="Times New Roman"/>
          <w:color w:val="FF0000"/>
          <w:sz w:val="24"/>
          <w:szCs w:val="24"/>
        </w:rPr>
        <w:t xml:space="preserve"> design and methods</w:t>
      </w:r>
      <w:r w:rsidR="006A71A0" w:rsidRPr="000C277B">
        <w:rPr>
          <w:rFonts w:ascii="Times New Roman" w:eastAsia="Times New Roman" w:hAnsi="Times New Roman" w:cs="Times New Roman"/>
          <w:color w:val="FF0000"/>
          <w:sz w:val="24"/>
          <w:szCs w:val="24"/>
        </w:rPr>
        <w:t xml:space="preserve"> (qual</w:t>
      </w:r>
      <w:r w:rsidR="000C277B" w:rsidRPr="000C277B">
        <w:rPr>
          <w:rFonts w:ascii="Times New Roman" w:eastAsia="Times New Roman" w:hAnsi="Times New Roman" w:cs="Times New Roman"/>
          <w:color w:val="FF0000"/>
          <w:sz w:val="24"/>
          <w:szCs w:val="24"/>
        </w:rPr>
        <w:t>itative</w:t>
      </w:r>
      <w:r w:rsidR="006A71A0" w:rsidRPr="000C277B">
        <w:rPr>
          <w:rFonts w:ascii="Times New Roman" w:eastAsia="Times New Roman" w:hAnsi="Times New Roman" w:cs="Times New Roman"/>
          <w:color w:val="FF0000"/>
          <w:sz w:val="24"/>
          <w:szCs w:val="24"/>
        </w:rPr>
        <w:t>, quant</w:t>
      </w:r>
      <w:r w:rsidR="000C277B" w:rsidRPr="000C277B">
        <w:rPr>
          <w:rFonts w:ascii="Times New Roman" w:eastAsia="Times New Roman" w:hAnsi="Times New Roman" w:cs="Times New Roman"/>
          <w:color w:val="FF0000"/>
          <w:sz w:val="24"/>
          <w:szCs w:val="24"/>
        </w:rPr>
        <w:t>itative</w:t>
      </w:r>
      <w:r w:rsidR="006A71A0" w:rsidRPr="000C277B">
        <w:rPr>
          <w:rFonts w:ascii="Times New Roman" w:eastAsia="Times New Roman" w:hAnsi="Times New Roman" w:cs="Times New Roman"/>
          <w:color w:val="FF0000"/>
          <w:sz w:val="24"/>
          <w:szCs w:val="24"/>
        </w:rPr>
        <w:t xml:space="preserve"> or mixed)</w:t>
      </w:r>
      <w:r w:rsidR="006727F9" w:rsidRPr="000C277B">
        <w:rPr>
          <w:rFonts w:ascii="Times New Roman" w:eastAsia="Times New Roman" w:hAnsi="Times New Roman" w:cs="Times New Roman"/>
          <w:color w:val="FF0000"/>
          <w:sz w:val="24"/>
          <w:szCs w:val="24"/>
        </w:rPr>
        <w:t xml:space="preserve"> applied to keep participants safe.</w:t>
      </w:r>
    </w:p>
    <w:p w14:paraId="39C8387F" w14:textId="2A07D0F3" w:rsidR="004C7182" w:rsidRDefault="00222C66" w:rsidP="004C7182">
      <w:pPr>
        <w:spacing w:line="480" w:lineRule="auto"/>
        <w:ind w:firstLine="567"/>
        <w:rPr>
          <w:rFonts w:ascii="Times New Roman" w:eastAsia="Times New Roman" w:hAnsi="Times New Roman" w:cs="Times New Roman"/>
          <w:sz w:val="24"/>
          <w:szCs w:val="24"/>
        </w:rPr>
      </w:pPr>
      <w:r w:rsidRPr="005E1D06">
        <w:rPr>
          <w:rFonts w:ascii="Times New Roman" w:eastAsia="Times New Roman" w:hAnsi="Times New Roman" w:cs="Times New Roman"/>
          <w:i/>
          <w:iCs/>
          <w:sz w:val="24"/>
          <w:szCs w:val="24"/>
        </w:rPr>
        <w:t>Researchers</w:t>
      </w:r>
      <w:r>
        <w:rPr>
          <w:rFonts w:ascii="Times New Roman" w:eastAsia="Times New Roman" w:hAnsi="Times New Roman" w:cs="Times New Roman"/>
          <w:sz w:val="24"/>
          <w:szCs w:val="24"/>
        </w:rPr>
        <w:t xml:space="preserve"> should consider a</w:t>
      </w:r>
      <w:r w:rsidR="008C4FB4">
        <w:rPr>
          <w:rFonts w:ascii="Times New Roman" w:eastAsia="Times New Roman" w:hAnsi="Times New Roman" w:cs="Times New Roman"/>
          <w:sz w:val="24"/>
          <w:szCs w:val="24"/>
        </w:rPr>
        <w:t xml:space="preserve">dopting a </w:t>
      </w:r>
      <w:r w:rsidR="005C6FFA" w:rsidRPr="005C6FFA">
        <w:rPr>
          <w:rFonts w:ascii="Times New Roman" w:eastAsia="Times New Roman" w:hAnsi="Times New Roman" w:cs="Times New Roman"/>
          <w:sz w:val="24"/>
          <w:szCs w:val="24"/>
        </w:rPr>
        <w:t xml:space="preserve">strengths-based approach </w:t>
      </w:r>
      <w:r>
        <w:rPr>
          <w:rFonts w:ascii="Times New Roman" w:eastAsia="Times New Roman" w:hAnsi="Times New Roman" w:cs="Times New Roman"/>
          <w:sz w:val="24"/>
          <w:szCs w:val="24"/>
        </w:rPr>
        <w:t xml:space="preserve">to help mitigate issues around inclusivity </w:t>
      </w:r>
      <w:r w:rsidR="004C7182">
        <w:rPr>
          <w:rFonts w:ascii="Times New Roman" w:eastAsia="Times New Roman" w:hAnsi="Times New Roman" w:cs="Times New Roman"/>
          <w:sz w:val="24"/>
          <w:szCs w:val="24"/>
        </w:rPr>
        <w:t xml:space="preserve">and </w:t>
      </w:r>
      <w:r w:rsidR="005C7915">
        <w:rPr>
          <w:rFonts w:ascii="Times New Roman" w:eastAsia="Times New Roman" w:hAnsi="Times New Roman" w:cs="Times New Roman"/>
          <w:sz w:val="24"/>
          <w:szCs w:val="24"/>
        </w:rPr>
        <w:t>vulnerability and ensure participant wellbeing</w:t>
      </w:r>
      <w:r w:rsidR="005C6FFA" w:rsidRPr="005C6FFA">
        <w:rPr>
          <w:rFonts w:ascii="Times New Roman" w:eastAsia="Times New Roman" w:hAnsi="Times New Roman" w:cs="Times New Roman"/>
          <w:sz w:val="24"/>
          <w:szCs w:val="24"/>
        </w:rPr>
        <w:t>.</w:t>
      </w:r>
      <w:r w:rsidR="008C4FB4" w:rsidRPr="008C4FB4">
        <w:rPr>
          <w:rFonts w:ascii="Times New Roman" w:eastAsia="Times New Roman" w:hAnsi="Times New Roman" w:cs="Times New Roman"/>
          <w:sz w:val="24"/>
          <w:szCs w:val="24"/>
          <w:lang w:val="en-US"/>
        </w:rPr>
        <w:t xml:space="preserve"> </w:t>
      </w:r>
      <w:r w:rsidR="00B2625B">
        <w:rPr>
          <w:rFonts w:ascii="Times New Roman" w:eastAsia="Times New Roman" w:hAnsi="Times New Roman" w:cs="Times New Roman"/>
          <w:sz w:val="24"/>
          <w:szCs w:val="24"/>
          <w:lang w:val="en-US"/>
        </w:rPr>
        <w:t>Such</w:t>
      </w:r>
      <w:r w:rsidR="008C4FB4" w:rsidRPr="008C4FB4">
        <w:rPr>
          <w:rFonts w:ascii="Times New Roman" w:eastAsia="Times New Roman" w:hAnsi="Times New Roman" w:cs="Times New Roman"/>
          <w:sz w:val="24"/>
          <w:szCs w:val="24"/>
          <w:lang w:val="en-US"/>
        </w:rPr>
        <w:t xml:space="preserve"> approach has its foundations in social work and views participants as resourceful and central to the process</w:t>
      </w:r>
      <w:r w:rsidR="00C90BC5" w:rsidRPr="00C90BC5">
        <w:rPr>
          <w:rFonts w:ascii="Times New Roman" w:eastAsia="Times New Roman" w:hAnsi="Times New Roman" w:cs="Times New Roman"/>
          <w:sz w:val="24"/>
          <w:szCs w:val="24"/>
        </w:rPr>
        <w:t xml:space="preserve"> (Hamby, 2022)</w:t>
      </w:r>
      <w:r w:rsidR="008C4FB4" w:rsidRPr="008C4FB4">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T</w:t>
      </w:r>
      <w:r w:rsidR="008C4FB4" w:rsidRPr="008C4FB4">
        <w:rPr>
          <w:rFonts w:ascii="Times New Roman" w:eastAsia="Times New Roman" w:hAnsi="Times New Roman" w:cs="Times New Roman"/>
          <w:sz w:val="24"/>
          <w:szCs w:val="24"/>
          <w:lang w:val="en-US"/>
        </w:rPr>
        <w:t>his can include co-design or co-creating the research process and/or meaning of the research, being careful with words and language, building on the participants</w:t>
      </w:r>
      <w:r w:rsidR="00346280">
        <w:rPr>
          <w:rFonts w:ascii="Times New Roman" w:eastAsia="Times New Roman" w:hAnsi="Times New Roman" w:cs="Times New Roman"/>
          <w:sz w:val="24"/>
          <w:szCs w:val="24"/>
          <w:lang w:val="en-US"/>
        </w:rPr>
        <w:t>’</w:t>
      </w:r>
      <w:r w:rsidR="008C4FB4" w:rsidRPr="008C4FB4">
        <w:rPr>
          <w:rFonts w:ascii="Times New Roman" w:eastAsia="Times New Roman" w:hAnsi="Times New Roman" w:cs="Times New Roman"/>
          <w:sz w:val="24"/>
          <w:szCs w:val="24"/>
          <w:lang w:val="en-US"/>
        </w:rPr>
        <w:t xml:space="preserve"> knowledge and strengths, looking for signs of stress or discomfort and giving the participant autonomy in the research, for example, to take a break, opt out of the research, </w:t>
      </w:r>
      <w:r w:rsidR="00A87FD4">
        <w:rPr>
          <w:rFonts w:ascii="Times New Roman" w:eastAsia="Times New Roman" w:hAnsi="Times New Roman" w:cs="Times New Roman"/>
          <w:sz w:val="24"/>
          <w:szCs w:val="24"/>
          <w:lang w:val="en-US"/>
        </w:rPr>
        <w:t xml:space="preserve">or </w:t>
      </w:r>
      <w:r w:rsidR="008C4FB4" w:rsidRPr="008C4FB4">
        <w:rPr>
          <w:rFonts w:ascii="Times New Roman" w:eastAsia="Times New Roman" w:hAnsi="Times New Roman" w:cs="Times New Roman"/>
          <w:sz w:val="24"/>
          <w:szCs w:val="24"/>
          <w:lang w:val="en-US"/>
        </w:rPr>
        <w:t>stop the interview.</w:t>
      </w:r>
      <w:r w:rsidR="004C7182" w:rsidRPr="004C7182">
        <w:rPr>
          <w:rFonts w:ascii="Times New Roman" w:eastAsia="Times New Roman" w:hAnsi="Times New Roman" w:cs="Times New Roman"/>
          <w:i/>
          <w:iCs/>
          <w:sz w:val="24"/>
          <w:szCs w:val="24"/>
        </w:rPr>
        <w:t xml:space="preserve"> </w:t>
      </w:r>
      <w:r w:rsidR="004C7182" w:rsidRPr="005E1D06">
        <w:rPr>
          <w:rFonts w:ascii="Times New Roman" w:eastAsia="Times New Roman" w:hAnsi="Times New Roman" w:cs="Times New Roman"/>
          <w:sz w:val="24"/>
          <w:szCs w:val="24"/>
        </w:rPr>
        <w:t>This can also include</w:t>
      </w:r>
      <w:r w:rsidR="004C7182">
        <w:rPr>
          <w:rFonts w:ascii="Times New Roman" w:eastAsia="Times New Roman" w:hAnsi="Times New Roman" w:cs="Times New Roman"/>
          <w:i/>
          <w:iCs/>
          <w:sz w:val="24"/>
          <w:szCs w:val="24"/>
        </w:rPr>
        <w:t xml:space="preserve"> s</w:t>
      </w:r>
      <w:r w:rsidR="004C7182" w:rsidRPr="004C7182">
        <w:rPr>
          <w:rFonts w:ascii="Times New Roman" w:eastAsia="Times New Roman" w:hAnsi="Times New Roman" w:cs="Times New Roman"/>
          <w:i/>
          <w:iCs/>
          <w:sz w:val="24"/>
          <w:szCs w:val="24"/>
        </w:rPr>
        <w:t>upport person</w:t>
      </w:r>
      <w:r w:rsidR="00346280">
        <w:rPr>
          <w:rFonts w:ascii="Times New Roman" w:eastAsia="Times New Roman" w:hAnsi="Times New Roman" w:cs="Times New Roman"/>
          <w:i/>
          <w:iCs/>
          <w:sz w:val="24"/>
          <w:szCs w:val="24"/>
        </w:rPr>
        <w:t xml:space="preserve">s </w:t>
      </w:r>
      <w:r w:rsidR="004C7182" w:rsidRPr="004C7182">
        <w:rPr>
          <w:rFonts w:ascii="Times New Roman" w:eastAsia="Times New Roman" w:hAnsi="Times New Roman" w:cs="Times New Roman"/>
          <w:i/>
          <w:iCs/>
          <w:sz w:val="24"/>
          <w:szCs w:val="24"/>
        </w:rPr>
        <w:t>/</w:t>
      </w:r>
      <w:r w:rsidR="00346280">
        <w:rPr>
          <w:rFonts w:ascii="Times New Roman" w:eastAsia="Times New Roman" w:hAnsi="Times New Roman" w:cs="Times New Roman"/>
          <w:i/>
          <w:iCs/>
          <w:sz w:val="24"/>
          <w:szCs w:val="24"/>
        </w:rPr>
        <w:t xml:space="preserve"> </w:t>
      </w:r>
      <w:r w:rsidR="004C7182" w:rsidRPr="004C7182">
        <w:rPr>
          <w:rFonts w:ascii="Times New Roman" w:eastAsia="Times New Roman" w:hAnsi="Times New Roman" w:cs="Times New Roman"/>
          <w:i/>
          <w:iCs/>
          <w:sz w:val="24"/>
          <w:szCs w:val="24"/>
        </w:rPr>
        <w:t>peers</w:t>
      </w:r>
      <w:r w:rsidR="00346280">
        <w:rPr>
          <w:rFonts w:ascii="Times New Roman" w:eastAsia="Times New Roman" w:hAnsi="Times New Roman" w:cs="Times New Roman"/>
          <w:i/>
          <w:iCs/>
          <w:sz w:val="24"/>
          <w:szCs w:val="24"/>
        </w:rPr>
        <w:t xml:space="preserve"> </w:t>
      </w:r>
      <w:r w:rsidR="004C7182" w:rsidRPr="004C7182">
        <w:rPr>
          <w:rFonts w:ascii="Times New Roman" w:eastAsia="Times New Roman" w:hAnsi="Times New Roman" w:cs="Times New Roman"/>
          <w:i/>
          <w:iCs/>
          <w:sz w:val="24"/>
          <w:szCs w:val="24"/>
        </w:rPr>
        <w:t>/</w:t>
      </w:r>
      <w:r w:rsidR="00346280">
        <w:rPr>
          <w:rFonts w:ascii="Times New Roman" w:eastAsia="Times New Roman" w:hAnsi="Times New Roman" w:cs="Times New Roman"/>
          <w:i/>
          <w:iCs/>
          <w:sz w:val="24"/>
          <w:szCs w:val="24"/>
        </w:rPr>
        <w:t xml:space="preserve"> </w:t>
      </w:r>
      <w:r w:rsidR="004C7182" w:rsidRPr="004C7182">
        <w:rPr>
          <w:rFonts w:ascii="Times New Roman" w:eastAsia="Times New Roman" w:hAnsi="Times New Roman" w:cs="Times New Roman"/>
          <w:i/>
          <w:iCs/>
          <w:sz w:val="24"/>
          <w:szCs w:val="24"/>
        </w:rPr>
        <w:t>interpreter</w:t>
      </w:r>
      <w:r w:rsidR="00346280">
        <w:rPr>
          <w:rFonts w:ascii="Times New Roman" w:eastAsia="Times New Roman" w:hAnsi="Times New Roman" w:cs="Times New Roman"/>
          <w:i/>
          <w:iCs/>
          <w:sz w:val="24"/>
          <w:szCs w:val="24"/>
        </w:rPr>
        <w:t>s</w:t>
      </w:r>
      <w:r w:rsidR="004C7182" w:rsidRPr="004C7182">
        <w:rPr>
          <w:rFonts w:ascii="Times New Roman" w:eastAsia="Times New Roman" w:hAnsi="Times New Roman" w:cs="Times New Roman"/>
          <w:sz w:val="24"/>
          <w:szCs w:val="24"/>
        </w:rPr>
        <w:t xml:space="preserve"> </w:t>
      </w:r>
      <w:r w:rsidR="00141929">
        <w:rPr>
          <w:rFonts w:ascii="Times New Roman" w:eastAsia="Times New Roman" w:hAnsi="Times New Roman" w:cs="Times New Roman"/>
          <w:sz w:val="24"/>
          <w:szCs w:val="24"/>
        </w:rPr>
        <w:t xml:space="preserve">who </w:t>
      </w:r>
      <w:r w:rsidR="004C7182" w:rsidRPr="004C7182">
        <w:rPr>
          <w:rFonts w:ascii="Times New Roman" w:eastAsia="Times New Roman" w:hAnsi="Times New Roman" w:cs="Times New Roman"/>
          <w:sz w:val="24"/>
          <w:szCs w:val="24"/>
        </w:rPr>
        <w:t>provid</w:t>
      </w:r>
      <w:r w:rsidR="00141929">
        <w:rPr>
          <w:rFonts w:ascii="Times New Roman" w:eastAsia="Times New Roman" w:hAnsi="Times New Roman" w:cs="Times New Roman"/>
          <w:sz w:val="24"/>
          <w:szCs w:val="24"/>
        </w:rPr>
        <w:t>e</w:t>
      </w:r>
      <w:r w:rsidR="004C7182" w:rsidRPr="004C7182">
        <w:rPr>
          <w:rFonts w:ascii="Times New Roman" w:eastAsia="Times New Roman" w:hAnsi="Times New Roman" w:cs="Times New Roman"/>
          <w:sz w:val="24"/>
          <w:szCs w:val="24"/>
        </w:rPr>
        <w:t xml:space="preserve"> </w:t>
      </w:r>
      <w:r w:rsidR="004C7182" w:rsidRPr="004C7182">
        <w:rPr>
          <w:rFonts w:ascii="Times New Roman" w:eastAsia="Times New Roman" w:hAnsi="Times New Roman" w:cs="Times New Roman"/>
          <w:sz w:val="24"/>
          <w:szCs w:val="24"/>
        </w:rPr>
        <w:lastRenderedPageBreak/>
        <w:t xml:space="preserve">participant support and access, including cultural and emotional support (e.g., support group/person available for the participant), practical support (e.g., access to interview, translator), and financial support </w:t>
      </w:r>
      <w:r w:rsidR="00BF6D58">
        <w:rPr>
          <w:rFonts w:ascii="Times New Roman" w:eastAsia="Times New Roman" w:hAnsi="Times New Roman" w:cs="Times New Roman"/>
          <w:sz w:val="24"/>
          <w:szCs w:val="24"/>
        </w:rPr>
        <w:t xml:space="preserve">(e.g., for transportation) </w:t>
      </w:r>
      <w:r w:rsidR="004C7182" w:rsidRPr="004C7182">
        <w:rPr>
          <w:rFonts w:ascii="Times New Roman" w:eastAsia="Times New Roman" w:hAnsi="Times New Roman" w:cs="Times New Roman"/>
          <w:sz w:val="24"/>
          <w:szCs w:val="24"/>
        </w:rPr>
        <w:t xml:space="preserve">to participate. This person or group needs to be cohesive, integrative, caring, </w:t>
      </w:r>
      <w:r w:rsidR="004C7182">
        <w:rPr>
          <w:rFonts w:ascii="Times New Roman" w:eastAsia="Times New Roman" w:hAnsi="Times New Roman" w:cs="Times New Roman"/>
          <w:sz w:val="24"/>
          <w:szCs w:val="24"/>
        </w:rPr>
        <w:t xml:space="preserve">and </w:t>
      </w:r>
      <w:r w:rsidR="004C7182" w:rsidRPr="004C7182">
        <w:rPr>
          <w:rFonts w:ascii="Times New Roman" w:eastAsia="Times New Roman" w:hAnsi="Times New Roman" w:cs="Times New Roman"/>
          <w:sz w:val="24"/>
          <w:szCs w:val="24"/>
        </w:rPr>
        <w:t>provide a feedback loop</w:t>
      </w:r>
      <w:r w:rsidR="004C7182">
        <w:rPr>
          <w:rFonts w:ascii="Times New Roman" w:eastAsia="Times New Roman" w:hAnsi="Times New Roman" w:cs="Times New Roman"/>
          <w:sz w:val="24"/>
          <w:szCs w:val="24"/>
        </w:rPr>
        <w:t xml:space="preserve">. </w:t>
      </w:r>
      <w:r w:rsidR="00141929">
        <w:rPr>
          <w:rFonts w:ascii="Times New Roman" w:eastAsia="Times New Roman" w:hAnsi="Times New Roman" w:cs="Times New Roman"/>
          <w:sz w:val="24"/>
          <w:szCs w:val="24"/>
        </w:rPr>
        <w:t>A</w:t>
      </w:r>
      <w:r w:rsidR="004C7182">
        <w:rPr>
          <w:rFonts w:ascii="Times New Roman" w:eastAsia="Times New Roman" w:hAnsi="Times New Roman" w:cs="Times New Roman"/>
          <w:sz w:val="24"/>
          <w:szCs w:val="24"/>
        </w:rPr>
        <w:t xml:space="preserve">ll </w:t>
      </w:r>
      <w:r w:rsidR="00141929">
        <w:rPr>
          <w:rFonts w:ascii="Times New Roman" w:eastAsia="Times New Roman" w:hAnsi="Times New Roman" w:cs="Times New Roman"/>
          <w:sz w:val="24"/>
          <w:szCs w:val="24"/>
        </w:rPr>
        <w:t xml:space="preserve">the above </w:t>
      </w:r>
      <w:r w:rsidR="004C7182">
        <w:rPr>
          <w:rFonts w:ascii="Times New Roman" w:eastAsia="Times New Roman" w:hAnsi="Times New Roman" w:cs="Times New Roman"/>
          <w:sz w:val="24"/>
          <w:szCs w:val="24"/>
        </w:rPr>
        <w:t xml:space="preserve">enables </w:t>
      </w:r>
      <w:r w:rsidR="004C7182">
        <w:rPr>
          <w:rFonts w:ascii="Times New Roman" w:eastAsia="Times New Roman" w:hAnsi="Times New Roman" w:cs="Times New Roman"/>
          <w:i/>
          <w:iCs/>
          <w:sz w:val="24"/>
          <w:szCs w:val="24"/>
        </w:rPr>
        <w:t>i</w:t>
      </w:r>
      <w:r w:rsidR="004C7182" w:rsidRPr="004C7182">
        <w:rPr>
          <w:rFonts w:ascii="Times New Roman" w:eastAsia="Times New Roman" w:hAnsi="Times New Roman" w:cs="Times New Roman"/>
          <w:i/>
          <w:iCs/>
          <w:sz w:val="24"/>
          <w:szCs w:val="24"/>
        </w:rPr>
        <w:t>ndividual</w:t>
      </w:r>
      <w:r w:rsidR="004C7182" w:rsidRPr="004C7182">
        <w:rPr>
          <w:rFonts w:ascii="Times New Roman" w:eastAsia="Times New Roman" w:hAnsi="Times New Roman" w:cs="Times New Roman"/>
          <w:sz w:val="24"/>
          <w:szCs w:val="24"/>
        </w:rPr>
        <w:t xml:space="preserve"> </w:t>
      </w:r>
      <w:r w:rsidR="004C7182" w:rsidRPr="004C7182">
        <w:rPr>
          <w:rFonts w:ascii="Times New Roman" w:eastAsia="Times New Roman" w:hAnsi="Times New Roman" w:cs="Times New Roman"/>
          <w:i/>
          <w:sz w:val="24"/>
          <w:szCs w:val="24"/>
        </w:rPr>
        <w:t>participant</w:t>
      </w:r>
      <w:r w:rsidR="004C7182">
        <w:rPr>
          <w:rFonts w:ascii="Times New Roman" w:eastAsia="Times New Roman" w:hAnsi="Times New Roman" w:cs="Times New Roman"/>
          <w:sz w:val="24"/>
          <w:szCs w:val="24"/>
        </w:rPr>
        <w:t xml:space="preserve">s to feel </w:t>
      </w:r>
      <w:r w:rsidR="004C7182" w:rsidRPr="004C7182">
        <w:rPr>
          <w:rFonts w:ascii="Times New Roman" w:eastAsia="Times New Roman" w:hAnsi="Times New Roman" w:cs="Times New Roman"/>
          <w:sz w:val="24"/>
          <w:szCs w:val="24"/>
        </w:rPr>
        <w:t xml:space="preserve">physically, psychologically, </w:t>
      </w:r>
      <w:proofErr w:type="gramStart"/>
      <w:r w:rsidR="004C7182" w:rsidRPr="004C7182">
        <w:rPr>
          <w:rFonts w:ascii="Times New Roman" w:eastAsia="Times New Roman" w:hAnsi="Times New Roman" w:cs="Times New Roman"/>
          <w:sz w:val="24"/>
          <w:szCs w:val="24"/>
        </w:rPr>
        <w:t>socially</w:t>
      </w:r>
      <w:proofErr w:type="gramEnd"/>
      <w:r w:rsidR="004C7182" w:rsidRPr="004C7182">
        <w:rPr>
          <w:rFonts w:ascii="Times New Roman" w:eastAsia="Times New Roman" w:hAnsi="Times New Roman" w:cs="Times New Roman"/>
          <w:sz w:val="24"/>
          <w:szCs w:val="24"/>
        </w:rPr>
        <w:t xml:space="preserve"> and cognitively safe </w:t>
      </w:r>
      <w:r w:rsidR="005C7915">
        <w:rPr>
          <w:rFonts w:ascii="Times New Roman" w:eastAsia="Times New Roman" w:hAnsi="Times New Roman" w:cs="Times New Roman"/>
          <w:sz w:val="24"/>
          <w:szCs w:val="24"/>
        </w:rPr>
        <w:t xml:space="preserve">and supported </w:t>
      </w:r>
      <w:r w:rsidR="007C11F6">
        <w:rPr>
          <w:rFonts w:ascii="Times New Roman" w:eastAsia="Times New Roman" w:hAnsi="Times New Roman" w:cs="Times New Roman"/>
          <w:sz w:val="24"/>
          <w:szCs w:val="24"/>
        </w:rPr>
        <w:t>(Finsterwalder, 2021)</w:t>
      </w:r>
      <w:r w:rsidR="005C7915">
        <w:rPr>
          <w:rFonts w:ascii="Times New Roman" w:eastAsia="Times New Roman" w:hAnsi="Times New Roman" w:cs="Times New Roman"/>
          <w:sz w:val="24"/>
          <w:szCs w:val="24"/>
        </w:rPr>
        <w:t>.</w:t>
      </w:r>
      <w:r w:rsidR="007C11F6">
        <w:rPr>
          <w:rFonts w:ascii="Times New Roman" w:eastAsia="Times New Roman" w:hAnsi="Times New Roman" w:cs="Times New Roman"/>
          <w:sz w:val="24"/>
          <w:szCs w:val="24"/>
        </w:rPr>
        <w:t xml:space="preserve"> </w:t>
      </w:r>
    </w:p>
    <w:p w14:paraId="36EF8E6D" w14:textId="008CD58D" w:rsidR="005F4B88" w:rsidRPr="00215728" w:rsidRDefault="003147C6" w:rsidP="005F4B88">
      <w:pPr>
        <w:spacing w:line="480" w:lineRule="auto"/>
        <w:rPr>
          <w:rFonts w:ascii="Times New Roman" w:eastAsia="Times New Roman" w:hAnsi="Times New Roman" w:cs="Times New Roman"/>
          <w:b/>
          <w:bCs/>
          <w:i/>
          <w:iCs/>
          <w:color w:val="FF0000"/>
          <w:sz w:val="24"/>
          <w:szCs w:val="24"/>
        </w:rPr>
      </w:pPr>
      <w:r w:rsidRPr="00215728">
        <w:rPr>
          <w:rFonts w:ascii="Times New Roman" w:eastAsia="Times New Roman" w:hAnsi="Times New Roman" w:cs="Times New Roman"/>
          <w:b/>
          <w:bCs/>
          <w:i/>
          <w:iCs/>
          <w:color w:val="FF0000"/>
          <w:sz w:val="24"/>
          <w:szCs w:val="24"/>
        </w:rPr>
        <w:t>D</w:t>
      </w:r>
      <w:r w:rsidR="005F4B88" w:rsidRPr="00215728">
        <w:rPr>
          <w:rFonts w:ascii="Times New Roman" w:eastAsia="Times New Roman" w:hAnsi="Times New Roman" w:cs="Times New Roman"/>
          <w:b/>
          <w:bCs/>
          <w:i/>
          <w:iCs/>
          <w:color w:val="FF0000"/>
          <w:sz w:val="24"/>
          <w:szCs w:val="24"/>
        </w:rPr>
        <w:t xml:space="preserve">ata </w:t>
      </w:r>
      <w:r w:rsidRPr="00215728">
        <w:rPr>
          <w:rFonts w:ascii="Times New Roman" w:eastAsia="Times New Roman" w:hAnsi="Times New Roman" w:cs="Times New Roman"/>
          <w:b/>
          <w:bCs/>
          <w:i/>
          <w:iCs/>
          <w:color w:val="FF0000"/>
          <w:sz w:val="24"/>
          <w:szCs w:val="24"/>
        </w:rPr>
        <w:t>C</w:t>
      </w:r>
      <w:r w:rsidR="005F4B88" w:rsidRPr="00215728">
        <w:rPr>
          <w:rFonts w:ascii="Times New Roman" w:eastAsia="Times New Roman" w:hAnsi="Times New Roman" w:cs="Times New Roman"/>
          <w:b/>
          <w:bCs/>
          <w:i/>
          <w:iCs/>
          <w:color w:val="FF0000"/>
          <w:sz w:val="24"/>
          <w:szCs w:val="24"/>
        </w:rPr>
        <w:t xml:space="preserve">ollection </w:t>
      </w:r>
      <w:r w:rsidRPr="00215728">
        <w:rPr>
          <w:rFonts w:ascii="Times New Roman" w:eastAsia="Times New Roman" w:hAnsi="Times New Roman" w:cs="Times New Roman"/>
          <w:b/>
          <w:bCs/>
          <w:i/>
          <w:iCs/>
          <w:color w:val="FF0000"/>
          <w:sz w:val="24"/>
          <w:szCs w:val="24"/>
        </w:rPr>
        <w:t>C</w:t>
      </w:r>
      <w:r w:rsidR="005F4B88" w:rsidRPr="00215728">
        <w:rPr>
          <w:rFonts w:ascii="Times New Roman" w:eastAsia="Times New Roman" w:hAnsi="Times New Roman" w:cs="Times New Roman"/>
          <w:b/>
          <w:bCs/>
          <w:i/>
          <w:iCs/>
          <w:color w:val="FF0000"/>
          <w:sz w:val="24"/>
          <w:szCs w:val="24"/>
        </w:rPr>
        <w:t>onsiderations</w:t>
      </w:r>
      <w:r w:rsidR="00BF6D58" w:rsidRPr="00215728">
        <w:rPr>
          <w:rFonts w:ascii="Times New Roman" w:eastAsia="Times New Roman" w:hAnsi="Times New Roman" w:cs="Times New Roman"/>
          <w:b/>
          <w:bCs/>
          <w:i/>
          <w:iCs/>
          <w:color w:val="FF0000"/>
          <w:sz w:val="24"/>
          <w:szCs w:val="24"/>
        </w:rPr>
        <w:t xml:space="preserve"> and Implications</w:t>
      </w:r>
    </w:p>
    <w:p w14:paraId="79CF32B4" w14:textId="5D607BFD" w:rsidR="005F4B88" w:rsidRPr="005F4B88" w:rsidRDefault="005F4B88" w:rsidP="005F4B88">
      <w:pPr>
        <w:spacing w:line="480" w:lineRule="auto"/>
        <w:rPr>
          <w:rFonts w:ascii="Times New Roman" w:eastAsia="Times New Roman" w:hAnsi="Times New Roman" w:cs="Times New Roman"/>
          <w:i/>
          <w:iCs/>
          <w:sz w:val="24"/>
          <w:szCs w:val="24"/>
        </w:rPr>
      </w:pPr>
      <w:r w:rsidRPr="005F4B88">
        <w:rPr>
          <w:rFonts w:ascii="Times New Roman" w:eastAsia="Times New Roman" w:hAnsi="Times New Roman" w:cs="Times New Roman"/>
          <w:i/>
          <w:iCs/>
          <w:sz w:val="24"/>
          <w:szCs w:val="24"/>
        </w:rPr>
        <w:t xml:space="preserve">Research </w:t>
      </w:r>
      <w:r w:rsidR="003147C6">
        <w:rPr>
          <w:rFonts w:ascii="Times New Roman" w:eastAsia="Times New Roman" w:hAnsi="Times New Roman" w:cs="Times New Roman"/>
          <w:i/>
          <w:iCs/>
          <w:sz w:val="24"/>
          <w:szCs w:val="24"/>
        </w:rPr>
        <w:t>P</w:t>
      </w:r>
      <w:r w:rsidRPr="005F4B88">
        <w:rPr>
          <w:rFonts w:ascii="Times New Roman" w:eastAsia="Times New Roman" w:hAnsi="Times New Roman" w:cs="Times New Roman"/>
          <w:i/>
          <w:iCs/>
          <w:sz w:val="24"/>
          <w:szCs w:val="24"/>
        </w:rPr>
        <w:t>rotocol</w:t>
      </w:r>
      <w:r w:rsidR="00D26EC8">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and</w:t>
      </w:r>
      <w:r w:rsidR="00D26EC8">
        <w:rPr>
          <w:rFonts w:ascii="Times New Roman" w:eastAsia="Times New Roman" w:hAnsi="Times New Roman" w:cs="Times New Roman"/>
          <w:i/>
          <w:iCs/>
          <w:sz w:val="24"/>
          <w:szCs w:val="24"/>
        </w:rPr>
        <w:t xml:space="preserve"> </w:t>
      </w:r>
      <w:r w:rsidR="003147C6">
        <w:rPr>
          <w:rFonts w:ascii="Times New Roman" w:eastAsia="Times New Roman" w:hAnsi="Times New Roman" w:cs="Times New Roman"/>
          <w:i/>
          <w:iCs/>
          <w:sz w:val="24"/>
          <w:szCs w:val="24"/>
        </w:rPr>
        <w:t>S</w:t>
      </w:r>
      <w:r w:rsidRPr="005F4B88">
        <w:rPr>
          <w:rFonts w:ascii="Times New Roman" w:eastAsia="Times New Roman" w:hAnsi="Times New Roman" w:cs="Times New Roman"/>
          <w:i/>
          <w:iCs/>
          <w:sz w:val="24"/>
          <w:szCs w:val="24"/>
        </w:rPr>
        <w:t>et</w:t>
      </w:r>
      <w:r w:rsidR="00D26EC8">
        <w:rPr>
          <w:rFonts w:ascii="Times New Roman" w:eastAsia="Times New Roman" w:hAnsi="Times New Roman" w:cs="Times New Roman"/>
          <w:i/>
          <w:iCs/>
          <w:sz w:val="24"/>
          <w:szCs w:val="24"/>
        </w:rPr>
        <w:t>-</w:t>
      </w:r>
      <w:r w:rsidRPr="005F4B88">
        <w:rPr>
          <w:rFonts w:ascii="Times New Roman" w:eastAsia="Times New Roman" w:hAnsi="Times New Roman" w:cs="Times New Roman"/>
          <w:i/>
          <w:iCs/>
          <w:sz w:val="24"/>
          <w:szCs w:val="24"/>
        </w:rPr>
        <w:t>up</w:t>
      </w:r>
    </w:p>
    <w:p w14:paraId="510E1ECD" w14:textId="39221C6B" w:rsidR="005F4B88" w:rsidRDefault="005F4B88"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 environment </w:t>
      </w:r>
      <w:r w:rsidR="005057EA">
        <w:rPr>
          <w:rFonts w:ascii="Times New Roman" w:eastAsia="Times New Roman" w:hAnsi="Times New Roman" w:cs="Times New Roman"/>
          <w:sz w:val="24"/>
          <w:szCs w:val="24"/>
        </w:rPr>
        <w:t>is critical and</w:t>
      </w:r>
      <w:r w:rsidR="007C11F6">
        <w:rPr>
          <w:rFonts w:ascii="Times New Roman" w:eastAsia="Times New Roman" w:hAnsi="Times New Roman" w:cs="Times New Roman"/>
          <w:sz w:val="24"/>
          <w:szCs w:val="24"/>
        </w:rPr>
        <w:t xml:space="preserve"> </w:t>
      </w:r>
      <w:r w:rsidR="001F3364" w:rsidRPr="001F3364">
        <w:rPr>
          <w:rFonts w:ascii="Times New Roman" w:eastAsia="Times New Roman" w:hAnsi="Times New Roman" w:cs="Times New Roman"/>
          <w:sz w:val="24"/>
          <w:szCs w:val="24"/>
        </w:rPr>
        <w:t xml:space="preserve">needs to be carefully set up to be </w:t>
      </w:r>
      <w:r w:rsidR="00494736">
        <w:rPr>
          <w:rFonts w:ascii="Times New Roman" w:eastAsia="Times New Roman" w:hAnsi="Times New Roman" w:cs="Times New Roman"/>
          <w:sz w:val="24"/>
          <w:szCs w:val="24"/>
        </w:rPr>
        <w:t>safe</w:t>
      </w:r>
      <w:r w:rsidR="00D17586">
        <w:rPr>
          <w:rFonts w:ascii="Times New Roman" w:eastAsia="Times New Roman" w:hAnsi="Times New Roman" w:cs="Times New Roman"/>
          <w:sz w:val="24"/>
          <w:szCs w:val="24"/>
        </w:rPr>
        <w:t xml:space="preserve">, </w:t>
      </w:r>
      <w:proofErr w:type="gramStart"/>
      <w:r w:rsidR="00D17586">
        <w:rPr>
          <w:rFonts w:ascii="Times New Roman" w:eastAsia="Times New Roman" w:hAnsi="Times New Roman" w:cs="Times New Roman"/>
          <w:sz w:val="24"/>
          <w:szCs w:val="24"/>
        </w:rPr>
        <w:t>inclusive</w:t>
      </w:r>
      <w:proofErr w:type="gramEnd"/>
      <w:r w:rsidR="00494736" w:rsidRPr="001F3364">
        <w:rPr>
          <w:rFonts w:ascii="Times New Roman" w:eastAsia="Times New Roman" w:hAnsi="Times New Roman" w:cs="Times New Roman"/>
          <w:sz w:val="24"/>
          <w:szCs w:val="24"/>
        </w:rPr>
        <w:t xml:space="preserve"> </w:t>
      </w:r>
      <w:r w:rsidR="001F3364" w:rsidRPr="001F3364">
        <w:rPr>
          <w:rFonts w:ascii="Times New Roman" w:eastAsia="Times New Roman" w:hAnsi="Times New Roman" w:cs="Times New Roman"/>
          <w:sz w:val="24"/>
          <w:szCs w:val="24"/>
        </w:rPr>
        <w:t xml:space="preserve">and appropriate to </w:t>
      </w:r>
      <w:r w:rsidR="00A128B2">
        <w:rPr>
          <w:rFonts w:ascii="Times New Roman" w:eastAsia="Times New Roman" w:hAnsi="Times New Roman" w:cs="Times New Roman"/>
          <w:sz w:val="24"/>
          <w:szCs w:val="24"/>
        </w:rPr>
        <w:t xml:space="preserve">the context and </w:t>
      </w:r>
      <w:r w:rsidR="001F3364" w:rsidRPr="001F3364">
        <w:rPr>
          <w:rFonts w:ascii="Times New Roman" w:eastAsia="Times New Roman" w:hAnsi="Times New Roman" w:cs="Times New Roman"/>
          <w:sz w:val="24"/>
          <w:szCs w:val="24"/>
        </w:rPr>
        <w:t>participant</w:t>
      </w:r>
      <w:r w:rsidR="00A128B2">
        <w:rPr>
          <w:rFonts w:ascii="Times New Roman" w:eastAsia="Times New Roman" w:hAnsi="Times New Roman" w:cs="Times New Roman"/>
          <w:sz w:val="24"/>
          <w:szCs w:val="24"/>
        </w:rPr>
        <w:t>s</w:t>
      </w:r>
      <w:r w:rsidR="00D17586">
        <w:rPr>
          <w:rFonts w:ascii="Times New Roman" w:eastAsia="Times New Roman" w:hAnsi="Times New Roman" w:cs="Times New Roman"/>
          <w:sz w:val="24"/>
          <w:szCs w:val="24"/>
        </w:rPr>
        <w:t>.</w:t>
      </w:r>
      <w:r w:rsidR="00494736" w:rsidRPr="00494736">
        <w:rPr>
          <w:rFonts w:ascii="Times New Roman" w:eastAsia="Times New Roman" w:hAnsi="Times New Roman" w:cs="Times New Roman"/>
          <w:sz w:val="24"/>
          <w:szCs w:val="24"/>
        </w:rPr>
        <w:t xml:space="preserve"> The researcher </w:t>
      </w:r>
      <w:r w:rsidR="00494736">
        <w:rPr>
          <w:rFonts w:ascii="Times New Roman" w:eastAsia="Times New Roman" w:hAnsi="Times New Roman" w:cs="Times New Roman"/>
          <w:sz w:val="24"/>
          <w:szCs w:val="24"/>
        </w:rPr>
        <w:t xml:space="preserve">needs to </w:t>
      </w:r>
      <w:r w:rsidR="00D17586">
        <w:rPr>
          <w:rFonts w:ascii="Times New Roman" w:eastAsia="Times New Roman" w:hAnsi="Times New Roman" w:cs="Times New Roman"/>
          <w:sz w:val="24"/>
          <w:szCs w:val="24"/>
        </w:rPr>
        <w:t xml:space="preserve">be flexible and </w:t>
      </w:r>
      <w:r w:rsidR="00494736" w:rsidRPr="00494736">
        <w:rPr>
          <w:rFonts w:ascii="Times New Roman" w:eastAsia="Times New Roman" w:hAnsi="Times New Roman" w:cs="Times New Roman"/>
          <w:sz w:val="24"/>
          <w:szCs w:val="24"/>
        </w:rPr>
        <w:t>adapt</w:t>
      </w:r>
      <w:r w:rsidR="00D17586">
        <w:rPr>
          <w:rFonts w:ascii="Times New Roman" w:eastAsia="Times New Roman" w:hAnsi="Times New Roman" w:cs="Times New Roman"/>
          <w:sz w:val="24"/>
          <w:szCs w:val="24"/>
        </w:rPr>
        <w:t>ive</w:t>
      </w:r>
      <w:r w:rsidR="00494736" w:rsidRPr="00494736">
        <w:rPr>
          <w:rFonts w:ascii="Times New Roman" w:eastAsia="Times New Roman" w:hAnsi="Times New Roman" w:cs="Times New Roman"/>
          <w:sz w:val="24"/>
          <w:szCs w:val="24"/>
        </w:rPr>
        <w:t xml:space="preserve">, for example, </w:t>
      </w:r>
      <w:r w:rsidR="00D17586">
        <w:rPr>
          <w:rFonts w:ascii="Times New Roman" w:eastAsia="Times New Roman" w:hAnsi="Times New Roman" w:cs="Times New Roman"/>
          <w:sz w:val="24"/>
          <w:szCs w:val="24"/>
        </w:rPr>
        <w:t>meeting in a place convenient and/or safe for the participant (e.g.,</w:t>
      </w:r>
      <w:r w:rsidR="005057EA">
        <w:rPr>
          <w:rFonts w:ascii="Times New Roman" w:eastAsia="Times New Roman" w:hAnsi="Times New Roman" w:cs="Times New Roman"/>
          <w:sz w:val="24"/>
          <w:szCs w:val="24"/>
        </w:rPr>
        <w:t xml:space="preserve"> transformative service provider’s space),</w:t>
      </w:r>
      <w:r w:rsidR="00D17586">
        <w:rPr>
          <w:rFonts w:ascii="Times New Roman" w:eastAsia="Times New Roman" w:hAnsi="Times New Roman" w:cs="Times New Roman"/>
          <w:sz w:val="24"/>
          <w:szCs w:val="24"/>
        </w:rPr>
        <w:t xml:space="preserve"> </w:t>
      </w:r>
      <w:r w:rsidR="00494736" w:rsidRPr="00494736">
        <w:rPr>
          <w:rFonts w:ascii="Times New Roman" w:eastAsia="Times New Roman" w:hAnsi="Times New Roman" w:cs="Times New Roman"/>
          <w:sz w:val="24"/>
          <w:szCs w:val="24"/>
        </w:rPr>
        <w:t xml:space="preserve">arranging seating to ensure proximal distance </w:t>
      </w:r>
      <w:r w:rsidR="005057EA">
        <w:rPr>
          <w:rFonts w:ascii="Times New Roman" w:eastAsia="Times New Roman" w:hAnsi="Times New Roman" w:cs="Times New Roman"/>
          <w:sz w:val="24"/>
          <w:szCs w:val="24"/>
        </w:rPr>
        <w:t>but</w:t>
      </w:r>
      <w:r w:rsidR="00494736" w:rsidRPr="00494736">
        <w:rPr>
          <w:rFonts w:ascii="Times New Roman" w:eastAsia="Times New Roman" w:hAnsi="Times New Roman" w:cs="Times New Roman"/>
          <w:sz w:val="24"/>
          <w:szCs w:val="24"/>
        </w:rPr>
        <w:t xml:space="preserve"> </w:t>
      </w:r>
      <w:r w:rsidR="00A51FF4" w:rsidRPr="00494736">
        <w:rPr>
          <w:rFonts w:ascii="Times New Roman" w:eastAsia="Times New Roman" w:hAnsi="Times New Roman" w:cs="Times New Roman"/>
          <w:sz w:val="24"/>
          <w:szCs w:val="24"/>
        </w:rPr>
        <w:t>enabli</w:t>
      </w:r>
      <w:r w:rsidR="00A51FF4">
        <w:rPr>
          <w:rFonts w:ascii="Times New Roman" w:eastAsia="Times New Roman" w:hAnsi="Times New Roman" w:cs="Times New Roman"/>
          <w:sz w:val="24"/>
          <w:szCs w:val="24"/>
        </w:rPr>
        <w:t>ng</w:t>
      </w:r>
      <w:r w:rsidR="00494736" w:rsidRPr="00494736">
        <w:rPr>
          <w:rFonts w:ascii="Times New Roman" w:eastAsia="Times New Roman" w:hAnsi="Times New Roman" w:cs="Times New Roman"/>
          <w:sz w:val="24"/>
          <w:szCs w:val="24"/>
        </w:rPr>
        <w:t xml:space="preserve"> the researcher to </w:t>
      </w:r>
      <w:r w:rsidR="005057EA">
        <w:rPr>
          <w:rFonts w:ascii="Times New Roman" w:eastAsia="Times New Roman" w:hAnsi="Times New Roman" w:cs="Times New Roman"/>
          <w:sz w:val="24"/>
          <w:szCs w:val="24"/>
        </w:rPr>
        <w:t xml:space="preserve">interact and </w:t>
      </w:r>
      <w:r w:rsidR="00494736" w:rsidRPr="00494736">
        <w:rPr>
          <w:rFonts w:ascii="Times New Roman" w:eastAsia="Times New Roman" w:hAnsi="Times New Roman" w:cs="Times New Roman"/>
          <w:sz w:val="24"/>
          <w:szCs w:val="24"/>
        </w:rPr>
        <w:t xml:space="preserve">observe </w:t>
      </w:r>
      <w:r w:rsidR="00D17586">
        <w:rPr>
          <w:rFonts w:ascii="Times New Roman" w:eastAsia="Times New Roman" w:hAnsi="Times New Roman" w:cs="Times New Roman"/>
          <w:sz w:val="24"/>
          <w:szCs w:val="24"/>
        </w:rPr>
        <w:t xml:space="preserve">facial expressions and </w:t>
      </w:r>
      <w:r w:rsidR="00494736" w:rsidRPr="00494736">
        <w:rPr>
          <w:rFonts w:ascii="Times New Roman" w:eastAsia="Times New Roman" w:hAnsi="Times New Roman" w:cs="Times New Roman"/>
          <w:sz w:val="24"/>
          <w:szCs w:val="24"/>
        </w:rPr>
        <w:t>body language</w:t>
      </w:r>
      <w:r w:rsidR="00521F64">
        <w:rPr>
          <w:rFonts w:ascii="Times New Roman" w:eastAsia="Times New Roman" w:hAnsi="Times New Roman" w:cs="Times New Roman"/>
          <w:sz w:val="24"/>
          <w:szCs w:val="24"/>
        </w:rPr>
        <w:t xml:space="preserve"> (Dodds </w:t>
      </w:r>
      <w:r w:rsidR="00B2625B">
        <w:rPr>
          <w:rFonts w:ascii="Times New Roman" w:eastAsia="Times New Roman" w:hAnsi="Times New Roman" w:cs="Times New Roman"/>
          <w:sz w:val="24"/>
          <w:szCs w:val="24"/>
        </w:rPr>
        <w:t xml:space="preserve">&amp; </w:t>
      </w:r>
      <w:r w:rsidR="00521F64">
        <w:rPr>
          <w:rFonts w:ascii="Times New Roman" w:eastAsia="Times New Roman" w:hAnsi="Times New Roman" w:cs="Times New Roman"/>
          <w:sz w:val="24"/>
          <w:szCs w:val="24"/>
        </w:rPr>
        <w:t>Hess, 202</w:t>
      </w:r>
      <w:r w:rsidR="00CF6CCC">
        <w:rPr>
          <w:rFonts w:ascii="Times New Roman" w:eastAsia="Times New Roman" w:hAnsi="Times New Roman" w:cs="Times New Roman"/>
          <w:sz w:val="24"/>
          <w:szCs w:val="24"/>
        </w:rPr>
        <w:t>1</w:t>
      </w:r>
      <w:r w:rsidR="00521F64">
        <w:rPr>
          <w:rFonts w:ascii="Times New Roman" w:eastAsia="Times New Roman" w:hAnsi="Times New Roman" w:cs="Times New Roman"/>
          <w:sz w:val="24"/>
          <w:szCs w:val="24"/>
        </w:rPr>
        <w:t>)</w:t>
      </w:r>
      <w:r w:rsidR="00494736" w:rsidRPr="00494736">
        <w:rPr>
          <w:rFonts w:ascii="Times New Roman" w:eastAsia="Times New Roman" w:hAnsi="Times New Roman" w:cs="Times New Roman"/>
          <w:sz w:val="24"/>
          <w:szCs w:val="24"/>
        </w:rPr>
        <w:t>.</w:t>
      </w:r>
      <w:r w:rsidR="00D17586">
        <w:rPr>
          <w:rFonts w:ascii="Times New Roman" w:eastAsia="Times New Roman" w:hAnsi="Times New Roman" w:cs="Times New Roman"/>
          <w:sz w:val="24"/>
          <w:szCs w:val="24"/>
        </w:rPr>
        <w:t xml:space="preserve"> Timing too can be critical as many participants experiencing vulnerability </w:t>
      </w:r>
      <w:r w:rsidR="005057EA">
        <w:rPr>
          <w:rFonts w:ascii="Times New Roman" w:eastAsia="Times New Roman" w:hAnsi="Times New Roman" w:cs="Times New Roman"/>
          <w:sz w:val="24"/>
          <w:szCs w:val="24"/>
        </w:rPr>
        <w:t xml:space="preserve">are often experiencing stress or anxiety due to their circumstances, </w:t>
      </w:r>
      <w:proofErr w:type="gramStart"/>
      <w:r w:rsidR="005057EA">
        <w:rPr>
          <w:rFonts w:ascii="Times New Roman" w:eastAsia="Times New Roman" w:hAnsi="Times New Roman" w:cs="Times New Roman"/>
          <w:sz w:val="24"/>
          <w:szCs w:val="24"/>
        </w:rPr>
        <w:t>situation</w:t>
      </w:r>
      <w:proofErr w:type="gramEnd"/>
      <w:r w:rsidR="005057EA">
        <w:rPr>
          <w:rFonts w:ascii="Times New Roman" w:eastAsia="Times New Roman" w:hAnsi="Times New Roman" w:cs="Times New Roman"/>
          <w:sz w:val="24"/>
          <w:szCs w:val="24"/>
        </w:rPr>
        <w:t xml:space="preserve"> or condition.</w:t>
      </w:r>
    </w:p>
    <w:p w14:paraId="210B8A1F" w14:textId="10869C49" w:rsidR="005F4B88" w:rsidRPr="00787CDD" w:rsidRDefault="005F4B88" w:rsidP="005F4B88">
      <w:pPr>
        <w:spacing w:line="480" w:lineRule="auto"/>
        <w:rPr>
          <w:rFonts w:ascii="Times New Roman" w:eastAsia="Times New Roman" w:hAnsi="Times New Roman" w:cs="Times New Roman"/>
          <w:i/>
          <w:iCs/>
          <w:sz w:val="24"/>
          <w:szCs w:val="24"/>
        </w:rPr>
      </w:pPr>
      <w:r w:rsidRPr="00787CDD">
        <w:rPr>
          <w:rFonts w:ascii="Times New Roman" w:eastAsia="Times New Roman" w:hAnsi="Times New Roman" w:cs="Times New Roman"/>
          <w:i/>
          <w:iCs/>
          <w:sz w:val="24"/>
          <w:szCs w:val="24"/>
        </w:rPr>
        <w:t xml:space="preserve">Research </w:t>
      </w:r>
      <w:r w:rsidR="003147C6">
        <w:rPr>
          <w:rFonts w:ascii="Times New Roman" w:eastAsia="Times New Roman" w:hAnsi="Times New Roman" w:cs="Times New Roman"/>
          <w:i/>
          <w:iCs/>
          <w:sz w:val="24"/>
          <w:szCs w:val="24"/>
        </w:rPr>
        <w:t>T</w:t>
      </w:r>
      <w:r w:rsidRPr="00787CDD">
        <w:rPr>
          <w:rFonts w:ascii="Times New Roman" w:eastAsia="Times New Roman" w:hAnsi="Times New Roman" w:cs="Times New Roman"/>
          <w:i/>
          <w:iCs/>
          <w:sz w:val="24"/>
          <w:szCs w:val="24"/>
        </w:rPr>
        <w:t xml:space="preserve">echniques and </w:t>
      </w:r>
      <w:r w:rsidR="003147C6">
        <w:rPr>
          <w:rFonts w:ascii="Times New Roman" w:eastAsia="Times New Roman" w:hAnsi="Times New Roman" w:cs="Times New Roman"/>
          <w:i/>
          <w:iCs/>
          <w:sz w:val="24"/>
          <w:szCs w:val="24"/>
        </w:rPr>
        <w:t>P</w:t>
      </w:r>
      <w:r w:rsidRPr="00787CDD">
        <w:rPr>
          <w:rFonts w:ascii="Times New Roman" w:eastAsia="Times New Roman" w:hAnsi="Times New Roman" w:cs="Times New Roman"/>
          <w:i/>
          <w:iCs/>
          <w:sz w:val="24"/>
          <w:szCs w:val="24"/>
        </w:rPr>
        <w:t>rocesses</w:t>
      </w:r>
    </w:p>
    <w:p w14:paraId="174EE7CA" w14:textId="52C0F951" w:rsidR="005C7018" w:rsidRPr="00215728" w:rsidRDefault="00543F0A" w:rsidP="005E1D06">
      <w:pPr>
        <w:spacing w:line="480" w:lineRule="auto"/>
        <w:ind w:firstLine="720"/>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Qualitative methods </w:t>
      </w:r>
      <w:r w:rsidR="005C7915">
        <w:rPr>
          <w:rFonts w:ascii="Times New Roman" w:eastAsia="Times New Roman" w:hAnsi="Times New Roman" w:cs="Times New Roman"/>
          <w:sz w:val="24"/>
          <w:szCs w:val="24"/>
        </w:rPr>
        <w:t xml:space="preserve">are </w:t>
      </w:r>
      <w:r w:rsidR="00BF6D58">
        <w:rPr>
          <w:rFonts w:ascii="Times New Roman" w:eastAsia="Times New Roman" w:hAnsi="Times New Roman" w:cs="Times New Roman"/>
          <w:sz w:val="24"/>
          <w:szCs w:val="24"/>
        </w:rPr>
        <w:t>a</w:t>
      </w:r>
      <w:r w:rsidR="003F111A">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w:t>
      </w:r>
      <w:r w:rsidR="005C7915">
        <w:rPr>
          <w:rFonts w:ascii="Times New Roman" w:eastAsia="Times New Roman" w:hAnsi="Times New Roman" w:cs="Times New Roman"/>
          <w:sz w:val="24"/>
          <w:szCs w:val="24"/>
        </w:rPr>
        <w:t xml:space="preserve">appropriate </w:t>
      </w:r>
      <w:r>
        <w:rPr>
          <w:rFonts w:ascii="Times New Roman" w:eastAsia="Times New Roman" w:hAnsi="Times New Roman" w:cs="Times New Roman"/>
          <w:sz w:val="24"/>
          <w:szCs w:val="24"/>
        </w:rPr>
        <w:t>methodology when researching people and groups experiencing vulnerability</w:t>
      </w:r>
      <w:r w:rsidR="00521F64">
        <w:rPr>
          <w:rFonts w:ascii="Times New Roman" w:eastAsia="Times New Roman" w:hAnsi="Times New Roman" w:cs="Times New Roman"/>
          <w:sz w:val="24"/>
          <w:szCs w:val="24"/>
        </w:rPr>
        <w:t xml:space="preserve"> (</w:t>
      </w:r>
      <w:proofErr w:type="spellStart"/>
      <w:r w:rsidR="00521F64">
        <w:rPr>
          <w:rFonts w:ascii="Times New Roman" w:eastAsia="Times New Roman" w:hAnsi="Times New Roman" w:cs="Times New Roman"/>
          <w:sz w:val="24"/>
          <w:szCs w:val="24"/>
        </w:rPr>
        <w:t>Azzari</w:t>
      </w:r>
      <w:proofErr w:type="spellEnd"/>
      <w:r w:rsidR="00521F64">
        <w:rPr>
          <w:rFonts w:ascii="Times New Roman" w:eastAsia="Times New Roman" w:hAnsi="Times New Roman" w:cs="Times New Roman"/>
          <w:sz w:val="24"/>
          <w:szCs w:val="24"/>
        </w:rPr>
        <w:t xml:space="preserve"> </w:t>
      </w:r>
      <w:r w:rsidR="00B2625B">
        <w:rPr>
          <w:rFonts w:ascii="Times New Roman" w:eastAsia="Times New Roman" w:hAnsi="Times New Roman" w:cs="Times New Roman"/>
          <w:sz w:val="24"/>
          <w:szCs w:val="24"/>
        </w:rPr>
        <w:t xml:space="preserve">&amp; </w:t>
      </w:r>
      <w:r w:rsidR="00521F64">
        <w:rPr>
          <w:rFonts w:ascii="Times New Roman" w:eastAsia="Times New Roman" w:hAnsi="Times New Roman" w:cs="Times New Roman"/>
          <w:sz w:val="24"/>
          <w:szCs w:val="24"/>
        </w:rPr>
        <w:t>Baker, 2020)</w:t>
      </w:r>
      <w:r>
        <w:rPr>
          <w:rFonts w:ascii="Times New Roman" w:eastAsia="Times New Roman" w:hAnsi="Times New Roman" w:cs="Times New Roman"/>
          <w:sz w:val="24"/>
          <w:szCs w:val="24"/>
        </w:rPr>
        <w:t xml:space="preserve">. </w:t>
      </w:r>
      <w:r w:rsidR="005057EA">
        <w:rPr>
          <w:rFonts w:ascii="Times New Roman" w:eastAsia="Times New Roman" w:hAnsi="Times New Roman" w:cs="Times New Roman"/>
          <w:sz w:val="24"/>
          <w:szCs w:val="24"/>
        </w:rPr>
        <w:t>A variety of r</w:t>
      </w:r>
      <w:r w:rsidR="005F4B88">
        <w:rPr>
          <w:rFonts w:ascii="Times New Roman" w:eastAsia="Times New Roman" w:hAnsi="Times New Roman" w:cs="Times New Roman"/>
          <w:sz w:val="24"/>
          <w:szCs w:val="24"/>
        </w:rPr>
        <w:t xml:space="preserve">esearch techniques </w:t>
      </w:r>
      <w:r w:rsidR="005057EA">
        <w:rPr>
          <w:rFonts w:ascii="Times New Roman" w:eastAsia="Times New Roman" w:hAnsi="Times New Roman" w:cs="Times New Roman"/>
          <w:sz w:val="24"/>
          <w:szCs w:val="24"/>
        </w:rPr>
        <w:t xml:space="preserve">can be used, </w:t>
      </w:r>
      <w:r w:rsidR="001F3364" w:rsidRPr="001F3364">
        <w:rPr>
          <w:rFonts w:ascii="Times New Roman" w:eastAsia="Times New Roman" w:hAnsi="Times New Roman" w:cs="Times New Roman"/>
          <w:sz w:val="24"/>
          <w:szCs w:val="24"/>
        </w:rPr>
        <w:t xml:space="preserve">such as narrative/storytelling approaches, visual </w:t>
      </w:r>
      <w:r>
        <w:rPr>
          <w:rFonts w:ascii="Times New Roman" w:eastAsia="Times New Roman" w:hAnsi="Times New Roman" w:cs="Times New Roman"/>
          <w:sz w:val="24"/>
          <w:szCs w:val="24"/>
        </w:rPr>
        <w:t xml:space="preserve">and projective </w:t>
      </w:r>
      <w:r w:rsidR="001F3364" w:rsidRPr="001F3364">
        <w:rPr>
          <w:rFonts w:ascii="Times New Roman" w:eastAsia="Times New Roman" w:hAnsi="Times New Roman" w:cs="Times New Roman"/>
          <w:sz w:val="24"/>
          <w:szCs w:val="24"/>
        </w:rPr>
        <w:t xml:space="preserve">techniques, </w:t>
      </w:r>
      <w:r>
        <w:rPr>
          <w:rFonts w:ascii="Times New Roman" w:eastAsia="Times New Roman" w:hAnsi="Times New Roman" w:cs="Times New Roman"/>
          <w:sz w:val="24"/>
          <w:szCs w:val="24"/>
        </w:rPr>
        <w:t xml:space="preserve">diaries, </w:t>
      </w:r>
      <w:r w:rsidR="001F3364" w:rsidRPr="001F3364">
        <w:rPr>
          <w:rFonts w:ascii="Times New Roman" w:eastAsia="Times New Roman" w:hAnsi="Times New Roman" w:cs="Times New Roman"/>
          <w:sz w:val="24"/>
          <w:szCs w:val="24"/>
        </w:rPr>
        <w:t>off</w:t>
      </w:r>
      <w:r w:rsidR="007C11F6">
        <w:rPr>
          <w:rFonts w:ascii="Times New Roman" w:eastAsia="Times New Roman" w:hAnsi="Times New Roman" w:cs="Times New Roman"/>
          <w:sz w:val="24"/>
          <w:szCs w:val="24"/>
        </w:rPr>
        <w:t>-</w:t>
      </w:r>
      <w:r w:rsidR="001F3364" w:rsidRPr="001F3364">
        <w:rPr>
          <w:rFonts w:ascii="Times New Roman" w:eastAsia="Times New Roman" w:hAnsi="Times New Roman" w:cs="Times New Roman"/>
          <w:sz w:val="24"/>
          <w:szCs w:val="24"/>
        </w:rPr>
        <w:t xml:space="preserve"> and online focus group</w:t>
      </w:r>
      <w:r>
        <w:rPr>
          <w:rFonts w:ascii="Times New Roman" w:eastAsia="Times New Roman" w:hAnsi="Times New Roman" w:cs="Times New Roman"/>
          <w:sz w:val="24"/>
          <w:szCs w:val="24"/>
        </w:rPr>
        <w:t>s, participatory and action research</w:t>
      </w:r>
      <w:r w:rsidR="004A2D2D">
        <w:rPr>
          <w:rFonts w:ascii="Times New Roman" w:eastAsia="Times New Roman" w:hAnsi="Times New Roman" w:cs="Times New Roman"/>
          <w:sz w:val="24"/>
          <w:szCs w:val="24"/>
        </w:rPr>
        <w:t xml:space="preserve"> and walk around community approaches</w:t>
      </w:r>
      <w:r>
        <w:rPr>
          <w:rFonts w:ascii="Times New Roman" w:eastAsia="Times New Roman" w:hAnsi="Times New Roman" w:cs="Times New Roman"/>
          <w:sz w:val="24"/>
          <w:szCs w:val="24"/>
        </w:rPr>
        <w:t>.</w:t>
      </w:r>
      <w:r w:rsidRPr="00215728">
        <w:rPr>
          <w:rFonts w:ascii="Times New Roman" w:eastAsia="Times New Roman" w:hAnsi="Times New Roman" w:cs="Times New Roman"/>
          <w:color w:val="FF0000"/>
          <w:sz w:val="24"/>
          <w:szCs w:val="24"/>
        </w:rPr>
        <w:t xml:space="preserve"> </w:t>
      </w:r>
      <w:r w:rsidR="00BF6D58" w:rsidRPr="00215728">
        <w:rPr>
          <w:rFonts w:ascii="Times New Roman" w:eastAsia="Times New Roman" w:hAnsi="Times New Roman" w:cs="Times New Roman"/>
          <w:color w:val="FF0000"/>
          <w:sz w:val="24"/>
          <w:szCs w:val="24"/>
        </w:rPr>
        <w:t xml:space="preserve">However, also quantitative methods or a </w:t>
      </w:r>
      <w:r w:rsidR="00267EEA" w:rsidRPr="00215728">
        <w:rPr>
          <w:rFonts w:ascii="Times New Roman" w:eastAsia="Times New Roman" w:hAnsi="Times New Roman" w:cs="Times New Roman"/>
          <w:color w:val="FF0000"/>
          <w:sz w:val="24"/>
          <w:szCs w:val="24"/>
        </w:rPr>
        <w:t xml:space="preserve">mix </w:t>
      </w:r>
      <w:r w:rsidR="00BF6D58" w:rsidRPr="00215728">
        <w:rPr>
          <w:rFonts w:ascii="Times New Roman" w:eastAsia="Times New Roman" w:hAnsi="Times New Roman" w:cs="Times New Roman"/>
          <w:color w:val="FF0000"/>
          <w:sz w:val="24"/>
          <w:szCs w:val="24"/>
        </w:rPr>
        <w:t xml:space="preserve">method can be fruitful in certain scenarios. There is an increasing opportunity to apply quantitative methods that are less intrusive and less time consuming. </w:t>
      </w:r>
      <w:r w:rsidR="00874AE3" w:rsidRPr="00215728">
        <w:rPr>
          <w:rFonts w:ascii="Times New Roman" w:eastAsia="Times New Roman" w:hAnsi="Times New Roman" w:cs="Times New Roman"/>
          <w:color w:val="FF0000"/>
          <w:sz w:val="24"/>
          <w:szCs w:val="24"/>
        </w:rPr>
        <w:t>Irrespective of</w:t>
      </w:r>
      <w:r w:rsidR="00BF6D58" w:rsidRPr="00215728">
        <w:rPr>
          <w:rFonts w:ascii="Times New Roman" w:eastAsia="Times New Roman" w:hAnsi="Times New Roman" w:cs="Times New Roman"/>
          <w:color w:val="FF0000"/>
          <w:sz w:val="24"/>
          <w:szCs w:val="24"/>
        </w:rPr>
        <w:t xml:space="preserve"> the choice, t</w:t>
      </w:r>
      <w:r w:rsidRPr="00215728">
        <w:rPr>
          <w:rFonts w:ascii="Times New Roman" w:eastAsia="Times New Roman" w:hAnsi="Times New Roman" w:cs="Times New Roman"/>
          <w:color w:val="FF0000"/>
          <w:sz w:val="24"/>
          <w:szCs w:val="24"/>
        </w:rPr>
        <w:t>he fundamental consideration is that the methods and techniques are culturally and contextually appropriate</w:t>
      </w:r>
      <w:r w:rsidR="004C6EC9" w:rsidRPr="00215728">
        <w:rPr>
          <w:rFonts w:ascii="Times New Roman" w:eastAsia="Times New Roman" w:hAnsi="Times New Roman" w:cs="Times New Roman"/>
          <w:color w:val="FF0000"/>
          <w:sz w:val="24"/>
          <w:szCs w:val="24"/>
        </w:rPr>
        <w:t xml:space="preserve"> and align with participant centric approaches that have been recommended for TSR research </w:t>
      </w:r>
      <w:r w:rsidR="004C6EC9" w:rsidRPr="00215728">
        <w:rPr>
          <w:rFonts w:ascii="Times New Roman" w:eastAsia="Times New Roman" w:hAnsi="Times New Roman" w:cs="Times New Roman"/>
          <w:color w:val="FF0000"/>
          <w:sz w:val="24"/>
          <w:szCs w:val="24"/>
        </w:rPr>
        <w:lastRenderedPageBreak/>
        <w:t>(</w:t>
      </w:r>
      <w:proofErr w:type="spellStart"/>
      <w:r w:rsidR="004C6EC9" w:rsidRPr="00215728">
        <w:rPr>
          <w:rFonts w:ascii="Times New Roman" w:eastAsia="Times New Roman" w:hAnsi="Times New Roman" w:cs="Times New Roman"/>
          <w:color w:val="FF0000"/>
          <w:sz w:val="24"/>
          <w:szCs w:val="24"/>
        </w:rPr>
        <w:t>Azzari</w:t>
      </w:r>
      <w:proofErr w:type="spellEnd"/>
      <w:r w:rsidR="004C6EC9" w:rsidRPr="00215728">
        <w:rPr>
          <w:rFonts w:ascii="Times New Roman" w:eastAsia="Times New Roman" w:hAnsi="Times New Roman" w:cs="Times New Roman"/>
          <w:color w:val="FF0000"/>
          <w:sz w:val="24"/>
          <w:szCs w:val="24"/>
        </w:rPr>
        <w:t xml:space="preserve"> </w:t>
      </w:r>
      <w:r w:rsidR="00B2625B" w:rsidRPr="00215728">
        <w:rPr>
          <w:rFonts w:ascii="Times New Roman" w:eastAsia="Times New Roman" w:hAnsi="Times New Roman" w:cs="Times New Roman"/>
          <w:color w:val="FF0000"/>
          <w:sz w:val="24"/>
          <w:szCs w:val="24"/>
        </w:rPr>
        <w:t xml:space="preserve">&amp; </w:t>
      </w:r>
      <w:r w:rsidR="004C6EC9" w:rsidRPr="00215728">
        <w:rPr>
          <w:rFonts w:ascii="Times New Roman" w:eastAsia="Times New Roman" w:hAnsi="Times New Roman" w:cs="Times New Roman"/>
          <w:color w:val="FF0000"/>
          <w:sz w:val="24"/>
          <w:szCs w:val="24"/>
        </w:rPr>
        <w:t xml:space="preserve">Baker, 2020). </w:t>
      </w:r>
      <w:r w:rsidR="00874AE3" w:rsidRPr="00215728">
        <w:rPr>
          <w:rFonts w:ascii="Times New Roman" w:eastAsia="Times New Roman" w:hAnsi="Times New Roman" w:cs="Times New Roman"/>
          <w:color w:val="FF0000"/>
          <w:sz w:val="24"/>
          <w:szCs w:val="24"/>
        </w:rPr>
        <w:t>Moreover, t</w:t>
      </w:r>
      <w:r w:rsidR="006727F9" w:rsidRPr="00215728">
        <w:rPr>
          <w:rFonts w:ascii="Times New Roman" w:eastAsia="Times New Roman" w:hAnsi="Times New Roman" w:cs="Times New Roman"/>
          <w:color w:val="FF0000"/>
          <w:sz w:val="24"/>
          <w:szCs w:val="24"/>
        </w:rPr>
        <w:t>he ease of use and increasing availability of social media data</w:t>
      </w:r>
      <w:r w:rsidR="00881DB1" w:rsidRPr="00215728">
        <w:rPr>
          <w:rFonts w:ascii="Times New Roman" w:eastAsia="Times New Roman" w:hAnsi="Times New Roman" w:cs="Times New Roman"/>
          <w:color w:val="FF0000"/>
          <w:sz w:val="24"/>
          <w:szCs w:val="24"/>
        </w:rPr>
        <w:t xml:space="preserve"> offer opportunities to understand not only individual but group experiences</w:t>
      </w:r>
      <w:r w:rsidR="00784508">
        <w:rPr>
          <w:rFonts w:ascii="Times New Roman" w:eastAsia="Times New Roman" w:hAnsi="Times New Roman" w:cs="Times New Roman"/>
          <w:color w:val="FF0000"/>
          <w:sz w:val="24"/>
          <w:szCs w:val="24"/>
        </w:rPr>
        <w:t xml:space="preserve"> </w:t>
      </w:r>
      <w:r w:rsidR="002905E8">
        <w:rPr>
          <w:rFonts w:ascii="Times New Roman" w:eastAsia="Times New Roman" w:hAnsi="Times New Roman" w:cs="Times New Roman"/>
          <w:color w:val="FF0000"/>
          <w:sz w:val="24"/>
          <w:szCs w:val="24"/>
        </w:rPr>
        <w:t xml:space="preserve">by studying </w:t>
      </w:r>
      <w:r w:rsidR="00A1784C">
        <w:rPr>
          <w:rFonts w:ascii="Times New Roman" w:eastAsia="Times New Roman" w:hAnsi="Times New Roman" w:cs="Times New Roman"/>
          <w:color w:val="FF0000"/>
          <w:sz w:val="24"/>
          <w:szCs w:val="24"/>
        </w:rPr>
        <w:t xml:space="preserve">vulnerable </w:t>
      </w:r>
      <w:r w:rsidR="002905E8">
        <w:rPr>
          <w:rFonts w:ascii="Times New Roman" w:eastAsia="Times New Roman" w:hAnsi="Times New Roman" w:cs="Times New Roman"/>
          <w:color w:val="FF0000"/>
          <w:sz w:val="24"/>
          <w:szCs w:val="24"/>
        </w:rPr>
        <w:t xml:space="preserve">consumer comments on </w:t>
      </w:r>
      <w:r w:rsidR="00A1784C">
        <w:rPr>
          <w:rFonts w:ascii="Times New Roman" w:eastAsia="Times New Roman" w:hAnsi="Times New Roman" w:cs="Times New Roman"/>
          <w:color w:val="FF0000"/>
          <w:sz w:val="24"/>
          <w:szCs w:val="24"/>
        </w:rPr>
        <w:t>community social media platforms.</w:t>
      </w:r>
    </w:p>
    <w:p w14:paraId="453209B7" w14:textId="6E187642" w:rsidR="00787CDD" w:rsidRPr="00784508" w:rsidRDefault="00787CDD" w:rsidP="003B1C0E">
      <w:pPr>
        <w:spacing w:line="480" w:lineRule="auto"/>
        <w:rPr>
          <w:rFonts w:ascii="Times New Roman" w:eastAsia="Times New Roman" w:hAnsi="Times New Roman" w:cs="Times New Roman"/>
          <w:b/>
          <w:bCs/>
          <w:i/>
          <w:iCs/>
          <w:color w:val="FF0000"/>
          <w:sz w:val="24"/>
          <w:szCs w:val="24"/>
        </w:rPr>
      </w:pPr>
      <w:r w:rsidRPr="00784508">
        <w:rPr>
          <w:rFonts w:ascii="Times New Roman" w:eastAsia="Times New Roman" w:hAnsi="Times New Roman" w:cs="Times New Roman"/>
          <w:b/>
          <w:bCs/>
          <w:i/>
          <w:iCs/>
          <w:color w:val="FF0000"/>
          <w:sz w:val="24"/>
          <w:szCs w:val="24"/>
        </w:rPr>
        <w:t xml:space="preserve">Recruitment </w:t>
      </w:r>
      <w:r w:rsidR="003147C6" w:rsidRPr="00784508">
        <w:rPr>
          <w:rFonts w:ascii="Times New Roman" w:eastAsia="Times New Roman" w:hAnsi="Times New Roman" w:cs="Times New Roman"/>
          <w:b/>
          <w:bCs/>
          <w:i/>
          <w:iCs/>
          <w:color w:val="FF0000"/>
          <w:sz w:val="24"/>
          <w:szCs w:val="24"/>
        </w:rPr>
        <w:t>C</w:t>
      </w:r>
      <w:r w:rsidRPr="00784508">
        <w:rPr>
          <w:rFonts w:ascii="Times New Roman" w:eastAsia="Times New Roman" w:hAnsi="Times New Roman" w:cs="Times New Roman"/>
          <w:b/>
          <w:bCs/>
          <w:i/>
          <w:iCs/>
          <w:color w:val="FF0000"/>
          <w:sz w:val="24"/>
          <w:szCs w:val="24"/>
        </w:rPr>
        <w:t>onsideration</w:t>
      </w:r>
      <w:r w:rsidR="00D26EC8" w:rsidRPr="00784508">
        <w:rPr>
          <w:rFonts w:ascii="Times New Roman" w:eastAsia="Times New Roman" w:hAnsi="Times New Roman" w:cs="Times New Roman"/>
          <w:b/>
          <w:bCs/>
          <w:i/>
          <w:iCs/>
          <w:color w:val="FF0000"/>
          <w:sz w:val="24"/>
          <w:szCs w:val="24"/>
        </w:rPr>
        <w:t>s</w:t>
      </w:r>
      <w:r w:rsidR="00874AE3" w:rsidRPr="00784508">
        <w:rPr>
          <w:rFonts w:ascii="Times New Roman" w:eastAsia="Times New Roman" w:hAnsi="Times New Roman" w:cs="Times New Roman"/>
          <w:b/>
          <w:bCs/>
          <w:i/>
          <w:iCs/>
          <w:color w:val="FF0000"/>
          <w:sz w:val="24"/>
          <w:szCs w:val="24"/>
        </w:rPr>
        <w:t xml:space="preserve"> and Implications</w:t>
      </w:r>
    </w:p>
    <w:p w14:paraId="2BBB5047" w14:textId="77232FA2" w:rsidR="00787CDD" w:rsidRPr="00787CDD" w:rsidRDefault="00787CDD" w:rsidP="003B1C0E">
      <w:pPr>
        <w:spacing w:line="480" w:lineRule="auto"/>
        <w:rPr>
          <w:rFonts w:ascii="Times New Roman" w:eastAsia="Times New Roman" w:hAnsi="Times New Roman" w:cs="Times New Roman"/>
          <w:i/>
          <w:iCs/>
          <w:sz w:val="24"/>
          <w:szCs w:val="24"/>
        </w:rPr>
      </w:pPr>
      <w:r w:rsidRPr="00787CDD">
        <w:rPr>
          <w:rFonts w:ascii="Times New Roman" w:eastAsia="Times New Roman" w:hAnsi="Times New Roman" w:cs="Times New Roman"/>
          <w:i/>
          <w:iCs/>
          <w:sz w:val="24"/>
          <w:szCs w:val="24"/>
        </w:rPr>
        <w:t>Sampling</w:t>
      </w:r>
    </w:p>
    <w:p w14:paraId="1BE7575C" w14:textId="01925EC8" w:rsidR="00787CDD" w:rsidRDefault="00A43234" w:rsidP="005E1D06">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Sampling in research with </w:t>
      </w:r>
      <w:r w:rsidR="00EB28DD">
        <w:rPr>
          <w:rFonts w:ascii="Times New Roman" w:eastAsia="Times New Roman" w:hAnsi="Times New Roman" w:cs="Times New Roman"/>
          <w:sz w:val="24"/>
          <w:szCs w:val="24"/>
        </w:rPr>
        <w:t>people and groups experiencing vulnerability is challenging due to accessibility issues and levels/stages of vulnerability</w:t>
      </w:r>
      <w:r w:rsidR="00521F64">
        <w:rPr>
          <w:rFonts w:ascii="Times New Roman" w:eastAsia="Times New Roman" w:hAnsi="Times New Roman" w:cs="Times New Roman"/>
          <w:sz w:val="24"/>
          <w:szCs w:val="24"/>
        </w:rPr>
        <w:t xml:space="preserve"> (Rosenbaum et al., 2017)</w:t>
      </w:r>
      <w:r w:rsidR="00EB28DD">
        <w:rPr>
          <w:rFonts w:ascii="Times New Roman" w:eastAsia="Times New Roman" w:hAnsi="Times New Roman" w:cs="Times New Roman"/>
          <w:sz w:val="24"/>
          <w:szCs w:val="24"/>
        </w:rPr>
        <w:t xml:space="preserve">. </w:t>
      </w:r>
      <w:r w:rsidR="00AB3CE0">
        <w:rPr>
          <w:rFonts w:ascii="Times New Roman" w:eastAsia="Times New Roman" w:hAnsi="Times New Roman" w:cs="Times New Roman"/>
          <w:sz w:val="24"/>
          <w:szCs w:val="24"/>
        </w:rPr>
        <w:t>S</w:t>
      </w:r>
      <w:r w:rsidR="00263130">
        <w:rPr>
          <w:rFonts w:ascii="Times New Roman" w:eastAsia="Times New Roman" w:hAnsi="Times New Roman" w:cs="Times New Roman"/>
          <w:sz w:val="24"/>
          <w:szCs w:val="24"/>
        </w:rPr>
        <w:t xml:space="preserve">nowballing techniques are </w:t>
      </w:r>
      <w:r w:rsidR="00AB3CE0">
        <w:rPr>
          <w:rFonts w:ascii="Times New Roman" w:eastAsia="Times New Roman" w:hAnsi="Times New Roman" w:cs="Times New Roman"/>
          <w:sz w:val="24"/>
          <w:szCs w:val="24"/>
        </w:rPr>
        <w:t>useful</w:t>
      </w:r>
      <w:r w:rsidR="0063005E">
        <w:rPr>
          <w:rFonts w:ascii="Times New Roman" w:eastAsia="Times New Roman" w:hAnsi="Times New Roman" w:cs="Times New Roman"/>
          <w:sz w:val="24"/>
          <w:szCs w:val="24"/>
        </w:rPr>
        <w:t>,</w:t>
      </w:r>
      <w:r w:rsidR="00C235BC">
        <w:rPr>
          <w:rFonts w:ascii="Times New Roman" w:eastAsia="Times New Roman" w:hAnsi="Times New Roman" w:cs="Times New Roman"/>
          <w:sz w:val="24"/>
          <w:szCs w:val="24"/>
        </w:rPr>
        <w:t xml:space="preserve"> however c</w:t>
      </w:r>
      <w:r w:rsidR="00C235BC" w:rsidRPr="00C235BC">
        <w:rPr>
          <w:rFonts w:ascii="Times New Roman" w:eastAsia="Times New Roman" w:hAnsi="Times New Roman" w:cs="Times New Roman"/>
          <w:sz w:val="24"/>
          <w:szCs w:val="24"/>
        </w:rPr>
        <w:t xml:space="preserve">areful consideration needs to be made with regards to selection criteria to ensure only those capable of participating are recruited. </w:t>
      </w:r>
      <w:r w:rsidR="00C235BC">
        <w:rPr>
          <w:rFonts w:ascii="Times New Roman" w:eastAsia="Times New Roman" w:hAnsi="Times New Roman" w:cs="Times New Roman"/>
          <w:sz w:val="24"/>
          <w:szCs w:val="24"/>
        </w:rPr>
        <w:t xml:space="preserve">Therefore, </w:t>
      </w:r>
      <w:r w:rsidR="00EB28DD">
        <w:rPr>
          <w:rFonts w:ascii="Times New Roman" w:eastAsia="Times New Roman" w:hAnsi="Times New Roman" w:cs="Times New Roman"/>
          <w:sz w:val="24"/>
          <w:szCs w:val="24"/>
        </w:rPr>
        <w:t xml:space="preserve">recruitment </w:t>
      </w:r>
      <w:r w:rsidR="00C235BC">
        <w:rPr>
          <w:rFonts w:ascii="Times New Roman" w:eastAsia="Times New Roman" w:hAnsi="Times New Roman" w:cs="Times New Roman"/>
          <w:sz w:val="24"/>
          <w:szCs w:val="24"/>
        </w:rPr>
        <w:t>can involve</w:t>
      </w:r>
      <w:r w:rsidR="00B95F10">
        <w:rPr>
          <w:rFonts w:ascii="Times New Roman" w:eastAsia="Times New Roman" w:hAnsi="Times New Roman" w:cs="Times New Roman"/>
          <w:sz w:val="24"/>
          <w:szCs w:val="24"/>
        </w:rPr>
        <w:t xml:space="preserve"> specific groups (e.g., volunteer groups, cultural groups, community groups), services (e.g., services</w:t>
      </w:r>
      <w:r w:rsidR="00874AE3" w:rsidRPr="00874AE3">
        <w:rPr>
          <w:rFonts w:ascii="Times New Roman" w:eastAsia="Times New Roman" w:hAnsi="Times New Roman" w:cs="Times New Roman"/>
          <w:sz w:val="24"/>
          <w:szCs w:val="24"/>
        </w:rPr>
        <w:t xml:space="preserve"> </w:t>
      </w:r>
      <w:r w:rsidR="00874AE3">
        <w:rPr>
          <w:rFonts w:ascii="Times New Roman" w:eastAsia="Times New Roman" w:hAnsi="Times New Roman" w:cs="Times New Roman"/>
          <w:sz w:val="24"/>
          <w:szCs w:val="24"/>
        </w:rPr>
        <w:t>for seniors</w:t>
      </w:r>
      <w:r w:rsidR="00B95F10">
        <w:rPr>
          <w:rFonts w:ascii="Times New Roman" w:eastAsia="Times New Roman" w:hAnsi="Times New Roman" w:cs="Times New Roman"/>
          <w:sz w:val="24"/>
          <w:szCs w:val="24"/>
        </w:rPr>
        <w:t xml:space="preserve">, refugee services), </w:t>
      </w:r>
      <w:r w:rsidR="00C235BC">
        <w:rPr>
          <w:rFonts w:ascii="Times New Roman" w:eastAsia="Times New Roman" w:hAnsi="Times New Roman" w:cs="Times New Roman"/>
          <w:sz w:val="24"/>
          <w:szCs w:val="24"/>
        </w:rPr>
        <w:t xml:space="preserve">and </w:t>
      </w:r>
      <w:r w:rsidR="00B95F10">
        <w:rPr>
          <w:rFonts w:ascii="Times New Roman" w:eastAsia="Times New Roman" w:hAnsi="Times New Roman" w:cs="Times New Roman"/>
          <w:sz w:val="24"/>
          <w:szCs w:val="24"/>
        </w:rPr>
        <w:t>professionals (</w:t>
      </w:r>
      <w:r w:rsidR="00082A4D">
        <w:rPr>
          <w:rFonts w:ascii="Times New Roman" w:eastAsia="Times New Roman" w:hAnsi="Times New Roman" w:cs="Times New Roman"/>
          <w:sz w:val="24"/>
          <w:szCs w:val="24"/>
        </w:rPr>
        <w:t>e.g.,</w:t>
      </w:r>
      <w:r w:rsidR="00B95F10">
        <w:rPr>
          <w:rFonts w:ascii="Times New Roman" w:eastAsia="Times New Roman" w:hAnsi="Times New Roman" w:cs="Times New Roman"/>
          <w:sz w:val="24"/>
          <w:szCs w:val="24"/>
        </w:rPr>
        <w:t xml:space="preserve"> social workers, </w:t>
      </w:r>
      <w:r w:rsidR="007C11F6">
        <w:rPr>
          <w:rFonts w:ascii="Times New Roman" w:eastAsia="Times New Roman" w:hAnsi="Times New Roman" w:cs="Times New Roman"/>
          <w:sz w:val="24"/>
          <w:szCs w:val="24"/>
        </w:rPr>
        <w:t>d</w:t>
      </w:r>
      <w:r w:rsidR="00B95F10">
        <w:rPr>
          <w:rFonts w:ascii="Times New Roman" w:eastAsia="Times New Roman" w:hAnsi="Times New Roman" w:cs="Times New Roman"/>
          <w:sz w:val="24"/>
          <w:szCs w:val="24"/>
        </w:rPr>
        <w:t>octors)</w:t>
      </w:r>
      <w:r w:rsidR="00263130">
        <w:rPr>
          <w:rFonts w:ascii="Times New Roman" w:eastAsia="Times New Roman" w:hAnsi="Times New Roman" w:cs="Times New Roman"/>
          <w:sz w:val="24"/>
          <w:szCs w:val="24"/>
        </w:rPr>
        <w:t xml:space="preserve"> </w:t>
      </w:r>
      <w:r w:rsidR="007C11F6">
        <w:rPr>
          <w:rFonts w:ascii="Times New Roman" w:eastAsia="Times New Roman" w:hAnsi="Times New Roman" w:cs="Times New Roman"/>
          <w:sz w:val="24"/>
          <w:szCs w:val="24"/>
        </w:rPr>
        <w:t xml:space="preserve">to </w:t>
      </w:r>
      <w:r w:rsidR="00263130">
        <w:rPr>
          <w:rFonts w:ascii="Times New Roman" w:eastAsia="Times New Roman" w:hAnsi="Times New Roman" w:cs="Times New Roman"/>
          <w:sz w:val="24"/>
          <w:szCs w:val="24"/>
        </w:rPr>
        <w:t xml:space="preserve">access </w:t>
      </w:r>
      <w:r w:rsidR="00C235BC">
        <w:rPr>
          <w:rFonts w:ascii="Times New Roman" w:eastAsia="Times New Roman" w:hAnsi="Times New Roman" w:cs="Times New Roman"/>
          <w:sz w:val="24"/>
          <w:szCs w:val="24"/>
        </w:rPr>
        <w:t xml:space="preserve">vulnerable groups </w:t>
      </w:r>
      <w:r w:rsidR="00263130">
        <w:rPr>
          <w:rFonts w:ascii="Times New Roman" w:eastAsia="Times New Roman" w:hAnsi="Times New Roman" w:cs="Times New Roman"/>
          <w:sz w:val="24"/>
          <w:szCs w:val="24"/>
        </w:rPr>
        <w:t xml:space="preserve">and ensure </w:t>
      </w:r>
      <w:r w:rsidR="00C235BC">
        <w:rPr>
          <w:rFonts w:ascii="Times New Roman" w:eastAsia="Times New Roman" w:hAnsi="Times New Roman" w:cs="Times New Roman"/>
          <w:sz w:val="24"/>
          <w:szCs w:val="24"/>
        </w:rPr>
        <w:t xml:space="preserve">appropriate selection. </w:t>
      </w:r>
      <w:r w:rsidR="00C56211">
        <w:rPr>
          <w:rFonts w:ascii="Times New Roman" w:eastAsia="Times New Roman" w:hAnsi="Times New Roman" w:cs="Times New Roman"/>
          <w:sz w:val="24"/>
          <w:szCs w:val="24"/>
        </w:rPr>
        <w:t>Other important sampling considerations are the recruitment of support people and community and household sampling to understand intra</w:t>
      </w:r>
      <w:r w:rsidR="007C11F6">
        <w:rPr>
          <w:rFonts w:ascii="Times New Roman" w:eastAsia="Times New Roman" w:hAnsi="Times New Roman" w:cs="Times New Roman"/>
          <w:sz w:val="24"/>
          <w:szCs w:val="24"/>
        </w:rPr>
        <w:t>-</w:t>
      </w:r>
      <w:r w:rsidR="00C56211">
        <w:rPr>
          <w:rFonts w:ascii="Times New Roman" w:eastAsia="Times New Roman" w:hAnsi="Times New Roman" w:cs="Times New Roman"/>
          <w:sz w:val="24"/>
          <w:szCs w:val="24"/>
        </w:rPr>
        <w:t xml:space="preserve"> and intergroup experiences in vulnerable circumstances</w:t>
      </w:r>
      <w:r w:rsidR="00521F64">
        <w:rPr>
          <w:rFonts w:ascii="Times New Roman" w:eastAsia="Times New Roman" w:hAnsi="Times New Roman" w:cs="Times New Roman"/>
          <w:sz w:val="24"/>
          <w:szCs w:val="24"/>
        </w:rPr>
        <w:t xml:space="preserve"> (Dodds </w:t>
      </w:r>
      <w:r w:rsidR="0063005E">
        <w:rPr>
          <w:rFonts w:ascii="Times New Roman" w:eastAsia="Times New Roman" w:hAnsi="Times New Roman" w:cs="Times New Roman"/>
          <w:sz w:val="24"/>
          <w:szCs w:val="24"/>
        </w:rPr>
        <w:t xml:space="preserve">&amp; </w:t>
      </w:r>
      <w:r w:rsidR="00521F64">
        <w:rPr>
          <w:rFonts w:ascii="Times New Roman" w:eastAsia="Times New Roman" w:hAnsi="Times New Roman" w:cs="Times New Roman"/>
          <w:sz w:val="24"/>
          <w:szCs w:val="24"/>
        </w:rPr>
        <w:t>Hess, 202</w:t>
      </w:r>
      <w:r w:rsidR="00CF6CCC">
        <w:rPr>
          <w:rFonts w:ascii="Times New Roman" w:eastAsia="Times New Roman" w:hAnsi="Times New Roman" w:cs="Times New Roman"/>
          <w:sz w:val="24"/>
          <w:szCs w:val="24"/>
        </w:rPr>
        <w:t>1</w:t>
      </w:r>
      <w:r w:rsidR="00521F64">
        <w:rPr>
          <w:rFonts w:ascii="Times New Roman" w:eastAsia="Times New Roman" w:hAnsi="Times New Roman" w:cs="Times New Roman"/>
          <w:sz w:val="24"/>
          <w:szCs w:val="24"/>
        </w:rPr>
        <w:t>)</w:t>
      </w:r>
      <w:r w:rsidR="00C56211">
        <w:rPr>
          <w:rFonts w:ascii="Times New Roman" w:eastAsia="Times New Roman" w:hAnsi="Times New Roman" w:cs="Times New Roman"/>
          <w:sz w:val="24"/>
          <w:szCs w:val="24"/>
        </w:rPr>
        <w:t>.</w:t>
      </w:r>
    </w:p>
    <w:p w14:paraId="008493AD" w14:textId="7341222F" w:rsidR="00787CDD" w:rsidRPr="00787CDD" w:rsidRDefault="00A8684B" w:rsidP="003B1C0E">
      <w:pPr>
        <w:spacing w:line="480" w:lineRule="auto"/>
        <w:rPr>
          <w:rFonts w:ascii="Times New Roman" w:eastAsia="Times New Roman" w:hAnsi="Times New Roman" w:cs="Times New Roman"/>
          <w:i/>
          <w:iCs/>
          <w:sz w:val="24"/>
          <w:szCs w:val="24"/>
        </w:rPr>
      </w:pPr>
      <w:r w:rsidRPr="00A8684B">
        <w:rPr>
          <w:rFonts w:ascii="Times New Roman" w:eastAsia="Times New Roman" w:hAnsi="Times New Roman" w:cs="Times New Roman"/>
          <w:i/>
          <w:iCs/>
          <w:sz w:val="24"/>
          <w:szCs w:val="24"/>
        </w:rPr>
        <w:t xml:space="preserve">Ethical and </w:t>
      </w:r>
      <w:r w:rsidR="003147C6">
        <w:rPr>
          <w:rFonts w:ascii="Times New Roman" w:eastAsia="Times New Roman" w:hAnsi="Times New Roman" w:cs="Times New Roman"/>
          <w:i/>
          <w:iCs/>
          <w:sz w:val="24"/>
          <w:szCs w:val="24"/>
        </w:rPr>
        <w:t>T</w:t>
      </w:r>
      <w:r w:rsidR="00787CDD" w:rsidRPr="00A8684B">
        <w:rPr>
          <w:rFonts w:ascii="Times New Roman" w:eastAsia="Times New Roman" w:hAnsi="Times New Roman" w:cs="Times New Roman"/>
          <w:i/>
          <w:iCs/>
          <w:sz w:val="24"/>
          <w:szCs w:val="24"/>
        </w:rPr>
        <w:t xml:space="preserve">echnical </w:t>
      </w:r>
      <w:r w:rsidR="003147C6">
        <w:rPr>
          <w:rFonts w:ascii="Times New Roman" w:eastAsia="Times New Roman" w:hAnsi="Times New Roman" w:cs="Times New Roman"/>
          <w:i/>
          <w:iCs/>
          <w:sz w:val="24"/>
          <w:szCs w:val="24"/>
        </w:rPr>
        <w:t>S</w:t>
      </w:r>
      <w:r w:rsidR="00787CDD" w:rsidRPr="00A8684B">
        <w:rPr>
          <w:rFonts w:ascii="Times New Roman" w:eastAsia="Times New Roman" w:hAnsi="Times New Roman" w:cs="Times New Roman"/>
          <w:i/>
          <w:iCs/>
          <w:sz w:val="24"/>
          <w:szCs w:val="24"/>
        </w:rPr>
        <w:t>et-up</w:t>
      </w:r>
    </w:p>
    <w:p w14:paraId="14ED2E56" w14:textId="62E35759" w:rsidR="00A42B36" w:rsidRDefault="007C11F6" w:rsidP="003B1C0E">
      <w:pPr>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ab/>
      </w:r>
      <w:r w:rsidR="00082A4D" w:rsidRPr="00082A4D">
        <w:rPr>
          <w:rFonts w:ascii="Times New Roman" w:eastAsia="Times New Roman" w:hAnsi="Times New Roman" w:cs="Times New Roman"/>
          <w:iCs/>
          <w:sz w:val="24"/>
          <w:szCs w:val="24"/>
        </w:rPr>
        <w:t xml:space="preserve">Ethical considerations </w:t>
      </w:r>
      <w:r w:rsidR="00082A4D">
        <w:rPr>
          <w:rFonts w:ascii="Times New Roman" w:eastAsia="Times New Roman" w:hAnsi="Times New Roman" w:cs="Times New Roman"/>
          <w:iCs/>
          <w:sz w:val="24"/>
          <w:szCs w:val="24"/>
        </w:rPr>
        <w:t>are</w:t>
      </w:r>
      <w:r w:rsidR="00082A4D" w:rsidRPr="00082A4D">
        <w:rPr>
          <w:rFonts w:ascii="Times New Roman" w:eastAsia="Times New Roman" w:hAnsi="Times New Roman" w:cs="Times New Roman"/>
          <w:iCs/>
          <w:sz w:val="24"/>
          <w:szCs w:val="24"/>
        </w:rPr>
        <w:t xml:space="preserve"> critical to ensure participants</w:t>
      </w:r>
      <w:r>
        <w:rPr>
          <w:rFonts w:ascii="Times New Roman" w:eastAsia="Times New Roman" w:hAnsi="Times New Roman" w:cs="Times New Roman"/>
          <w:iCs/>
          <w:sz w:val="24"/>
          <w:szCs w:val="24"/>
        </w:rPr>
        <w:t>’</w:t>
      </w:r>
      <w:r w:rsidR="00082A4D" w:rsidRPr="00082A4D">
        <w:rPr>
          <w:rFonts w:ascii="Times New Roman" w:eastAsia="Times New Roman" w:hAnsi="Times New Roman" w:cs="Times New Roman"/>
          <w:iCs/>
          <w:sz w:val="24"/>
          <w:szCs w:val="24"/>
        </w:rPr>
        <w:t xml:space="preserve"> </w:t>
      </w:r>
      <w:r w:rsidR="00082A4D">
        <w:rPr>
          <w:rFonts w:ascii="Times New Roman" w:eastAsia="Times New Roman" w:hAnsi="Times New Roman" w:cs="Times New Roman"/>
          <w:iCs/>
          <w:sz w:val="24"/>
          <w:szCs w:val="24"/>
        </w:rPr>
        <w:t xml:space="preserve">wellbeing and </w:t>
      </w:r>
      <w:r w:rsidR="00082A4D" w:rsidRPr="00082A4D">
        <w:rPr>
          <w:rFonts w:ascii="Times New Roman" w:eastAsia="Times New Roman" w:hAnsi="Times New Roman" w:cs="Times New Roman"/>
          <w:iCs/>
          <w:sz w:val="24"/>
          <w:szCs w:val="24"/>
        </w:rPr>
        <w:t xml:space="preserve">safety. </w:t>
      </w:r>
      <w:r w:rsidR="00082A4D">
        <w:rPr>
          <w:rFonts w:ascii="Times New Roman" w:eastAsia="Times New Roman" w:hAnsi="Times New Roman" w:cs="Times New Roman"/>
          <w:iCs/>
          <w:sz w:val="24"/>
          <w:szCs w:val="24"/>
        </w:rPr>
        <w:t>Full human e</w:t>
      </w:r>
      <w:r w:rsidR="00082A4D" w:rsidRPr="00082A4D">
        <w:rPr>
          <w:rFonts w:ascii="Times New Roman" w:eastAsia="Times New Roman" w:hAnsi="Times New Roman" w:cs="Times New Roman"/>
          <w:iCs/>
          <w:sz w:val="24"/>
          <w:szCs w:val="24"/>
        </w:rPr>
        <w:t>thics applications</w:t>
      </w:r>
      <w:r w:rsidR="00082A4D">
        <w:rPr>
          <w:rFonts w:ascii="Times New Roman" w:eastAsia="Times New Roman" w:hAnsi="Times New Roman" w:cs="Times New Roman"/>
          <w:iCs/>
          <w:sz w:val="24"/>
          <w:szCs w:val="24"/>
        </w:rPr>
        <w:t xml:space="preserve"> are often required</w:t>
      </w:r>
      <w:r w:rsidR="00082A4D" w:rsidRPr="00082A4D">
        <w:rPr>
          <w:rFonts w:ascii="Times New Roman" w:eastAsia="Times New Roman" w:hAnsi="Times New Roman" w:cs="Times New Roman"/>
          <w:iCs/>
          <w:sz w:val="24"/>
          <w:szCs w:val="24"/>
        </w:rPr>
        <w:t xml:space="preserve"> </w:t>
      </w:r>
      <w:r w:rsidR="00082A4D">
        <w:rPr>
          <w:rFonts w:ascii="Times New Roman" w:eastAsia="Times New Roman" w:hAnsi="Times New Roman" w:cs="Times New Roman"/>
          <w:iCs/>
          <w:sz w:val="24"/>
          <w:szCs w:val="24"/>
        </w:rPr>
        <w:t xml:space="preserve">involving </w:t>
      </w:r>
      <w:r w:rsidR="00874AE3">
        <w:rPr>
          <w:rFonts w:ascii="Times New Roman" w:eastAsia="Times New Roman" w:hAnsi="Times New Roman" w:cs="Times New Roman"/>
          <w:iCs/>
          <w:sz w:val="24"/>
          <w:szCs w:val="24"/>
        </w:rPr>
        <w:t xml:space="preserve">the </w:t>
      </w:r>
      <w:r w:rsidR="00082A4D" w:rsidRPr="00082A4D">
        <w:rPr>
          <w:rFonts w:ascii="Times New Roman" w:eastAsia="Times New Roman" w:hAnsi="Times New Roman" w:cs="Times New Roman"/>
          <w:iCs/>
          <w:sz w:val="24"/>
          <w:szCs w:val="24"/>
        </w:rPr>
        <w:t>discussi</w:t>
      </w:r>
      <w:r w:rsidR="00874AE3">
        <w:rPr>
          <w:rFonts w:ascii="Times New Roman" w:eastAsia="Times New Roman" w:hAnsi="Times New Roman" w:cs="Times New Roman"/>
          <w:iCs/>
          <w:sz w:val="24"/>
          <w:szCs w:val="24"/>
        </w:rPr>
        <w:t>on of</w:t>
      </w:r>
      <w:r w:rsidR="00082A4D" w:rsidRPr="00082A4D">
        <w:rPr>
          <w:rFonts w:ascii="Times New Roman" w:eastAsia="Times New Roman" w:hAnsi="Times New Roman" w:cs="Times New Roman"/>
          <w:iCs/>
          <w:sz w:val="24"/>
          <w:szCs w:val="24"/>
        </w:rPr>
        <w:t xml:space="preserve"> research methods and procedures with appropriate academics and cultural advisors.</w:t>
      </w:r>
      <w:r w:rsidR="00082A4D">
        <w:rPr>
          <w:rFonts w:ascii="Times New Roman" w:eastAsia="Times New Roman" w:hAnsi="Times New Roman" w:cs="Times New Roman"/>
          <w:iCs/>
          <w:sz w:val="24"/>
          <w:szCs w:val="24"/>
        </w:rPr>
        <w:t xml:space="preserve"> </w:t>
      </w:r>
      <w:r w:rsidR="003F66CD">
        <w:rPr>
          <w:rFonts w:ascii="Times New Roman" w:eastAsia="Times New Roman" w:hAnsi="Times New Roman" w:cs="Times New Roman"/>
          <w:iCs/>
          <w:sz w:val="24"/>
          <w:szCs w:val="24"/>
        </w:rPr>
        <w:t>Other than the usual confidentiality and privacy aspects, k</w:t>
      </w:r>
      <w:r w:rsidR="00082A4D">
        <w:rPr>
          <w:rFonts w:ascii="Times New Roman" w:eastAsia="Times New Roman" w:hAnsi="Times New Roman" w:cs="Times New Roman"/>
          <w:iCs/>
          <w:sz w:val="24"/>
          <w:szCs w:val="24"/>
        </w:rPr>
        <w:t xml:space="preserve">ey ethical considerations </w:t>
      </w:r>
      <w:proofErr w:type="gramStart"/>
      <w:r w:rsidR="00082A4D">
        <w:rPr>
          <w:rFonts w:ascii="Times New Roman" w:eastAsia="Times New Roman" w:hAnsi="Times New Roman" w:cs="Times New Roman"/>
          <w:iCs/>
          <w:sz w:val="24"/>
          <w:szCs w:val="24"/>
        </w:rPr>
        <w:t>include</w:t>
      </w:r>
      <w:r w:rsidR="003F66CD">
        <w:rPr>
          <w:rFonts w:ascii="Times New Roman" w:eastAsia="Times New Roman" w:hAnsi="Times New Roman" w:cs="Times New Roman"/>
          <w:iCs/>
          <w:sz w:val="24"/>
          <w:szCs w:val="24"/>
        </w:rPr>
        <w:t>:</w:t>
      </w:r>
      <w:proofErr w:type="gramEnd"/>
      <w:r w:rsidR="00082A4D">
        <w:rPr>
          <w:rFonts w:ascii="Times New Roman" w:eastAsia="Times New Roman" w:hAnsi="Times New Roman" w:cs="Times New Roman"/>
          <w:iCs/>
          <w:sz w:val="24"/>
          <w:szCs w:val="24"/>
        </w:rPr>
        <w:t xml:space="preserve"> </w:t>
      </w:r>
      <w:r w:rsidR="00843029" w:rsidRPr="00843029">
        <w:rPr>
          <w:rFonts w:ascii="Times New Roman" w:eastAsia="Times New Roman" w:hAnsi="Times New Roman" w:cs="Times New Roman"/>
          <w:iCs/>
          <w:sz w:val="24"/>
          <w:szCs w:val="24"/>
        </w:rPr>
        <w:t>ensur</w:t>
      </w:r>
      <w:r w:rsidR="003F66CD">
        <w:rPr>
          <w:rFonts w:ascii="Times New Roman" w:eastAsia="Times New Roman" w:hAnsi="Times New Roman" w:cs="Times New Roman"/>
          <w:iCs/>
          <w:sz w:val="24"/>
          <w:szCs w:val="24"/>
        </w:rPr>
        <w:t xml:space="preserve">ing </w:t>
      </w:r>
      <w:r w:rsidR="00843029" w:rsidRPr="00843029">
        <w:rPr>
          <w:rFonts w:ascii="Times New Roman" w:eastAsia="Times New Roman" w:hAnsi="Times New Roman" w:cs="Times New Roman"/>
          <w:iCs/>
          <w:sz w:val="24"/>
          <w:szCs w:val="24"/>
        </w:rPr>
        <w:t>participants understand the meaning of consent and are willing and able to consent</w:t>
      </w:r>
      <w:r w:rsidR="003F66CD">
        <w:rPr>
          <w:rFonts w:ascii="Times New Roman" w:eastAsia="Times New Roman" w:hAnsi="Times New Roman" w:cs="Times New Roman"/>
          <w:iCs/>
          <w:sz w:val="24"/>
          <w:szCs w:val="24"/>
        </w:rPr>
        <w:t xml:space="preserve"> appropriate to their </w:t>
      </w:r>
      <w:r w:rsidR="00A42B36">
        <w:rPr>
          <w:rFonts w:ascii="Times New Roman" w:eastAsia="Times New Roman" w:hAnsi="Times New Roman" w:cs="Times New Roman"/>
          <w:iCs/>
          <w:sz w:val="24"/>
          <w:szCs w:val="24"/>
        </w:rPr>
        <w:t xml:space="preserve">situation and/or </w:t>
      </w:r>
      <w:r w:rsidR="003F66CD">
        <w:rPr>
          <w:rFonts w:ascii="Times New Roman" w:eastAsia="Times New Roman" w:hAnsi="Times New Roman" w:cs="Times New Roman"/>
          <w:iCs/>
          <w:sz w:val="24"/>
          <w:szCs w:val="24"/>
        </w:rPr>
        <w:t xml:space="preserve">culture, </w:t>
      </w:r>
      <w:r w:rsidR="00A42B36">
        <w:rPr>
          <w:rFonts w:ascii="Times New Roman" w:eastAsia="Times New Roman" w:hAnsi="Times New Roman" w:cs="Times New Roman"/>
          <w:iCs/>
          <w:sz w:val="24"/>
          <w:szCs w:val="24"/>
        </w:rPr>
        <w:t xml:space="preserve">and be given the option to consent </w:t>
      </w:r>
      <w:r w:rsidR="003F66CD">
        <w:rPr>
          <w:rFonts w:ascii="Times New Roman" w:eastAsia="Times New Roman" w:hAnsi="Times New Roman" w:cs="Times New Roman"/>
          <w:iCs/>
          <w:sz w:val="24"/>
          <w:szCs w:val="24"/>
        </w:rPr>
        <w:t xml:space="preserve">either in writing or verbally </w:t>
      </w:r>
      <w:r w:rsidR="00843029" w:rsidRPr="00843029">
        <w:rPr>
          <w:rFonts w:ascii="Times New Roman" w:eastAsia="Times New Roman" w:hAnsi="Times New Roman" w:cs="Times New Roman"/>
          <w:iCs/>
          <w:sz w:val="24"/>
          <w:szCs w:val="24"/>
        </w:rPr>
        <w:t>(</w:t>
      </w:r>
      <w:proofErr w:type="spellStart"/>
      <w:r w:rsidR="00843029" w:rsidRPr="00843029">
        <w:rPr>
          <w:rFonts w:ascii="Times New Roman" w:eastAsia="Times New Roman" w:hAnsi="Times New Roman" w:cs="Times New Roman"/>
          <w:iCs/>
          <w:sz w:val="24"/>
          <w:szCs w:val="24"/>
        </w:rPr>
        <w:t>Azzari</w:t>
      </w:r>
      <w:proofErr w:type="spellEnd"/>
      <w:r w:rsidR="00843029" w:rsidRPr="00843029">
        <w:rPr>
          <w:rFonts w:ascii="Times New Roman" w:eastAsia="Times New Roman" w:hAnsi="Times New Roman" w:cs="Times New Roman"/>
          <w:iCs/>
          <w:sz w:val="24"/>
          <w:szCs w:val="24"/>
        </w:rPr>
        <w:t xml:space="preserve"> </w:t>
      </w:r>
      <w:r w:rsidR="0063005E">
        <w:rPr>
          <w:rFonts w:ascii="Times New Roman" w:eastAsia="Times New Roman" w:hAnsi="Times New Roman" w:cs="Times New Roman"/>
          <w:iCs/>
          <w:sz w:val="24"/>
          <w:szCs w:val="24"/>
        </w:rPr>
        <w:t>&amp;</w:t>
      </w:r>
      <w:r w:rsidR="0063005E" w:rsidRPr="00843029">
        <w:rPr>
          <w:rFonts w:ascii="Times New Roman" w:eastAsia="Times New Roman" w:hAnsi="Times New Roman" w:cs="Times New Roman"/>
          <w:iCs/>
          <w:sz w:val="24"/>
          <w:szCs w:val="24"/>
        </w:rPr>
        <w:t xml:space="preserve"> </w:t>
      </w:r>
      <w:r w:rsidR="00843029" w:rsidRPr="00843029">
        <w:rPr>
          <w:rFonts w:ascii="Times New Roman" w:eastAsia="Times New Roman" w:hAnsi="Times New Roman" w:cs="Times New Roman"/>
          <w:iCs/>
          <w:sz w:val="24"/>
          <w:szCs w:val="24"/>
        </w:rPr>
        <w:t>Baker, 2020; Wordsworth et al., 2021)</w:t>
      </w:r>
      <w:r>
        <w:rPr>
          <w:rFonts w:ascii="Times New Roman" w:eastAsia="Times New Roman" w:hAnsi="Times New Roman" w:cs="Times New Roman"/>
          <w:iCs/>
          <w:sz w:val="24"/>
          <w:szCs w:val="24"/>
        </w:rPr>
        <w:t xml:space="preserve">. </w:t>
      </w:r>
      <w:r w:rsidR="0063005E">
        <w:rPr>
          <w:rFonts w:ascii="Times New Roman" w:eastAsia="Times New Roman" w:hAnsi="Times New Roman" w:cs="Times New Roman"/>
          <w:iCs/>
          <w:sz w:val="24"/>
          <w:szCs w:val="24"/>
        </w:rPr>
        <w:t>The p</w:t>
      </w:r>
      <w:r w:rsidR="005C7018" w:rsidRPr="005C7018">
        <w:rPr>
          <w:rFonts w:ascii="Times New Roman" w:eastAsia="Times New Roman" w:hAnsi="Times New Roman" w:cs="Times New Roman"/>
          <w:iCs/>
          <w:sz w:val="24"/>
          <w:szCs w:val="24"/>
        </w:rPr>
        <w:t xml:space="preserve">articipant withdrawal process must be clearly communicated and pointed out throughout the </w:t>
      </w:r>
      <w:r w:rsidR="00A42B36">
        <w:rPr>
          <w:rFonts w:ascii="Times New Roman" w:eastAsia="Times New Roman" w:hAnsi="Times New Roman" w:cs="Times New Roman"/>
          <w:iCs/>
          <w:sz w:val="24"/>
          <w:szCs w:val="24"/>
        </w:rPr>
        <w:t>research</w:t>
      </w:r>
      <w:r w:rsidR="005C7018" w:rsidRPr="005C7018">
        <w:rPr>
          <w:rFonts w:ascii="Times New Roman" w:eastAsia="Times New Roman" w:hAnsi="Times New Roman" w:cs="Times New Roman"/>
          <w:iCs/>
          <w:sz w:val="24"/>
          <w:szCs w:val="24"/>
        </w:rPr>
        <w:t xml:space="preserve">, </w:t>
      </w:r>
      <w:r w:rsidR="00A42B36">
        <w:rPr>
          <w:rFonts w:ascii="Times New Roman" w:eastAsia="Times New Roman" w:hAnsi="Times New Roman" w:cs="Times New Roman"/>
          <w:iCs/>
          <w:sz w:val="24"/>
          <w:szCs w:val="24"/>
        </w:rPr>
        <w:t>enabling</w:t>
      </w:r>
      <w:r w:rsidR="005C7018" w:rsidRPr="005C7018">
        <w:rPr>
          <w:rFonts w:ascii="Times New Roman" w:eastAsia="Times New Roman" w:hAnsi="Times New Roman" w:cs="Times New Roman"/>
          <w:iCs/>
          <w:sz w:val="24"/>
          <w:szCs w:val="24"/>
        </w:rPr>
        <w:t xml:space="preserve"> participants </w:t>
      </w:r>
      <w:r w:rsidR="00A42B36">
        <w:rPr>
          <w:rFonts w:ascii="Times New Roman" w:eastAsia="Times New Roman" w:hAnsi="Times New Roman" w:cs="Times New Roman"/>
          <w:iCs/>
          <w:sz w:val="24"/>
          <w:szCs w:val="24"/>
        </w:rPr>
        <w:t xml:space="preserve">to </w:t>
      </w:r>
      <w:r w:rsidR="005C7018" w:rsidRPr="005C7018">
        <w:rPr>
          <w:rFonts w:ascii="Times New Roman" w:eastAsia="Times New Roman" w:hAnsi="Times New Roman" w:cs="Times New Roman"/>
          <w:iCs/>
          <w:sz w:val="24"/>
          <w:szCs w:val="24"/>
        </w:rPr>
        <w:lastRenderedPageBreak/>
        <w:t>feel psychologically safe and comfortable to discontinue participation (Louis-Charles et al., 2020; Wordsworth et al., 2021)</w:t>
      </w:r>
      <w:r w:rsidR="00A42B36">
        <w:rPr>
          <w:rFonts w:ascii="Times New Roman" w:eastAsia="Times New Roman" w:hAnsi="Times New Roman" w:cs="Times New Roman"/>
          <w:iCs/>
          <w:sz w:val="24"/>
          <w:szCs w:val="24"/>
        </w:rPr>
        <w:t xml:space="preserve">. </w:t>
      </w:r>
    </w:p>
    <w:p w14:paraId="14C0D7A5" w14:textId="2850629C" w:rsidR="00CB6055" w:rsidRPr="00BB2B19" w:rsidRDefault="00A42B36" w:rsidP="005E1D06">
      <w:pPr>
        <w:spacing w:line="480" w:lineRule="auto"/>
        <w:ind w:firstLine="720"/>
        <w:rPr>
          <w:rFonts w:ascii="Times New Roman" w:eastAsia="Times New Roman" w:hAnsi="Times New Roman" w:cs="Times New Roman"/>
          <w:iCs/>
          <w:color w:val="FF0000"/>
          <w:sz w:val="24"/>
          <w:szCs w:val="24"/>
        </w:rPr>
      </w:pPr>
      <w:r w:rsidRPr="00BB2B19">
        <w:rPr>
          <w:rFonts w:ascii="Times New Roman" w:eastAsia="Times New Roman" w:hAnsi="Times New Roman" w:cs="Times New Roman"/>
          <w:iCs/>
          <w:color w:val="FF0000"/>
          <w:sz w:val="24"/>
          <w:szCs w:val="24"/>
        </w:rPr>
        <w:t>With regards</w:t>
      </w:r>
      <w:r w:rsidR="00A87FD4" w:rsidRPr="00BB2B19">
        <w:rPr>
          <w:rFonts w:ascii="Times New Roman" w:eastAsia="Times New Roman" w:hAnsi="Times New Roman" w:cs="Times New Roman"/>
          <w:iCs/>
          <w:color w:val="FF0000"/>
          <w:sz w:val="24"/>
          <w:szCs w:val="24"/>
        </w:rPr>
        <w:t xml:space="preserve"> to</w:t>
      </w:r>
      <w:r w:rsidRPr="00BB2B19">
        <w:rPr>
          <w:rFonts w:ascii="Times New Roman" w:eastAsia="Times New Roman" w:hAnsi="Times New Roman" w:cs="Times New Roman"/>
          <w:iCs/>
          <w:color w:val="FF0000"/>
          <w:sz w:val="24"/>
          <w:szCs w:val="24"/>
        </w:rPr>
        <w:t xml:space="preserve"> technology and the use of recording devices, a</w:t>
      </w:r>
      <w:r w:rsidR="00601C8B" w:rsidRPr="00BB2B19">
        <w:rPr>
          <w:rFonts w:ascii="Times New Roman" w:eastAsia="Times New Roman" w:hAnsi="Times New Roman" w:cs="Times New Roman"/>
          <w:iCs/>
          <w:color w:val="FF0000"/>
          <w:sz w:val="24"/>
          <w:szCs w:val="24"/>
        </w:rPr>
        <w:t>s noted in pr</w:t>
      </w:r>
      <w:r w:rsidR="00874AE3" w:rsidRPr="00BB2B19">
        <w:rPr>
          <w:rFonts w:ascii="Times New Roman" w:eastAsia="Times New Roman" w:hAnsi="Times New Roman" w:cs="Times New Roman"/>
          <w:iCs/>
          <w:color w:val="FF0000"/>
          <w:sz w:val="24"/>
          <w:szCs w:val="24"/>
        </w:rPr>
        <w:t>ior</w:t>
      </w:r>
      <w:r w:rsidR="00601C8B" w:rsidRPr="00BB2B19">
        <w:rPr>
          <w:rFonts w:ascii="Times New Roman" w:eastAsia="Times New Roman" w:hAnsi="Times New Roman" w:cs="Times New Roman"/>
          <w:iCs/>
          <w:color w:val="FF0000"/>
          <w:sz w:val="24"/>
          <w:szCs w:val="24"/>
        </w:rPr>
        <w:t xml:space="preserve"> studies (</w:t>
      </w:r>
      <w:proofErr w:type="spellStart"/>
      <w:r w:rsidR="00601C8B" w:rsidRPr="00BB2B19">
        <w:rPr>
          <w:rFonts w:ascii="Times New Roman" w:eastAsia="Times New Roman" w:hAnsi="Times New Roman" w:cs="Times New Roman"/>
          <w:iCs/>
          <w:color w:val="FF0000"/>
          <w:sz w:val="24"/>
          <w:szCs w:val="24"/>
        </w:rPr>
        <w:t>Azzari</w:t>
      </w:r>
      <w:proofErr w:type="spellEnd"/>
      <w:r w:rsidR="00601C8B" w:rsidRPr="00BB2B19">
        <w:rPr>
          <w:rFonts w:ascii="Times New Roman" w:eastAsia="Times New Roman" w:hAnsi="Times New Roman" w:cs="Times New Roman"/>
          <w:iCs/>
          <w:color w:val="FF0000"/>
          <w:sz w:val="24"/>
          <w:szCs w:val="24"/>
        </w:rPr>
        <w:t xml:space="preserve"> </w:t>
      </w:r>
      <w:r w:rsidR="0063005E" w:rsidRPr="00BB2B19">
        <w:rPr>
          <w:rFonts w:ascii="Times New Roman" w:eastAsia="Times New Roman" w:hAnsi="Times New Roman" w:cs="Times New Roman"/>
          <w:iCs/>
          <w:color w:val="FF0000"/>
          <w:sz w:val="24"/>
          <w:szCs w:val="24"/>
        </w:rPr>
        <w:t xml:space="preserve">&amp; </w:t>
      </w:r>
      <w:r w:rsidR="00601C8B" w:rsidRPr="00BB2B19">
        <w:rPr>
          <w:rFonts w:ascii="Times New Roman" w:eastAsia="Times New Roman" w:hAnsi="Times New Roman" w:cs="Times New Roman"/>
          <w:iCs/>
          <w:color w:val="FF0000"/>
          <w:sz w:val="24"/>
          <w:szCs w:val="24"/>
        </w:rPr>
        <w:t>Baker, 2020), the use of recording device</w:t>
      </w:r>
      <w:r w:rsidRPr="00BB2B19">
        <w:rPr>
          <w:rFonts w:ascii="Times New Roman" w:eastAsia="Times New Roman" w:hAnsi="Times New Roman" w:cs="Times New Roman"/>
          <w:iCs/>
          <w:color w:val="FF0000"/>
          <w:sz w:val="24"/>
          <w:szCs w:val="24"/>
        </w:rPr>
        <w:t>s and technology (e.g., video conferencing) should be kept non-obtrusive as these</w:t>
      </w:r>
      <w:r w:rsidR="00601C8B" w:rsidRPr="00BB2B19">
        <w:rPr>
          <w:rFonts w:ascii="Times New Roman" w:eastAsia="Times New Roman" w:hAnsi="Times New Roman" w:cs="Times New Roman"/>
          <w:iCs/>
          <w:color w:val="FF0000"/>
          <w:sz w:val="24"/>
          <w:szCs w:val="24"/>
        </w:rPr>
        <w:t xml:space="preserve"> can be a barrier to participation, leading to socially desirable and formal answers.</w:t>
      </w:r>
      <w:r w:rsidR="003F111A" w:rsidRPr="00BB2B19">
        <w:rPr>
          <w:rFonts w:ascii="Times New Roman" w:eastAsia="Times New Roman" w:hAnsi="Times New Roman" w:cs="Times New Roman"/>
          <w:iCs/>
          <w:color w:val="FF0000"/>
          <w:sz w:val="24"/>
          <w:szCs w:val="24"/>
        </w:rPr>
        <w:t xml:space="preserve"> </w:t>
      </w:r>
      <w:r w:rsidR="009A6FA8" w:rsidRPr="00BB2B19">
        <w:rPr>
          <w:rFonts w:ascii="Times New Roman" w:eastAsia="Times New Roman" w:hAnsi="Times New Roman" w:cs="Times New Roman"/>
          <w:iCs/>
          <w:color w:val="FF0000"/>
          <w:sz w:val="24"/>
          <w:szCs w:val="24"/>
        </w:rPr>
        <w:t xml:space="preserve">Researchers must ensure that participants have access to </w:t>
      </w:r>
      <w:r w:rsidR="00BB2B19" w:rsidRPr="00BB2B19">
        <w:rPr>
          <w:rFonts w:ascii="Times New Roman" w:eastAsia="Times New Roman" w:hAnsi="Times New Roman" w:cs="Times New Roman"/>
          <w:iCs/>
          <w:color w:val="FF0000"/>
          <w:sz w:val="24"/>
          <w:szCs w:val="24"/>
        </w:rPr>
        <w:t>and can use the technology either themselves or via a support person.</w:t>
      </w:r>
      <w:r w:rsidR="009A6FA8" w:rsidRPr="00BB2B19">
        <w:rPr>
          <w:rFonts w:ascii="Times New Roman" w:eastAsia="Times New Roman" w:hAnsi="Times New Roman" w:cs="Times New Roman"/>
          <w:iCs/>
          <w:color w:val="FF0000"/>
          <w:sz w:val="24"/>
          <w:szCs w:val="24"/>
        </w:rPr>
        <w:t xml:space="preserve"> </w:t>
      </w:r>
    </w:p>
    <w:p w14:paraId="308B6881" w14:textId="71B64B98" w:rsidR="00B634BE" w:rsidRDefault="00525A63" w:rsidP="003B1C0E">
      <w:pPr>
        <w:spacing w:line="480" w:lineRule="auto"/>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Conclusion </w:t>
      </w:r>
      <w:r w:rsidR="006913FF">
        <w:rPr>
          <w:rFonts w:ascii="Times New Roman" w:eastAsia="Times New Roman" w:hAnsi="Times New Roman" w:cs="Times New Roman"/>
          <w:b/>
          <w:bCs/>
          <w:sz w:val="24"/>
          <w:szCs w:val="24"/>
        </w:rPr>
        <w:t xml:space="preserve">and </w:t>
      </w:r>
      <w:r w:rsidR="003147C6">
        <w:rPr>
          <w:rFonts w:ascii="Times New Roman" w:eastAsia="Times New Roman" w:hAnsi="Times New Roman" w:cs="Times New Roman"/>
          <w:b/>
          <w:bCs/>
          <w:sz w:val="24"/>
          <w:szCs w:val="24"/>
        </w:rPr>
        <w:t>F</w:t>
      </w:r>
      <w:r w:rsidR="006913FF">
        <w:rPr>
          <w:rFonts w:ascii="Times New Roman" w:eastAsia="Times New Roman" w:hAnsi="Times New Roman" w:cs="Times New Roman"/>
          <w:b/>
          <w:bCs/>
          <w:sz w:val="24"/>
          <w:szCs w:val="24"/>
        </w:rPr>
        <w:t xml:space="preserve">uture </w:t>
      </w:r>
      <w:r w:rsidR="003147C6">
        <w:rPr>
          <w:rFonts w:ascii="Times New Roman" w:eastAsia="Times New Roman" w:hAnsi="Times New Roman" w:cs="Times New Roman"/>
          <w:b/>
          <w:bCs/>
          <w:sz w:val="24"/>
          <w:szCs w:val="24"/>
        </w:rPr>
        <w:t>R</w:t>
      </w:r>
      <w:r w:rsidR="006913FF">
        <w:rPr>
          <w:rFonts w:ascii="Times New Roman" w:eastAsia="Times New Roman" w:hAnsi="Times New Roman" w:cs="Times New Roman"/>
          <w:b/>
          <w:bCs/>
          <w:sz w:val="24"/>
          <w:szCs w:val="24"/>
        </w:rPr>
        <w:t>esearch</w:t>
      </w:r>
      <w:r w:rsidR="00982764">
        <w:rPr>
          <w:rFonts w:ascii="Times New Roman" w:eastAsia="Times New Roman" w:hAnsi="Times New Roman" w:cs="Times New Roman"/>
          <w:b/>
          <w:bCs/>
          <w:sz w:val="24"/>
          <w:szCs w:val="24"/>
        </w:rPr>
        <w:t>/</w:t>
      </w:r>
      <w:r w:rsidR="003147C6">
        <w:rPr>
          <w:rFonts w:ascii="Times New Roman" w:eastAsia="Times New Roman" w:hAnsi="Times New Roman" w:cs="Times New Roman"/>
          <w:b/>
          <w:bCs/>
          <w:sz w:val="24"/>
          <w:szCs w:val="24"/>
        </w:rPr>
        <w:t>R</w:t>
      </w:r>
      <w:r w:rsidR="00982764">
        <w:rPr>
          <w:rFonts w:ascii="Times New Roman" w:eastAsia="Times New Roman" w:hAnsi="Times New Roman" w:cs="Times New Roman"/>
          <w:b/>
          <w:bCs/>
          <w:sz w:val="24"/>
          <w:szCs w:val="24"/>
        </w:rPr>
        <w:t>esea</w:t>
      </w:r>
      <w:r w:rsidR="002C306B">
        <w:rPr>
          <w:rFonts w:ascii="Times New Roman" w:eastAsia="Times New Roman" w:hAnsi="Times New Roman" w:cs="Times New Roman"/>
          <w:b/>
          <w:bCs/>
          <w:sz w:val="24"/>
          <w:szCs w:val="24"/>
        </w:rPr>
        <w:t>r</w:t>
      </w:r>
      <w:r w:rsidR="00982764">
        <w:rPr>
          <w:rFonts w:ascii="Times New Roman" w:eastAsia="Times New Roman" w:hAnsi="Times New Roman" w:cs="Times New Roman"/>
          <w:b/>
          <w:bCs/>
          <w:sz w:val="24"/>
          <w:szCs w:val="24"/>
        </w:rPr>
        <w:t>cher</w:t>
      </w:r>
      <w:r w:rsidR="006913FF">
        <w:rPr>
          <w:rFonts w:ascii="Times New Roman" w:eastAsia="Times New Roman" w:hAnsi="Times New Roman" w:cs="Times New Roman"/>
          <w:b/>
          <w:bCs/>
          <w:sz w:val="24"/>
          <w:szCs w:val="24"/>
        </w:rPr>
        <w:t xml:space="preserve"> </w:t>
      </w:r>
      <w:r w:rsidR="003147C6">
        <w:rPr>
          <w:rFonts w:ascii="Times New Roman" w:eastAsia="Times New Roman" w:hAnsi="Times New Roman" w:cs="Times New Roman"/>
          <w:b/>
          <w:bCs/>
          <w:sz w:val="24"/>
          <w:szCs w:val="24"/>
        </w:rPr>
        <w:t>I</w:t>
      </w:r>
      <w:r w:rsidR="00982764">
        <w:rPr>
          <w:rFonts w:ascii="Times New Roman" w:eastAsia="Times New Roman" w:hAnsi="Times New Roman" w:cs="Times New Roman"/>
          <w:b/>
          <w:bCs/>
          <w:sz w:val="24"/>
          <w:szCs w:val="24"/>
        </w:rPr>
        <w:t>mplications</w:t>
      </w:r>
    </w:p>
    <w:p w14:paraId="0354263E" w14:textId="66E4E263" w:rsidR="00B634BE" w:rsidRDefault="00B634BE" w:rsidP="005E1D06">
      <w:pPr>
        <w:spacing w:line="480" w:lineRule="auto"/>
        <w:ind w:firstLine="720"/>
        <w:rPr>
          <w:rFonts w:ascii="Times New Roman" w:eastAsia="Times New Roman" w:hAnsi="Times New Roman" w:cs="Times New Roman"/>
          <w:sz w:val="24"/>
          <w:szCs w:val="24"/>
        </w:rPr>
      </w:pPr>
      <w:r w:rsidRPr="003B1C0E">
        <w:rPr>
          <w:rFonts w:ascii="Times New Roman" w:eastAsia="Times New Roman" w:hAnsi="Times New Roman" w:cs="Times New Roman"/>
          <w:sz w:val="24"/>
          <w:szCs w:val="24"/>
        </w:rPr>
        <w:t xml:space="preserve">We contribute to TSR literature and research methods for participants </w:t>
      </w:r>
      <w:r>
        <w:rPr>
          <w:rFonts w:ascii="Times New Roman" w:eastAsia="Times New Roman" w:hAnsi="Times New Roman" w:cs="Times New Roman"/>
          <w:sz w:val="24"/>
          <w:szCs w:val="24"/>
        </w:rPr>
        <w:t xml:space="preserve">experiencing vulnerability </w:t>
      </w:r>
      <w:r w:rsidRPr="003B1C0E">
        <w:rPr>
          <w:rFonts w:ascii="Times New Roman" w:eastAsia="Times New Roman" w:hAnsi="Times New Roman" w:cs="Times New Roman"/>
          <w:sz w:val="24"/>
          <w:szCs w:val="24"/>
        </w:rPr>
        <w:t>by developing a conceptual research framework that underpins the importance of participants’ wellbeing</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safety</w:t>
      </w:r>
      <w:proofErr w:type="gramEnd"/>
      <w:r w:rsidRPr="003B1C0E">
        <w:rPr>
          <w:rFonts w:ascii="Times New Roman" w:eastAsia="Times New Roman" w:hAnsi="Times New Roman" w:cs="Times New Roman"/>
          <w:sz w:val="24"/>
          <w:szCs w:val="24"/>
        </w:rPr>
        <w:t xml:space="preserve"> and inclusion in TSR</w:t>
      </w:r>
      <w:r w:rsidRPr="00784508">
        <w:rPr>
          <w:rFonts w:ascii="Times New Roman" w:eastAsia="Times New Roman" w:hAnsi="Times New Roman" w:cs="Times New Roman"/>
          <w:color w:val="FF0000"/>
          <w:sz w:val="24"/>
          <w:szCs w:val="24"/>
        </w:rPr>
        <w:t xml:space="preserve">. </w:t>
      </w:r>
      <w:r w:rsidR="00685AB8" w:rsidRPr="00784508">
        <w:rPr>
          <w:rFonts w:ascii="Times New Roman" w:eastAsia="Times New Roman" w:hAnsi="Times New Roman" w:cs="Times New Roman"/>
          <w:color w:val="FF0000"/>
          <w:sz w:val="24"/>
          <w:szCs w:val="24"/>
        </w:rPr>
        <w:t>I</w:t>
      </w:r>
      <w:r w:rsidR="0002616B" w:rsidRPr="00784508">
        <w:rPr>
          <w:rFonts w:ascii="Times New Roman" w:eastAsia="Times New Roman" w:hAnsi="Times New Roman" w:cs="Times New Roman"/>
          <w:color w:val="FF0000"/>
          <w:sz w:val="24"/>
          <w:szCs w:val="24"/>
        </w:rPr>
        <w:t>n</w:t>
      </w:r>
      <w:r w:rsidR="00685AB8" w:rsidRPr="00784508">
        <w:rPr>
          <w:rFonts w:ascii="Times New Roman" w:eastAsia="Times New Roman" w:hAnsi="Times New Roman" w:cs="Times New Roman"/>
          <w:color w:val="FF0000"/>
          <w:sz w:val="24"/>
          <w:szCs w:val="24"/>
        </w:rPr>
        <w:t xml:space="preserve"> doing so, we </w:t>
      </w:r>
      <w:r w:rsidR="00EE40C4" w:rsidRPr="00784508">
        <w:rPr>
          <w:rFonts w:ascii="Times New Roman" w:eastAsia="Times New Roman" w:hAnsi="Times New Roman" w:cs="Times New Roman"/>
          <w:color w:val="FF0000"/>
          <w:sz w:val="24"/>
          <w:szCs w:val="24"/>
        </w:rPr>
        <w:t>extend</w:t>
      </w:r>
      <w:r w:rsidR="00685AB8" w:rsidRPr="00784508">
        <w:rPr>
          <w:rFonts w:ascii="Times New Roman" w:eastAsia="Times New Roman" w:hAnsi="Times New Roman" w:cs="Times New Roman"/>
          <w:color w:val="FF0000"/>
          <w:sz w:val="24"/>
          <w:szCs w:val="24"/>
        </w:rPr>
        <w:t xml:space="preserve"> the work of </w:t>
      </w:r>
      <w:proofErr w:type="spellStart"/>
      <w:r w:rsidR="00685AB8" w:rsidRPr="00784508">
        <w:rPr>
          <w:rFonts w:ascii="Times New Roman" w:eastAsia="Times New Roman" w:hAnsi="Times New Roman" w:cs="Times New Roman"/>
          <w:color w:val="FF0000"/>
          <w:sz w:val="24"/>
          <w:szCs w:val="24"/>
        </w:rPr>
        <w:t>Azzari</w:t>
      </w:r>
      <w:proofErr w:type="spellEnd"/>
      <w:r w:rsidR="00685AB8" w:rsidRPr="00784508">
        <w:rPr>
          <w:rFonts w:ascii="Times New Roman" w:eastAsia="Times New Roman" w:hAnsi="Times New Roman" w:cs="Times New Roman"/>
          <w:color w:val="FF0000"/>
          <w:sz w:val="24"/>
          <w:szCs w:val="24"/>
        </w:rPr>
        <w:t xml:space="preserve"> and Baker (2020) and Dodds and Hess (202</w:t>
      </w:r>
      <w:r w:rsidR="00CF6CCC" w:rsidRPr="00784508">
        <w:rPr>
          <w:rFonts w:ascii="Times New Roman" w:eastAsia="Times New Roman" w:hAnsi="Times New Roman" w:cs="Times New Roman"/>
          <w:color w:val="FF0000"/>
          <w:sz w:val="24"/>
          <w:szCs w:val="24"/>
        </w:rPr>
        <w:t>1</w:t>
      </w:r>
      <w:r w:rsidR="00685AB8" w:rsidRPr="00784508">
        <w:rPr>
          <w:rFonts w:ascii="Times New Roman" w:eastAsia="Times New Roman" w:hAnsi="Times New Roman" w:cs="Times New Roman"/>
          <w:color w:val="FF0000"/>
          <w:sz w:val="24"/>
          <w:szCs w:val="24"/>
        </w:rPr>
        <w:t xml:space="preserve">) to incorporate </w:t>
      </w:r>
      <w:r w:rsidR="0002616B" w:rsidRPr="00784508">
        <w:rPr>
          <w:rFonts w:ascii="Times New Roman" w:eastAsia="Times New Roman" w:hAnsi="Times New Roman" w:cs="Times New Roman"/>
          <w:color w:val="FF0000"/>
          <w:sz w:val="24"/>
          <w:szCs w:val="24"/>
        </w:rPr>
        <w:t xml:space="preserve">a variety of research contexts and situations with vulnerable </w:t>
      </w:r>
      <w:r w:rsidR="007E1603" w:rsidRPr="00784508">
        <w:rPr>
          <w:rFonts w:ascii="Times New Roman" w:eastAsia="Times New Roman" w:hAnsi="Times New Roman" w:cs="Times New Roman"/>
          <w:color w:val="FF0000"/>
          <w:sz w:val="24"/>
          <w:szCs w:val="24"/>
        </w:rPr>
        <w:t>participants and</w:t>
      </w:r>
      <w:r w:rsidR="0002616B" w:rsidRPr="00784508">
        <w:rPr>
          <w:rFonts w:ascii="Times New Roman" w:eastAsia="Times New Roman" w:hAnsi="Times New Roman" w:cs="Times New Roman"/>
          <w:color w:val="FF0000"/>
          <w:sz w:val="24"/>
          <w:szCs w:val="24"/>
        </w:rPr>
        <w:t xml:space="preserve"> include </w:t>
      </w:r>
      <w:r w:rsidR="00685AB8" w:rsidRPr="00784508">
        <w:rPr>
          <w:rFonts w:ascii="Times New Roman" w:eastAsia="Times New Roman" w:hAnsi="Times New Roman" w:cs="Times New Roman"/>
          <w:color w:val="FF0000"/>
          <w:sz w:val="24"/>
          <w:szCs w:val="24"/>
        </w:rPr>
        <w:t>both qualitative and quant</w:t>
      </w:r>
      <w:r w:rsidR="0002616B" w:rsidRPr="00784508">
        <w:rPr>
          <w:rFonts w:ascii="Times New Roman" w:eastAsia="Times New Roman" w:hAnsi="Times New Roman" w:cs="Times New Roman"/>
          <w:color w:val="FF0000"/>
          <w:sz w:val="24"/>
          <w:szCs w:val="24"/>
        </w:rPr>
        <w:t>i</w:t>
      </w:r>
      <w:r w:rsidR="00685AB8" w:rsidRPr="00784508">
        <w:rPr>
          <w:rFonts w:ascii="Times New Roman" w:eastAsia="Times New Roman" w:hAnsi="Times New Roman" w:cs="Times New Roman"/>
          <w:color w:val="FF0000"/>
          <w:sz w:val="24"/>
          <w:szCs w:val="24"/>
        </w:rPr>
        <w:t>t</w:t>
      </w:r>
      <w:r w:rsidR="0002616B" w:rsidRPr="00784508">
        <w:rPr>
          <w:rFonts w:ascii="Times New Roman" w:eastAsia="Times New Roman" w:hAnsi="Times New Roman" w:cs="Times New Roman"/>
          <w:color w:val="FF0000"/>
          <w:sz w:val="24"/>
          <w:szCs w:val="24"/>
        </w:rPr>
        <w:t>at</w:t>
      </w:r>
      <w:r w:rsidR="00685AB8" w:rsidRPr="00784508">
        <w:rPr>
          <w:rFonts w:ascii="Times New Roman" w:eastAsia="Times New Roman" w:hAnsi="Times New Roman" w:cs="Times New Roman"/>
          <w:color w:val="FF0000"/>
          <w:sz w:val="24"/>
          <w:szCs w:val="24"/>
        </w:rPr>
        <w:t>ive methods</w:t>
      </w:r>
      <w:r w:rsidR="0002616B" w:rsidRPr="00784508">
        <w:rPr>
          <w:rFonts w:ascii="Times New Roman" w:eastAsia="Times New Roman" w:hAnsi="Times New Roman" w:cs="Times New Roman"/>
          <w:color w:val="FF0000"/>
          <w:sz w:val="24"/>
          <w:szCs w:val="24"/>
        </w:rPr>
        <w:t>.</w:t>
      </w:r>
      <w:r w:rsidR="00685AB8" w:rsidRPr="00784508">
        <w:rPr>
          <w:rFonts w:ascii="Times New Roman" w:eastAsia="Times New Roman" w:hAnsi="Times New Roman" w:cs="Times New Roman"/>
          <w:color w:val="FF0000"/>
          <w:sz w:val="24"/>
          <w:szCs w:val="24"/>
        </w:rPr>
        <w:t xml:space="preserve"> </w:t>
      </w:r>
      <w:r w:rsidRPr="00784508">
        <w:rPr>
          <w:rFonts w:ascii="Times New Roman" w:eastAsia="Times New Roman" w:hAnsi="Times New Roman" w:cs="Times New Roman"/>
          <w:color w:val="FF0000"/>
          <w:sz w:val="24"/>
          <w:szCs w:val="24"/>
        </w:rPr>
        <w:t xml:space="preserve">The </w:t>
      </w:r>
      <w:r w:rsidR="00FD43E4" w:rsidRPr="00784508">
        <w:rPr>
          <w:rFonts w:ascii="Times New Roman" w:eastAsia="Times New Roman" w:hAnsi="Times New Roman" w:cs="Times New Roman"/>
          <w:color w:val="FF0000"/>
          <w:sz w:val="24"/>
          <w:szCs w:val="24"/>
        </w:rPr>
        <w:t xml:space="preserve">extended </w:t>
      </w:r>
      <w:r w:rsidRPr="00784508">
        <w:rPr>
          <w:rFonts w:ascii="Times New Roman" w:eastAsia="Times New Roman" w:hAnsi="Times New Roman" w:cs="Times New Roman"/>
          <w:color w:val="FF0000"/>
          <w:sz w:val="24"/>
          <w:szCs w:val="24"/>
        </w:rPr>
        <w:t xml:space="preserve">framework </w:t>
      </w:r>
      <w:r w:rsidR="00654AF5" w:rsidRPr="00784508">
        <w:rPr>
          <w:rFonts w:ascii="Times New Roman" w:eastAsia="Times New Roman" w:hAnsi="Times New Roman" w:cs="Times New Roman"/>
          <w:color w:val="FF0000"/>
          <w:sz w:val="24"/>
          <w:szCs w:val="24"/>
        </w:rPr>
        <w:t xml:space="preserve">outlines </w:t>
      </w:r>
      <w:r w:rsidR="00FD43E4" w:rsidRPr="00784508">
        <w:rPr>
          <w:rFonts w:ascii="Times New Roman" w:eastAsia="Times New Roman" w:hAnsi="Times New Roman" w:cs="Times New Roman"/>
          <w:color w:val="FF0000"/>
          <w:sz w:val="24"/>
          <w:szCs w:val="24"/>
        </w:rPr>
        <w:t xml:space="preserve">five </w:t>
      </w:r>
      <w:r w:rsidR="00654AF5" w:rsidRPr="00784508">
        <w:rPr>
          <w:rFonts w:ascii="Times New Roman" w:eastAsia="Times New Roman" w:hAnsi="Times New Roman" w:cs="Times New Roman"/>
          <w:color w:val="FF0000"/>
          <w:sz w:val="24"/>
          <w:szCs w:val="24"/>
        </w:rPr>
        <w:t xml:space="preserve">key factors with regards </w:t>
      </w:r>
      <w:r w:rsidR="0063005E" w:rsidRPr="00784508">
        <w:rPr>
          <w:rFonts w:ascii="Times New Roman" w:eastAsia="Times New Roman" w:hAnsi="Times New Roman" w:cs="Times New Roman"/>
          <w:color w:val="FF0000"/>
          <w:sz w:val="24"/>
          <w:szCs w:val="24"/>
        </w:rPr>
        <w:t>to</w:t>
      </w:r>
      <w:r w:rsidR="00654AF5" w:rsidRPr="00784508">
        <w:rPr>
          <w:rFonts w:ascii="Times New Roman" w:eastAsia="Times New Roman" w:hAnsi="Times New Roman" w:cs="Times New Roman"/>
          <w:color w:val="FF0000"/>
          <w:sz w:val="24"/>
          <w:szCs w:val="24"/>
        </w:rPr>
        <w:t xml:space="preserve"> how research protocol / set-up and research techniques and processes, sampling and </w:t>
      </w:r>
      <w:r w:rsidR="00A8684B" w:rsidRPr="00784508">
        <w:rPr>
          <w:rFonts w:ascii="Times New Roman" w:eastAsia="Times New Roman" w:hAnsi="Times New Roman" w:cs="Times New Roman"/>
          <w:color w:val="FF0000"/>
          <w:sz w:val="24"/>
          <w:szCs w:val="24"/>
        </w:rPr>
        <w:t xml:space="preserve">ethical and </w:t>
      </w:r>
      <w:r w:rsidR="00654AF5" w:rsidRPr="00784508">
        <w:rPr>
          <w:rFonts w:ascii="Times New Roman" w:eastAsia="Times New Roman" w:hAnsi="Times New Roman" w:cs="Times New Roman"/>
          <w:color w:val="FF0000"/>
          <w:sz w:val="24"/>
          <w:szCs w:val="24"/>
        </w:rPr>
        <w:t xml:space="preserve">technical set-up can be designed to ensure participant wellbeing. </w:t>
      </w:r>
      <w:r w:rsidR="00654AF5">
        <w:rPr>
          <w:rFonts w:ascii="Times New Roman" w:eastAsia="Times New Roman" w:hAnsi="Times New Roman" w:cs="Times New Roman"/>
          <w:sz w:val="24"/>
          <w:szCs w:val="24"/>
        </w:rPr>
        <w:t xml:space="preserve">The framework </w:t>
      </w:r>
      <w:r>
        <w:rPr>
          <w:rFonts w:ascii="Times New Roman" w:eastAsia="Times New Roman" w:hAnsi="Times New Roman" w:cs="Times New Roman"/>
          <w:sz w:val="24"/>
          <w:szCs w:val="24"/>
        </w:rPr>
        <w:t xml:space="preserve">can </w:t>
      </w:r>
      <w:r w:rsidR="00654AF5">
        <w:rPr>
          <w:rFonts w:ascii="Times New Roman" w:eastAsia="Times New Roman" w:hAnsi="Times New Roman" w:cs="Times New Roman"/>
          <w:sz w:val="24"/>
          <w:szCs w:val="24"/>
        </w:rPr>
        <w:t xml:space="preserve">also </w:t>
      </w:r>
      <w:r>
        <w:rPr>
          <w:rFonts w:ascii="Times New Roman" w:eastAsia="Times New Roman" w:hAnsi="Times New Roman" w:cs="Times New Roman"/>
          <w:sz w:val="24"/>
          <w:szCs w:val="24"/>
        </w:rPr>
        <w:t xml:space="preserve">be used as a platform for future TSR research that involves participants in vulnerable circumstances or situations </w:t>
      </w:r>
      <w:r w:rsidR="00513856">
        <w:rPr>
          <w:rFonts w:ascii="Times New Roman" w:eastAsia="Times New Roman" w:hAnsi="Times New Roman" w:cs="Times New Roman"/>
          <w:sz w:val="24"/>
          <w:szCs w:val="24"/>
        </w:rPr>
        <w:t>and/or</w:t>
      </w:r>
      <w:r>
        <w:rPr>
          <w:rFonts w:ascii="Times New Roman" w:eastAsia="Times New Roman" w:hAnsi="Times New Roman" w:cs="Times New Roman"/>
          <w:sz w:val="24"/>
          <w:szCs w:val="24"/>
        </w:rPr>
        <w:t xml:space="preserve"> with vulnerable conditions</w:t>
      </w:r>
      <w:r w:rsidR="00513856">
        <w:rPr>
          <w:rFonts w:ascii="Times New Roman" w:eastAsia="Times New Roman" w:hAnsi="Times New Roman" w:cs="Times New Roman"/>
          <w:sz w:val="24"/>
          <w:szCs w:val="24"/>
        </w:rPr>
        <w:t xml:space="preserve"> in a variety of contexts</w:t>
      </w:r>
      <w:r w:rsidR="00654AF5">
        <w:rPr>
          <w:rFonts w:ascii="Times New Roman" w:eastAsia="Times New Roman" w:hAnsi="Times New Roman" w:cs="Times New Roman"/>
          <w:sz w:val="24"/>
          <w:szCs w:val="24"/>
        </w:rPr>
        <w:t>.</w:t>
      </w:r>
    </w:p>
    <w:p w14:paraId="1327F2A7" w14:textId="20991C0B" w:rsidR="00221100" w:rsidRDefault="00BF608F" w:rsidP="002211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Implementing </w:t>
      </w:r>
      <w:r w:rsidR="00FD43E4">
        <w:rPr>
          <w:rFonts w:ascii="Times New Roman" w:eastAsia="Times New Roman" w:hAnsi="Times New Roman" w:cs="Times New Roman"/>
          <w:sz w:val="24"/>
          <w:szCs w:val="24"/>
        </w:rPr>
        <w:t xml:space="preserve">this novel </w:t>
      </w:r>
      <w:r w:rsidR="00933390">
        <w:rPr>
          <w:rFonts w:ascii="Times New Roman" w:eastAsia="Times New Roman" w:hAnsi="Times New Roman" w:cs="Times New Roman"/>
          <w:sz w:val="24"/>
          <w:szCs w:val="24"/>
        </w:rPr>
        <w:t xml:space="preserve">TSR research </w:t>
      </w:r>
      <w:r w:rsidR="00FD43E4">
        <w:rPr>
          <w:rFonts w:ascii="Times New Roman" w:eastAsia="Times New Roman" w:hAnsi="Times New Roman" w:cs="Times New Roman"/>
          <w:sz w:val="24"/>
          <w:szCs w:val="24"/>
        </w:rPr>
        <w:t xml:space="preserve">methods </w:t>
      </w:r>
      <w:r>
        <w:rPr>
          <w:rFonts w:ascii="Times New Roman" w:eastAsia="Times New Roman" w:hAnsi="Times New Roman" w:cs="Times New Roman"/>
          <w:sz w:val="24"/>
          <w:szCs w:val="24"/>
        </w:rPr>
        <w:t xml:space="preserve">framework </w:t>
      </w:r>
      <w:r w:rsidR="00221100">
        <w:rPr>
          <w:rFonts w:ascii="Times New Roman" w:eastAsia="Times New Roman" w:hAnsi="Times New Roman" w:cs="Times New Roman"/>
          <w:sz w:val="24"/>
          <w:szCs w:val="24"/>
        </w:rPr>
        <w:t xml:space="preserve">can </w:t>
      </w:r>
      <w:r>
        <w:rPr>
          <w:rFonts w:ascii="Times New Roman" w:eastAsia="Times New Roman" w:hAnsi="Times New Roman" w:cs="Times New Roman"/>
          <w:sz w:val="24"/>
          <w:szCs w:val="24"/>
        </w:rPr>
        <w:t>help</w:t>
      </w:r>
      <w:r w:rsidR="00221100">
        <w:rPr>
          <w:rFonts w:ascii="Times New Roman" w:eastAsia="Times New Roman" w:hAnsi="Times New Roman" w:cs="Times New Roman"/>
          <w:sz w:val="24"/>
          <w:szCs w:val="24"/>
        </w:rPr>
        <w:t xml:space="preserve"> build </w:t>
      </w:r>
      <w:r>
        <w:rPr>
          <w:rFonts w:ascii="Times New Roman" w:eastAsia="Times New Roman" w:hAnsi="Times New Roman" w:cs="Times New Roman"/>
          <w:sz w:val="24"/>
          <w:szCs w:val="24"/>
        </w:rPr>
        <w:t xml:space="preserve">important </w:t>
      </w:r>
      <w:r w:rsidR="00221100">
        <w:rPr>
          <w:rFonts w:ascii="Times New Roman" w:eastAsia="Times New Roman" w:hAnsi="Times New Roman" w:cs="Times New Roman"/>
          <w:sz w:val="24"/>
          <w:szCs w:val="24"/>
        </w:rPr>
        <w:t xml:space="preserve">bridges </w:t>
      </w:r>
      <w:r>
        <w:rPr>
          <w:rFonts w:ascii="Times New Roman" w:eastAsia="Times New Roman" w:hAnsi="Times New Roman" w:cs="Times New Roman"/>
          <w:sz w:val="24"/>
          <w:szCs w:val="24"/>
        </w:rPr>
        <w:t xml:space="preserve">with </w:t>
      </w:r>
      <w:r w:rsidR="00221100">
        <w:rPr>
          <w:rFonts w:ascii="Times New Roman" w:eastAsia="Times New Roman" w:hAnsi="Times New Roman" w:cs="Times New Roman"/>
          <w:sz w:val="24"/>
          <w:szCs w:val="24"/>
        </w:rPr>
        <w:t xml:space="preserve">the community beyond the </w:t>
      </w:r>
      <w:r>
        <w:rPr>
          <w:rFonts w:ascii="Times New Roman" w:eastAsia="Times New Roman" w:hAnsi="Times New Roman" w:cs="Times New Roman"/>
          <w:sz w:val="24"/>
          <w:szCs w:val="24"/>
        </w:rPr>
        <w:t xml:space="preserve">initial </w:t>
      </w:r>
      <w:r w:rsidR="00221100">
        <w:rPr>
          <w:rFonts w:ascii="Times New Roman" w:eastAsia="Times New Roman" w:hAnsi="Times New Roman" w:cs="Times New Roman"/>
          <w:sz w:val="24"/>
          <w:szCs w:val="24"/>
        </w:rPr>
        <w:t xml:space="preserve">research project </w:t>
      </w:r>
      <w:r>
        <w:rPr>
          <w:rFonts w:ascii="Times New Roman" w:eastAsia="Times New Roman" w:hAnsi="Times New Roman" w:cs="Times New Roman"/>
          <w:sz w:val="24"/>
          <w:szCs w:val="24"/>
        </w:rPr>
        <w:t>which can</w:t>
      </w:r>
      <w:r w:rsidR="00221100">
        <w:rPr>
          <w:rFonts w:ascii="Times New Roman" w:eastAsia="Times New Roman" w:hAnsi="Times New Roman" w:cs="Times New Roman"/>
          <w:sz w:val="24"/>
          <w:szCs w:val="24"/>
        </w:rPr>
        <w:t xml:space="preserve"> lead to establishing avenues for future research. For example, author 4 became</w:t>
      </w:r>
      <w:r w:rsidR="00221100" w:rsidRPr="00221100">
        <w:rPr>
          <w:rFonts w:ascii="Times New Roman" w:eastAsia="Times New Roman" w:hAnsi="Times New Roman" w:cs="Times New Roman"/>
          <w:sz w:val="24"/>
          <w:szCs w:val="24"/>
        </w:rPr>
        <w:t xml:space="preserve"> a volunteer and advisor for </w:t>
      </w:r>
      <w:r w:rsidR="00221100">
        <w:rPr>
          <w:rFonts w:ascii="Times New Roman" w:eastAsia="Times New Roman" w:hAnsi="Times New Roman" w:cs="Times New Roman"/>
          <w:sz w:val="24"/>
          <w:szCs w:val="24"/>
        </w:rPr>
        <w:t xml:space="preserve">the </w:t>
      </w:r>
      <w:r w:rsidR="00221100" w:rsidRPr="00221100">
        <w:rPr>
          <w:rFonts w:ascii="Times New Roman" w:eastAsia="Times New Roman" w:hAnsi="Times New Roman" w:cs="Times New Roman"/>
          <w:sz w:val="24"/>
          <w:szCs w:val="24"/>
        </w:rPr>
        <w:t>Refugee Orientation Trust (ROC)</w:t>
      </w:r>
      <w:r w:rsidR="00221100">
        <w:rPr>
          <w:rFonts w:ascii="Times New Roman" w:eastAsia="Times New Roman" w:hAnsi="Times New Roman" w:cs="Times New Roman"/>
          <w:sz w:val="24"/>
          <w:szCs w:val="24"/>
        </w:rPr>
        <w:t xml:space="preserve"> in New Zealand and has since assisted</w:t>
      </w:r>
      <w:r w:rsidR="00221100" w:rsidRPr="00221100">
        <w:rPr>
          <w:rFonts w:ascii="Times New Roman" w:eastAsia="Times New Roman" w:hAnsi="Times New Roman" w:cs="Times New Roman"/>
          <w:sz w:val="24"/>
          <w:szCs w:val="24"/>
        </w:rPr>
        <w:t xml:space="preserve"> ROC </w:t>
      </w:r>
      <w:r w:rsidR="00221100">
        <w:rPr>
          <w:rFonts w:ascii="Times New Roman" w:eastAsia="Times New Roman" w:hAnsi="Times New Roman" w:cs="Times New Roman"/>
          <w:sz w:val="24"/>
          <w:szCs w:val="24"/>
        </w:rPr>
        <w:t xml:space="preserve">with </w:t>
      </w:r>
      <w:r w:rsidR="00221100" w:rsidRPr="00221100">
        <w:rPr>
          <w:rFonts w:ascii="Times New Roman" w:eastAsia="Times New Roman" w:hAnsi="Times New Roman" w:cs="Times New Roman"/>
          <w:sz w:val="24"/>
          <w:szCs w:val="24"/>
        </w:rPr>
        <w:t>writing grant proposals and applications</w:t>
      </w:r>
      <w:r w:rsidR="00221100">
        <w:rPr>
          <w:rFonts w:ascii="Times New Roman" w:eastAsia="Times New Roman" w:hAnsi="Times New Roman" w:cs="Times New Roman"/>
          <w:sz w:val="24"/>
          <w:szCs w:val="24"/>
        </w:rPr>
        <w:t xml:space="preserve"> and introducing other researchers to ROC</w:t>
      </w:r>
      <w:r w:rsidR="00221100" w:rsidRPr="00221100">
        <w:rPr>
          <w:rFonts w:ascii="Times New Roman" w:eastAsia="Times New Roman" w:hAnsi="Times New Roman" w:cs="Times New Roman"/>
          <w:sz w:val="24"/>
          <w:szCs w:val="24"/>
        </w:rPr>
        <w:t xml:space="preserve">. </w:t>
      </w:r>
      <w:r w:rsidR="0063005E">
        <w:rPr>
          <w:rFonts w:ascii="Times New Roman" w:eastAsia="Times New Roman" w:hAnsi="Times New Roman" w:cs="Times New Roman"/>
          <w:sz w:val="24"/>
          <w:szCs w:val="24"/>
        </w:rPr>
        <w:t xml:space="preserve">Following this, </w:t>
      </w:r>
      <w:r w:rsidR="008E118E">
        <w:rPr>
          <w:rFonts w:ascii="Times New Roman" w:eastAsia="Times New Roman" w:hAnsi="Times New Roman" w:cs="Times New Roman"/>
          <w:sz w:val="24"/>
          <w:szCs w:val="24"/>
        </w:rPr>
        <w:t xml:space="preserve">ROC </w:t>
      </w:r>
      <w:r w:rsidR="00221100" w:rsidRPr="00221100">
        <w:rPr>
          <w:rFonts w:ascii="Times New Roman" w:eastAsia="Times New Roman" w:hAnsi="Times New Roman" w:cs="Times New Roman"/>
          <w:sz w:val="24"/>
          <w:szCs w:val="24"/>
        </w:rPr>
        <w:t>receive</w:t>
      </w:r>
      <w:r w:rsidR="00221100">
        <w:rPr>
          <w:rFonts w:ascii="Times New Roman" w:eastAsia="Times New Roman" w:hAnsi="Times New Roman" w:cs="Times New Roman"/>
          <w:sz w:val="24"/>
          <w:szCs w:val="24"/>
        </w:rPr>
        <w:t>d</w:t>
      </w:r>
      <w:r w:rsidR="00221100" w:rsidRPr="00221100">
        <w:rPr>
          <w:rFonts w:ascii="Times New Roman" w:eastAsia="Times New Roman" w:hAnsi="Times New Roman" w:cs="Times New Roman"/>
          <w:sz w:val="24"/>
          <w:szCs w:val="24"/>
        </w:rPr>
        <w:t xml:space="preserve"> a </w:t>
      </w:r>
      <w:r w:rsidR="008E118E">
        <w:rPr>
          <w:rFonts w:ascii="Times New Roman" w:eastAsia="Times New Roman" w:hAnsi="Times New Roman" w:cs="Times New Roman"/>
          <w:sz w:val="24"/>
          <w:szCs w:val="24"/>
        </w:rPr>
        <w:t>substantial</w:t>
      </w:r>
      <w:r w:rsidR="00221100" w:rsidRPr="00221100">
        <w:rPr>
          <w:rFonts w:ascii="Times New Roman" w:eastAsia="Times New Roman" w:hAnsi="Times New Roman" w:cs="Times New Roman"/>
          <w:sz w:val="24"/>
          <w:szCs w:val="24"/>
        </w:rPr>
        <w:t xml:space="preserve"> grant which helped </w:t>
      </w:r>
      <w:r w:rsidR="008E118E">
        <w:rPr>
          <w:rFonts w:ascii="Times New Roman" w:eastAsia="Times New Roman" w:hAnsi="Times New Roman" w:cs="Times New Roman"/>
          <w:sz w:val="24"/>
          <w:szCs w:val="24"/>
        </w:rPr>
        <w:t>the organisation</w:t>
      </w:r>
      <w:r w:rsidR="00221100" w:rsidRPr="00221100">
        <w:rPr>
          <w:rFonts w:ascii="Times New Roman" w:eastAsia="Times New Roman" w:hAnsi="Times New Roman" w:cs="Times New Roman"/>
          <w:sz w:val="24"/>
          <w:szCs w:val="24"/>
        </w:rPr>
        <w:t xml:space="preserve"> </w:t>
      </w:r>
      <w:r w:rsidR="00484252">
        <w:rPr>
          <w:rFonts w:ascii="Times New Roman" w:eastAsia="Times New Roman" w:hAnsi="Times New Roman" w:cs="Times New Roman"/>
          <w:sz w:val="24"/>
          <w:szCs w:val="24"/>
        </w:rPr>
        <w:t>extend</w:t>
      </w:r>
      <w:r w:rsidR="00221100" w:rsidRPr="00221100">
        <w:rPr>
          <w:rFonts w:ascii="Times New Roman" w:eastAsia="Times New Roman" w:hAnsi="Times New Roman" w:cs="Times New Roman"/>
          <w:sz w:val="24"/>
          <w:szCs w:val="24"/>
        </w:rPr>
        <w:t xml:space="preserve"> their services to refugees. </w:t>
      </w:r>
      <w:r w:rsidR="00EE6954">
        <w:rPr>
          <w:rFonts w:ascii="Times New Roman" w:eastAsia="Times New Roman" w:hAnsi="Times New Roman" w:cs="Times New Roman"/>
          <w:sz w:val="24"/>
          <w:szCs w:val="24"/>
        </w:rPr>
        <w:t xml:space="preserve">Importantly, </w:t>
      </w:r>
      <w:r w:rsidR="00933390">
        <w:rPr>
          <w:rFonts w:ascii="Times New Roman" w:eastAsia="Times New Roman" w:hAnsi="Times New Roman" w:cs="Times New Roman"/>
          <w:sz w:val="24"/>
          <w:szCs w:val="24"/>
        </w:rPr>
        <w:t>ut</w:t>
      </w:r>
      <w:r w:rsidR="002C306B">
        <w:rPr>
          <w:rFonts w:ascii="Times New Roman" w:eastAsia="Times New Roman" w:hAnsi="Times New Roman" w:cs="Times New Roman"/>
          <w:sz w:val="24"/>
          <w:szCs w:val="24"/>
        </w:rPr>
        <w:t>i</w:t>
      </w:r>
      <w:r w:rsidR="00933390">
        <w:rPr>
          <w:rFonts w:ascii="Times New Roman" w:eastAsia="Times New Roman" w:hAnsi="Times New Roman" w:cs="Times New Roman"/>
          <w:sz w:val="24"/>
          <w:szCs w:val="24"/>
        </w:rPr>
        <w:t xml:space="preserve">lising </w:t>
      </w:r>
      <w:r w:rsidR="00982764">
        <w:rPr>
          <w:rFonts w:ascii="Times New Roman" w:eastAsia="Times New Roman" w:hAnsi="Times New Roman" w:cs="Times New Roman"/>
          <w:sz w:val="24"/>
          <w:szCs w:val="24"/>
        </w:rPr>
        <w:t>our</w:t>
      </w:r>
      <w:r w:rsidR="00933390">
        <w:rPr>
          <w:rFonts w:ascii="Times New Roman" w:eastAsia="Times New Roman" w:hAnsi="Times New Roman" w:cs="Times New Roman"/>
          <w:sz w:val="24"/>
          <w:szCs w:val="24"/>
        </w:rPr>
        <w:t xml:space="preserve"> TSR research </w:t>
      </w:r>
      <w:r w:rsidR="00F321F1">
        <w:rPr>
          <w:rFonts w:ascii="Times New Roman" w:eastAsia="Times New Roman" w:hAnsi="Times New Roman" w:cs="Times New Roman"/>
          <w:sz w:val="24"/>
          <w:szCs w:val="24"/>
        </w:rPr>
        <w:t xml:space="preserve">methods </w:t>
      </w:r>
      <w:r w:rsidR="00933390">
        <w:rPr>
          <w:rFonts w:ascii="Times New Roman" w:eastAsia="Times New Roman" w:hAnsi="Times New Roman" w:cs="Times New Roman"/>
          <w:sz w:val="24"/>
          <w:szCs w:val="24"/>
        </w:rPr>
        <w:t xml:space="preserve">framework </w:t>
      </w:r>
      <w:r w:rsidR="0063005E">
        <w:rPr>
          <w:rFonts w:ascii="Times New Roman" w:eastAsia="Times New Roman" w:hAnsi="Times New Roman" w:cs="Times New Roman"/>
          <w:sz w:val="24"/>
          <w:szCs w:val="24"/>
        </w:rPr>
        <w:t>can</w:t>
      </w:r>
      <w:r w:rsidR="00221100">
        <w:rPr>
          <w:rFonts w:ascii="Times New Roman" w:eastAsia="Times New Roman" w:hAnsi="Times New Roman" w:cs="Times New Roman"/>
          <w:sz w:val="24"/>
          <w:szCs w:val="24"/>
        </w:rPr>
        <w:t xml:space="preserve"> </w:t>
      </w:r>
      <w:r w:rsidR="00933390">
        <w:rPr>
          <w:rFonts w:ascii="Times New Roman" w:eastAsia="Times New Roman" w:hAnsi="Times New Roman" w:cs="Times New Roman"/>
          <w:sz w:val="24"/>
          <w:szCs w:val="24"/>
        </w:rPr>
        <w:t xml:space="preserve">not only </w:t>
      </w:r>
      <w:r w:rsidR="0063005E">
        <w:rPr>
          <w:rFonts w:ascii="Times New Roman" w:eastAsia="Times New Roman" w:hAnsi="Times New Roman" w:cs="Times New Roman"/>
          <w:sz w:val="24"/>
          <w:szCs w:val="24"/>
        </w:rPr>
        <w:t xml:space="preserve">aid with </w:t>
      </w:r>
      <w:r w:rsidR="00933390">
        <w:rPr>
          <w:rFonts w:ascii="Times New Roman" w:eastAsia="Times New Roman" w:hAnsi="Times New Roman" w:cs="Times New Roman"/>
          <w:sz w:val="24"/>
          <w:szCs w:val="24"/>
        </w:rPr>
        <w:lastRenderedPageBreak/>
        <w:t>enhanc</w:t>
      </w:r>
      <w:r w:rsidR="0063005E">
        <w:rPr>
          <w:rFonts w:ascii="Times New Roman" w:eastAsia="Times New Roman" w:hAnsi="Times New Roman" w:cs="Times New Roman"/>
          <w:sz w:val="24"/>
          <w:szCs w:val="24"/>
        </w:rPr>
        <w:t>ing</w:t>
      </w:r>
      <w:r w:rsidR="00933390">
        <w:rPr>
          <w:rFonts w:ascii="Times New Roman" w:eastAsia="Times New Roman" w:hAnsi="Times New Roman" w:cs="Times New Roman"/>
          <w:sz w:val="24"/>
          <w:szCs w:val="24"/>
        </w:rPr>
        <w:t xml:space="preserve"> </w:t>
      </w:r>
      <w:r w:rsidR="00EE6954">
        <w:rPr>
          <w:rFonts w:ascii="Times New Roman" w:eastAsia="Times New Roman" w:hAnsi="Times New Roman" w:cs="Times New Roman"/>
          <w:sz w:val="24"/>
          <w:szCs w:val="24"/>
        </w:rPr>
        <w:t xml:space="preserve">research relationships </w:t>
      </w:r>
      <w:r w:rsidR="00933390">
        <w:rPr>
          <w:rFonts w:ascii="Times New Roman" w:eastAsia="Times New Roman" w:hAnsi="Times New Roman" w:cs="Times New Roman"/>
          <w:sz w:val="24"/>
          <w:szCs w:val="24"/>
        </w:rPr>
        <w:t xml:space="preserve">with community </w:t>
      </w:r>
      <w:proofErr w:type="gramStart"/>
      <w:r w:rsidR="00982764">
        <w:rPr>
          <w:rFonts w:ascii="Times New Roman" w:eastAsia="Times New Roman" w:hAnsi="Times New Roman" w:cs="Times New Roman"/>
          <w:sz w:val="24"/>
          <w:szCs w:val="24"/>
        </w:rPr>
        <w:t>organisations</w:t>
      </w:r>
      <w:proofErr w:type="gramEnd"/>
      <w:r w:rsidR="00982764">
        <w:rPr>
          <w:rFonts w:ascii="Times New Roman" w:eastAsia="Times New Roman" w:hAnsi="Times New Roman" w:cs="Times New Roman"/>
          <w:sz w:val="24"/>
          <w:szCs w:val="24"/>
        </w:rPr>
        <w:t xml:space="preserve"> but</w:t>
      </w:r>
      <w:r w:rsidR="00933390">
        <w:rPr>
          <w:rFonts w:ascii="Times New Roman" w:eastAsia="Times New Roman" w:hAnsi="Times New Roman" w:cs="Times New Roman"/>
          <w:sz w:val="24"/>
          <w:szCs w:val="24"/>
        </w:rPr>
        <w:t xml:space="preserve"> </w:t>
      </w:r>
      <w:r w:rsidR="0063005E">
        <w:rPr>
          <w:rFonts w:ascii="Times New Roman" w:eastAsia="Times New Roman" w:hAnsi="Times New Roman" w:cs="Times New Roman"/>
          <w:sz w:val="24"/>
          <w:szCs w:val="24"/>
        </w:rPr>
        <w:t xml:space="preserve">the research </w:t>
      </w:r>
      <w:r w:rsidR="00933390">
        <w:rPr>
          <w:rFonts w:ascii="Times New Roman" w:eastAsia="Times New Roman" w:hAnsi="Times New Roman" w:cs="Times New Roman"/>
          <w:sz w:val="24"/>
          <w:szCs w:val="24"/>
        </w:rPr>
        <w:t xml:space="preserve">can </w:t>
      </w:r>
      <w:r w:rsidR="00982764">
        <w:rPr>
          <w:rFonts w:ascii="Times New Roman" w:eastAsia="Times New Roman" w:hAnsi="Times New Roman" w:cs="Times New Roman"/>
          <w:sz w:val="24"/>
          <w:szCs w:val="24"/>
        </w:rPr>
        <w:t>be transformative for the organisation itself. P</w:t>
      </w:r>
      <w:r w:rsidR="00933390">
        <w:rPr>
          <w:rFonts w:ascii="Times New Roman" w:eastAsia="Times New Roman" w:hAnsi="Times New Roman" w:cs="Times New Roman"/>
          <w:sz w:val="24"/>
          <w:szCs w:val="24"/>
        </w:rPr>
        <w:t xml:space="preserve">articipants can </w:t>
      </w:r>
      <w:r w:rsidR="00982764">
        <w:rPr>
          <w:rFonts w:ascii="Times New Roman" w:eastAsia="Times New Roman" w:hAnsi="Times New Roman" w:cs="Times New Roman"/>
          <w:sz w:val="24"/>
          <w:szCs w:val="24"/>
        </w:rPr>
        <w:t xml:space="preserve">also </w:t>
      </w:r>
      <w:r w:rsidR="00933390">
        <w:rPr>
          <w:rFonts w:ascii="Times New Roman" w:eastAsia="Times New Roman" w:hAnsi="Times New Roman" w:cs="Times New Roman"/>
          <w:sz w:val="24"/>
          <w:szCs w:val="24"/>
        </w:rPr>
        <w:t xml:space="preserve">find the process transformative. For example, author 1 found that participants </w:t>
      </w:r>
      <w:r w:rsidR="00982764">
        <w:rPr>
          <w:rFonts w:ascii="Times New Roman" w:eastAsia="Times New Roman" w:hAnsi="Times New Roman" w:cs="Times New Roman"/>
          <w:sz w:val="24"/>
          <w:szCs w:val="24"/>
        </w:rPr>
        <w:t xml:space="preserve">often </w:t>
      </w:r>
      <w:r w:rsidR="00933390">
        <w:rPr>
          <w:rFonts w:ascii="Times New Roman" w:eastAsia="Times New Roman" w:hAnsi="Times New Roman" w:cs="Times New Roman"/>
          <w:sz w:val="24"/>
          <w:szCs w:val="24"/>
        </w:rPr>
        <w:t xml:space="preserve">comment on </w:t>
      </w:r>
      <w:r w:rsidR="00982764">
        <w:rPr>
          <w:rFonts w:ascii="Times New Roman" w:eastAsia="Times New Roman" w:hAnsi="Times New Roman" w:cs="Times New Roman"/>
          <w:sz w:val="24"/>
          <w:szCs w:val="24"/>
        </w:rPr>
        <w:t>the cathartic</w:t>
      </w:r>
      <w:r w:rsidR="00933390">
        <w:rPr>
          <w:rFonts w:ascii="Times New Roman" w:eastAsia="Times New Roman" w:hAnsi="Times New Roman" w:cs="Times New Roman"/>
          <w:sz w:val="24"/>
          <w:szCs w:val="24"/>
        </w:rPr>
        <w:t xml:space="preserve"> </w:t>
      </w:r>
      <w:r w:rsidR="00982764">
        <w:rPr>
          <w:rFonts w:ascii="Times New Roman" w:eastAsia="Times New Roman" w:hAnsi="Times New Roman" w:cs="Times New Roman"/>
          <w:sz w:val="24"/>
          <w:szCs w:val="24"/>
        </w:rPr>
        <w:t>experience</w:t>
      </w:r>
      <w:r w:rsidR="00933390">
        <w:rPr>
          <w:rFonts w:ascii="Times New Roman" w:eastAsia="Times New Roman" w:hAnsi="Times New Roman" w:cs="Times New Roman"/>
          <w:sz w:val="24"/>
          <w:szCs w:val="24"/>
        </w:rPr>
        <w:t xml:space="preserve"> of telling their stories.</w:t>
      </w:r>
      <w:r w:rsidR="00221100">
        <w:rPr>
          <w:rFonts w:ascii="Times New Roman" w:eastAsia="Times New Roman" w:hAnsi="Times New Roman" w:cs="Times New Roman"/>
          <w:sz w:val="24"/>
          <w:szCs w:val="24"/>
        </w:rPr>
        <w:t xml:space="preserve"> </w:t>
      </w:r>
      <w:r w:rsidR="00982764">
        <w:rPr>
          <w:rFonts w:ascii="Times New Roman" w:eastAsia="Times New Roman" w:hAnsi="Times New Roman" w:cs="Times New Roman"/>
          <w:sz w:val="24"/>
          <w:szCs w:val="24"/>
        </w:rPr>
        <w:t>Lastly</w:t>
      </w:r>
      <w:r w:rsidR="006913FF">
        <w:rPr>
          <w:rFonts w:ascii="Times New Roman" w:eastAsia="Times New Roman" w:hAnsi="Times New Roman" w:cs="Times New Roman"/>
          <w:sz w:val="24"/>
          <w:szCs w:val="24"/>
        </w:rPr>
        <w:t>, our framework can le</w:t>
      </w:r>
      <w:r w:rsidR="00EE6954">
        <w:rPr>
          <w:rFonts w:ascii="Times New Roman" w:eastAsia="Times New Roman" w:hAnsi="Times New Roman" w:cs="Times New Roman"/>
          <w:sz w:val="24"/>
          <w:szCs w:val="24"/>
        </w:rPr>
        <w:t>a</w:t>
      </w:r>
      <w:r w:rsidR="006913FF">
        <w:rPr>
          <w:rFonts w:ascii="Times New Roman" w:eastAsia="Times New Roman" w:hAnsi="Times New Roman" w:cs="Times New Roman"/>
          <w:sz w:val="24"/>
          <w:szCs w:val="24"/>
        </w:rPr>
        <w:t>d to researcher</w:t>
      </w:r>
      <w:r w:rsidR="00221100">
        <w:rPr>
          <w:rFonts w:ascii="Times New Roman" w:eastAsia="Times New Roman" w:hAnsi="Times New Roman" w:cs="Times New Roman"/>
          <w:sz w:val="24"/>
          <w:szCs w:val="24"/>
        </w:rPr>
        <w:t xml:space="preserve"> transformation </w:t>
      </w:r>
      <w:r w:rsidR="006913FF">
        <w:rPr>
          <w:rFonts w:ascii="Times New Roman" w:eastAsia="Times New Roman" w:hAnsi="Times New Roman" w:cs="Times New Roman"/>
          <w:sz w:val="24"/>
          <w:szCs w:val="24"/>
        </w:rPr>
        <w:t>enabling</w:t>
      </w:r>
      <w:r w:rsidR="00221100">
        <w:rPr>
          <w:rFonts w:ascii="Times New Roman" w:eastAsia="Times New Roman" w:hAnsi="Times New Roman" w:cs="Times New Roman"/>
          <w:sz w:val="24"/>
          <w:szCs w:val="24"/>
        </w:rPr>
        <w:t xml:space="preserve"> </w:t>
      </w:r>
      <w:r w:rsidR="00EE6954">
        <w:rPr>
          <w:rFonts w:ascii="Times New Roman" w:eastAsia="Times New Roman" w:hAnsi="Times New Roman" w:cs="Times New Roman"/>
          <w:sz w:val="24"/>
          <w:szCs w:val="24"/>
        </w:rPr>
        <w:t>TSR</w:t>
      </w:r>
      <w:r w:rsidR="00BB5FEC">
        <w:rPr>
          <w:rFonts w:ascii="Times New Roman" w:eastAsia="Times New Roman" w:hAnsi="Times New Roman" w:cs="Times New Roman"/>
          <w:sz w:val="24"/>
          <w:szCs w:val="24"/>
        </w:rPr>
        <w:t xml:space="preserve"> </w:t>
      </w:r>
      <w:r w:rsidR="00F321F1">
        <w:rPr>
          <w:rFonts w:ascii="Times New Roman" w:eastAsia="Times New Roman" w:hAnsi="Times New Roman" w:cs="Times New Roman"/>
          <w:sz w:val="24"/>
          <w:szCs w:val="24"/>
        </w:rPr>
        <w:t xml:space="preserve">scholars </w:t>
      </w:r>
      <w:r w:rsidR="00EE6954">
        <w:rPr>
          <w:rFonts w:ascii="Times New Roman" w:eastAsia="Times New Roman" w:hAnsi="Times New Roman" w:cs="Times New Roman"/>
          <w:sz w:val="24"/>
          <w:szCs w:val="24"/>
        </w:rPr>
        <w:t xml:space="preserve">to </w:t>
      </w:r>
      <w:r w:rsidR="00221100">
        <w:rPr>
          <w:rFonts w:ascii="Times New Roman" w:eastAsia="Times New Roman" w:hAnsi="Times New Roman" w:cs="Times New Roman"/>
          <w:sz w:val="24"/>
          <w:szCs w:val="24"/>
        </w:rPr>
        <w:t xml:space="preserve">be more in tune with vulnerable participants and </w:t>
      </w:r>
      <w:r w:rsidR="00EE6954">
        <w:rPr>
          <w:rFonts w:ascii="Times New Roman" w:eastAsia="Times New Roman" w:hAnsi="Times New Roman" w:cs="Times New Roman"/>
          <w:sz w:val="24"/>
          <w:szCs w:val="24"/>
        </w:rPr>
        <w:t>the sensitive contexts they research</w:t>
      </w:r>
      <w:r w:rsidR="008E118E">
        <w:rPr>
          <w:rFonts w:ascii="Times New Roman" w:eastAsia="Times New Roman" w:hAnsi="Times New Roman" w:cs="Times New Roman"/>
          <w:sz w:val="24"/>
          <w:szCs w:val="24"/>
        </w:rPr>
        <w:t>.</w:t>
      </w:r>
    </w:p>
    <w:p w14:paraId="57D512F4" w14:textId="2783D878" w:rsidR="00881DB1" w:rsidRPr="00221100" w:rsidRDefault="00881DB1" w:rsidP="00221100">
      <w:pPr>
        <w:spacing w:line="480" w:lineRule="auto"/>
        <w:ind w:firstLine="720"/>
        <w:rPr>
          <w:rFonts w:ascii="Calibri" w:eastAsia="Times New Roman" w:hAnsi="Calibri" w:cs="Calibri"/>
          <w:color w:val="000000"/>
        </w:rPr>
      </w:pPr>
      <w:r>
        <w:rPr>
          <w:rFonts w:ascii="Times New Roman" w:eastAsia="Times New Roman" w:hAnsi="Times New Roman" w:cs="Times New Roman"/>
          <w:sz w:val="24"/>
          <w:szCs w:val="24"/>
        </w:rPr>
        <w:t>Through the various methods and protocols identified in this study participants</w:t>
      </w:r>
      <w:r w:rsidR="00A2530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wellbeing is maintained and enhanced.</w:t>
      </w:r>
      <w:r w:rsidRPr="00784508">
        <w:rPr>
          <w:rFonts w:ascii="Times New Roman" w:eastAsia="Times New Roman" w:hAnsi="Times New Roman" w:cs="Times New Roman"/>
          <w:color w:val="FF0000"/>
          <w:sz w:val="24"/>
          <w:szCs w:val="24"/>
        </w:rPr>
        <w:t xml:space="preserve"> </w:t>
      </w:r>
      <w:r w:rsidR="00220BD8" w:rsidRPr="00784508">
        <w:rPr>
          <w:rFonts w:ascii="Times New Roman" w:eastAsia="Times New Roman" w:hAnsi="Times New Roman" w:cs="Times New Roman"/>
          <w:color w:val="FF0000"/>
          <w:sz w:val="24"/>
          <w:szCs w:val="24"/>
        </w:rPr>
        <w:t xml:space="preserve">Although, this research focused on participant safety and wellbeing, researcher safety is also important and </w:t>
      </w:r>
      <w:r w:rsidR="00C14222" w:rsidRPr="00784508">
        <w:rPr>
          <w:rFonts w:ascii="Times New Roman" w:eastAsia="Times New Roman" w:hAnsi="Times New Roman" w:cs="Times New Roman"/>
          <w:color w:val="FF0000"/>
          <w:sz w:val="24"/>
          <w:szCs w:val="24"/>
        </w:rPr>
        <w:t>is</w:t>
      </w:r>
      <w:r w:rsidR="00220BD8" w:rsidRPr="00784508">
        <w:rPr>
          <w:rFonts w:ascii="Times New Roman" w:eastAsia="Times New Roman" w:hAnsi="Times New Roman" w:cs="Times New Roman"/>
          <w:color w:val="FF0000"/>
          <w:sz w:val="24"/>
          <w:szCs w:val="24"/>
        </w:rPr>
        <w:t xml:space="preserve"> an avenue for future research. </w:t>
      </w:r>
      <w:r>
        <w:rPr>
          <w:rFonts w:ascii="Times New Roman" w:eastAsia="Times New Roman" w:hAnsi="Times New Roman" w:cs="Times New Roman"/>
          <w:sz w:val="24"/>
          <w:szCs w:val="24"/>
        </w:rPr>
        <w:t xml:space="preserve">By applying the TSR framework proposed, there is also an opportunity to build the resilience of participants, </w:t>
      </w:r>
      <w:proofErr w:type="gramStart"/>
      <w:r>
        <w:rPr>
          <w:rFonts w:ascii="Times New Roman" w:eastAsia="Times New Roman" w:hAnsi="Times New Roman" w:cs="Times New Roman"/>
          <w:sz w:val="24"/>
          <w:szCs w:val="24"/>
        </w:rPr>
        <w:t>researchers</w:t>
      </w:r>
      <w:proofErr w:type="gramEnd"/>
      <w:r>
        <w:rPr>
          <w:rFonts w:ascii="Times New Roman" w:eastAsia="Times New Roman" w:hAnsi="Times New Roman" w:cs="Times New Roman"/>
          <w:sz w:val="24"/>
          <w:szCs w:val="24"/>
        </w:rPr>
        <w:t xml:space="preserve"> and communities. For example, through stronger and more meaningful research</w:t>
      </w:r>
      <w:r w:rsidR="004769B1">
        <w:rPr>
          <w:rFonts w:ascii="Times New Roman" w:eastAsia="Times New Roman" w:hAnsi="Times New Roman" w:cs="Times New Roman"/>
          <w:sz w:val="24"/>
          <w:szCs w:val="24"/>
        </w:rPr>
        <w:t>er</w:t>
      </w:r>
      <w:r>
        <w:rPr>
          <w:rFonts w:ascii="Times New Roman" w:eastAsia="Times New Roman" w:hAnsi="Times New Roman" w:cs="Times New Roman"/>
          <w:sz w:val="24"/>
          <w:szCs w:val="24"/>
        </w:rPr>
        <w:t>-participant relationships, participants can experience less stress and anxiety</w:t>
      </w:r>
      <w:r w:rsidR="004769B1">
        <w:rPr>
          <w:rFonts w:ascii="Times New Roman" w:eastAsia="Times New Roman" w:hAnsi="Times New Roman" w:cs="Times New Roman"/>
          <w:sz w:val="24"/>
          <w:szCs w:val="24"/>
        </w:rPr>
        <w:t xml:space="preserve"> and have a greater sense of how the research will positively affect them or the community. Through researcher immersion in the context, researchers can develop a stronger sense of the “real” impact of their research, thus contributing to their own resilience. </w:t>
      </w:r>
    </w:p>
    <w:p w14:paraId="0FFB7714" w14:textId="77777777" w:rsidR="00221100" w:rsidRPr="003B1C0E" w:rsidRDefault="00221100" w:rsidP="005E1D06">
      <w:pPr>
        <w:spacing w:line="480" w:lineRule="auto"/>
        <w:ind w:firstLine="720"/>
        <w:rPr>
          <w:rFonts w:ascii="Times New Roman" w:eastAsia="Times New Roman" w:hAnsi="Times New Roman" w:cs="Times New Roman"/>
          <w:sz w:val="24"/>
          <w:szCs w:val="24"/>
        </w:rPr>
      </w:pPr>
    </w:p>
    <w:p w14:paraId="347835BA" w14:textId="6B3377E4" w:rsidR="001E5084" w:rsidRPr="00CB6055" w:rsidRDefault="001E5084" w:rsidP="003B1C0E">
      <w:pPr>
        <w:spacing w:line="480" w:lineRule="auto"/>
        <w:rPr>
          <w:rFonts w:ascii="Times New Roman" w:eastAsia="Times New Roman" w:hAnsi="Times New Roman" w:cs="Times New Roman"/>
          <w:b/>
          <w:bCs/>
          <w:sz w:val="24"/>
          <w:szCs w:val="24"/>
        </w:rPr>
      </w:pPr>
      <w:r w:rsidRPr="00CB6055">
        <w:rPr>
          <w:rFonts w:ascii="Times New Roman" w:eastAsia="Times New Roman" w:hAnsi="Times New Roman" w:cs="Times New Roman"/>
          <w:b/>
          <w:bCs/>
          <w:sz w:val="24"/>
          <w:szCs w:val="24"/>
        </w:rPr>
        <w:br w:type="page"/>
      </w:r>
    </w:p>
    <w:p w14:paraId="4C5096FE" w14:textId="63F7555A" w:rsidR="00BB015D" w:rsidRPr="00E5655A" w:rsidRDefault="00A86136" w:rsidP="003D2963">
      <w:pPr>
        <w:spacing w:line="480" w:lineRule="auto"/>
        <w:rPr>
          <w:rFonts w:ascii="Times New Roman" w:eastAsia="Times New Roman" w:hAnsi="Times New Roman" w:cs="Times New Roman"/>
          <w:b/>
          <w:sz w:val="24"/>
          <w:szCs w:val="24"/>
        </w:rPr>
      </w:pPr>
      <w:r w:rsidRPr="00E5655A">
        <w:rPr>
          <w:rFonts w:ascii="Times New Roman" w:eastAsia="Times New Roman" w:hAnsi="Times New Roman" w:cs="Times New Roman"/>
          <w:b/>
          <w:sz w:val="24"/>
          <w:szCs w:val="24"/>
        </w:rPr>
        <w:lastRenderedPageBreak/>
        <w:t>References</w:t>
      </w:r>
    </w:p>
    <w:p w14:paraId="6A38ECC6" w14:textId="51297E64" w:rsidR="00FC3E3C" w:rsidRPr="00FC3E3C" w:rsidRDefault="00FC3E3C" w:rsidP="00FC3E3C">
      <w:pPr>
        <w:spacing w:line="480" w:lineRule="auto"/>
        <w:ind w:left="567" w:hanging="567"/>
        <w:rPr>
          <w:rFonts w:ascii="Times New Roman" w:hAnsi="Times New Roman" w:cs="Times New Roman"/>
          <w:sz w:val="24"/>
          <w:szCs w:val="24"/>
          <w:lang w:val="en-US"/>
        </w:rPr>
      </w:pPr>
      <w:r w:rsidRPr="00FC3E3C">
        <w:rPr>
          <w:rFonts w:ascii="Times New Roman" w:hAnsi="Times New Roman" w:cs="Times New Roman"/>
          <w:sz w:val="24"/>
          <w:szCs w:val="24"/>
          <w:lang w:val="en-US"/>
        </w:rPr>
        <w:t xml:space="preserve">Abney, A.K., White, A., Shanahan, K.J. &amp; </w:t>
      </w:r>
      <w:proofErr w:type="spellStart"/>
      <w:r w:rsidRPr="00FC3E3C">
        <w:rPr>
          <w:rFonts w:ascii="Times New Roman" w:hAnsi="Times New Roman" w:cs="Times New Roman"/>
          <w:sz w:val="24"/>
          <w:szCs w:val="24"/>
          <w:lang w:val="en-US"/>
        </w:rPr>
        <w:t>Locander</w:t>
      </w:r>
      <w:proofErr w:type="spellEnd"/>
      <w:r w:rsidRPr="00FC3E3C">
        <w:rPr>
          <w:rFonts w:ascii="Times New Roman" w:hAnsi="Times New Roman" w:cs="Times New Roman"/>
          <w:sz w:val="24"/>
          <w:szCs w:val="24"/>
          <w:lang w:val="en-US"/>
        </w:rPr>
        <w:t xml:space="preserve">, W.B. (2017). In their shoes: co-creating value from deaf/hearing perspectives. </w:t>
      </w:r>
      <w:r w:rsidRPr="00FC3E3C">
        <w:rPr>
          <w:rFonts w:ascii="Times New Roman" w:hAnsi="Times New Roman" w:cs="Times New Roman"/>
          <w:i/>
          <w:iCs/>
          <w:sz w:val="24"/>
          <w:szCs w:val="24"/>
          <w:lang w:val="en-US"/>
        </w:rPr>
        <w:t>Journal of Services Marketing</w:t>
      </w:r>
      <w:r w:rsidRPr="00FC3E3C">
        <w:rPr>
          <w:rFonts w:ascii="Times New Roman" w:hAnsi="Times New Roman" w:cs="Times New Roman"/>
          <w:sz w:val="24"/>
          <w:szCs w:val="24"/>
          <w:lang w:val="en-US"/>
        </w:rPr>
        <w:t>, 31(4/5), 313-325.</w:t>
      </w:r>
    </w:p>
    <w:p w14:paraId="60B726B7" w14:textId="794514B9" w:rsidR="000E375B" w:rsidRPr="003C2948" w:rsidRDefault="000E375B" w:rsidP="003C2948">
      <w:pPr>
        <w:spacing w:line="480" w:lineRule="auto"/>
        <w:ind w:left="567" w:hanging="567"/>
        <w:rPr>
          <w:rFonts w:ascii="Times New Roman" w:hAnsi="Times New Roman" w:cs="Times New Roman"/>
          <w:sz w:val="24"/>
          <w:szCs w:val="24"/>
          <w:lang w:val="en-AU"/>
        </w:rPr>
      </w:pPr>
      <w:r w:rsidRPr="00445213">
        <w:rPr>
          <w:rFonts w:ascii="Times New Roman" w:hAnsi="Times New Roman" w:cs="Times New Roman"/>
          <w:sz w:val="24"/>
          <w:szCs w:val="24"/>
        </w:rPr>
        <w:t xml:space="preserve">Anderson L., Ostrom, A. L. &amp; Bitner, M. (2011). </w:t>
      </w:r>
      <w:r w:rsidRPr="005128E4">
        <w:rPr>
          <w:rFonts w:ascii="Times New Roman" w:hAnsi="Times New Roman" w:cs="Times New Roman"/>
          <w:i/>
          <w:sz w:val="24"/>
          <w:szCs w:val="24"/>
          <w:lang w:val="en-AU"/>
        </w:rPr>
        <w:t>Surrounded by Services: A New Lens for Examining the Influence of Services as Social Structures on Well-being</w:t>
      </w:r>
      <w:r w:rsidR="006008E4">
        <w:rPr>
          <w:rFonts w:ascii="Times New Roman" w:hAnsi="Times New Roman" w:cs="Times New Roman"/>
          <w:sz w:val="24"/>
          <w:szCs w:val="24"/>
          <w:lang w:val="en-AU"/>
        </w:rPr>
        <w:t>.</w:t>
      </w:r>
      <w:r w:rsidRPr="003C2948">
        <w:rPr>
          <w:rFonts w:ascii="Times New Roman" w:hAnsi="Times New Roman" w:cs="Times New Roman"/>
          <w:sz w:val="24"/>
          <w:szCs w:val="24"/>
          <w:lang w:val="en-AU"/>
        </w:rPr>
        <w:t xml:space="preserve"> </w:t>
      </w:r>
      <w:r w:rsidR="003147C6" w:rsidRPr="003C2948">
        <w:rPr>
          <w:rFonts w:ascii="Times New Roman" w:hAnsi="Times New Roman" w:cs="Times New Roman"/>
          <w:sz w:val="24"/>
          <w:szCs w:val="24"/>
          <w:lang w:val="en-AU"/>
        </w:rPr>
        <w:t>Arizona</w:t>
      </w:r>
      <w:r w:rsidR="003147C6">
        <w:rPr>
          <w:rFonts w:ascii="Times New Roman" w:hAnsi="Times New Roman" w:cs="Times New Roman"/>
          <w:sz w:val="24"/>
          <w:szCs w:val="24"/>
          <w:lang w:val="en-AU"/>
        </w:rPr>
        <w:t>:</w:t>
      </w:r>
      <w:r w:rsidR="003147C6" w:rsidRPr="003C2948">
        <w:rPr>
          <w:rFonts w:ascii="Times New Roman" w:hAnsi="Times New Roman" w:cs="Times New Roman"/>
          <w:sz w:val="24"/>
          <w:szCs w:val="24"/>
          <w:lang w:val="en-AU"/>
        </w:rPr>
        <w:t xml:space="preserve"> </w:t>
      </w:r>
      <w:r w:rsidRPr="003C2948">
        <w:rPr>
          <w:rFonts w:ascii="Times New Roman" w:hAnsi="Times New Roman" w:cs="Times New Roman"/>
          <w:sz w:val="24"/>
          <w:szCs w:val="24"/>
          <w:lang w:val="en-AU"/>
        </w:rPr>
        <w:t>Arizona State University, W.P. Carey School of Business.</w:t>
      </w:r>
    </w:p>
    <w:p w14:paraId="780430E7" w14:textId="4069C3F2" w:rsidR="000E375B" w:rsidRPr="003C2948" w:rsidRDefault="000E375B" w:rsidP="003C2948">
      <w:pPr>
        <w:spacing w:line="480" w:lineRule="auto"/>
        <w:ind w:left="567" w:hanging="567"/>
        <w:rPr>
          <w:rFonts w:ascii="Times New Roman" w:hAnsi="Times New Roman" w:cs="Times New Roman"/>
          <w:sz w:val="24"/>
          <w:szCs w:val="24"/>
          <w:lang w:val="en-AU"/>
        </w:rPr>
      </w:pPr>
      <w:r w:rsidRPr="005E1D06">
        <w:rPr>
          <w:rFonts w:ascii="Times New Roman" w:hAnsi="Times New Roman" w:cs="Times New Roman"/>
          <w:sz w:val="24"/>
          <w:szCs w:val="24"/>
          <w:lang w:val="de-DE"/>
        </w:rPr>
        <w:t xml:space="preserve">Anderson, L. </w:t>
      </w:r>
      <w:r w:rsidR="006008E4" w:rsidRPr="005E1D06">
        <w:rPr>
          <w:rFonts w:ascii="Times New Roman" w:hAnsi="Times New Roman" w:cs="Times New Roman"/>
          <w:sz w:val="24"/>
          <w:szCs w:val="24"/>
          <w:lang w:val="de-DE"/>
        </w:rPr>
        <w:t>&amp;</w:t>
      </w:r>
      <w:r w:rsidRPr="005E1D06">
        <w:rPr>
          <w:rFonts w:ascii="Times New Roman" w:hAnsi="Times New Roman" w:cs="Times New Roman"/>
          <w:sz w:val="24"/>
          <w:szCs w:val="24"/>
          <w:lang w:val="de-DE"/>
        </w:rPr>
        <w:t xml:space="preserve"> Ostrom, A.L. (2015)</w:t>
      </w:r>
      <w:r w:rsidR="006008E4" w:rsidRPr="005E1D06">
        <w:rPr>
          <w:rFonts w:ascii="Times New Roman" w:hAnsi="Times New Roman" w:cs="Times New Roman"/>
          <w:sz w:val="24"/>
          <w:szCs w:val="24"/>
          <w:lang w:val="de-DE"/>
        </w:rPr>
        <w:t xml:space="preserve">. </w:t>
      </w:r>
      <w:r w:rsidRPr="003C2948">
        <w:rPr>
          <w:rFonts w:ascii="Times New Roman" w:hAnsi="Times New Roman" w:cs="Times New Roman"/>
          <w:sz w:val="24"/>
          <w:szCs w:val="24"/>
          <w:lang w:val="en-AU"/>
        </w:rPr>
        <w:t>Transformative service research: Advancing our knowledge about service and well-being</w:t>
      </w:r>
      <w:r w:rsidR="006008E4">
        <w:rPr>
          <w:rFonts w:ascii="Times New Roman" w:hAnsi="Times New Roman" w:cs="Times New Roman"/>
          <w:sz w:val="24"/>
          <w:szCs w:val="24"/>
          <w:lang w:val="en-AU"/>
        </w:rPr>
        <w:t>.</w:t>
      </w:r>
      <w:r w:rsidRPr="003C2948">
        <w:rPr>
          <w:rFonts w:ascii="Times New Roman" w:hAnsi="Times New Roman" w:cs="Times New Roman"/>
          <w:sz w:val="24"/>
          <w:szCs w:val="24"/>
          <w:lang w:val="en-AU"/>
        </w:rPr>
        <w:t xml:space="preserve"> </w:t>
      </w:r>
      <w:r w:rsidRPr="003C2948">
        <w:rPr>
          <w:rFonts w:ascii="Times New Roman" w:hAnsi="Times New Roman" w:cs="Times New Roman"/>
          <w:i/>
          <w:sz w:val="24"/>
          <w:szCs w:val="24"/>
          <w:lang w:val="en-AU"/>
        </w:rPr>
        <w:t>Journal of Service Research</w:t>
      </w:r>
      <w:r w:rsidRPr="003C2948">
        <w:rPr>
          <w:rFonts w:ascii="Times New Roman" w:hAnsi="Times New Roman" w:cs="Times New Roman"/>
          <w:sz w:val="24"/>
          <w:szCs w:val="24"/>
          <w:lang w:val="en-AU"/>
        </w:rPr>
        <w:t>, 18</w:t>
      </w:r>
      <w:r w:rsidR="006008E4">
        <w:rPr>
          <w:rFonts w:ascii="Times New Roman" w:hAnsi="Times New Roman" w:cs="Times New Roman"/>
          <w:sz w:val="24"/>
          <w:szCs w:val="24"/>
          <w:lang w:val="en-AU"/>
        </w:rPr>
        <w:t>(</w:t>
      </w:r>
      <w:r w:rsidRPr="003C2948">
        <w:rPr>
          <w:rFonts w:ascii="Times New Roman" w:hAnsi="Times New Roman" w:cs="Times New Roman"/>
          <w:sz w:val="24"/>
          <w:szCs w:val="24"/>
          <w:lang w:val="en-AU"/>
        </w:rPr>
        <w:t>23</w:t>
      </w:r>
      <w:r w:rsidR="006008E4">
        <w:rPr>
          <w:rFonts w:ascii="Times New Roman" w:hAnsi="Times New Roman" w:cs="Times New Roman"/>
          <w:sz w:val="24"/>
          <w:szCs w:val="24"/>
          <w:lang w:val="en-AU"/>
        </w:rPr>
        <w:t>)</w:t>
      </w:r>
      <w:r w:rsidRPr="003C2948">
        <w:rPr>
          <w:rFonts w:ascii="Times New Roman" w:hAnsi="Times New Roman" w:cs="Times New Roman"/>
          <w:sz w:val="24"/>
          <w:szCs w:val="24"/>
          <w:lang w:val="en-AU"/>
        </w:rPr>
        <w:t>, 243-249.</w:t>
      </w:r>
    </w:p>
    <w:p w14:paraId="76751D88" w14:textId="4AFB999B" w:rsidR="000E375B" w:rsidRPr="003C2948" w:rsidRDefault="000E375B" w:rsidP="003C2948">
      <w:pPr>
        <w:spacing w:line="480" w:lineRule="auto"/>
        <w:ind w:left="567" w:hanging="567"/>
        <w:rPr>
          <w:rFonts w:ascii="Times New Roman" w:hAnsi="Times New Roman" w:cs="Times New Roman"/>
          <w:sz w:val="24"/>
          <w:szCs w:val="24"/>
          <w:lang w:val="en-AU"/>
        </w:rPr>
      </w:pPr>
      <w:proofErr w:type="spellStart"/>
      <w:r w:rsidRPr="003C2948">
        <w:rPr>
          <w:rFonts w:ascii="Times New Roman" w:hAnsi="Times New Roman" w:cs="Times New Roman"/>
          <w:sz w:val="24"/>
          <w:szCs w:val="24"/>
        </w:rPr>
        <w:t>Azzari</w:t>
      </w:r>
      <w:proofErr w:type="spellEnd"/>
      <w:r w:rsidRPr="003C2948">
        <w:rPr>
          <w:rFonts w:ascii="Times New Roman" w:hAnsi="Times New Roman" w:cs="Times New Roman"/>
          <w:sz w:val="24"/>
          <w:szCs w:val="24"/>
        </w:rPr>
        <w:t xml:space="preserve">, C.N. </w:t>
      </w:r>
      <w:r w:rsidR="006008E4">
        <w:rPr>
          <w:rFonts w:ascii="Times New Roman" w:hAnsi="Times New Roman" w:cs="Times New Roman"/>
          <w:sz w:val="24"/>
          <w:szCs w:val="24"/>
        </w:rPr>
        <w:t>&amp;</w:t>
      </w:r>
      <w:r w:rsidRPr="003C2948">
        <w:rPr>
          <w:rFonts w:ascii="Times New Roman" w:hAnsi="Times New Roman" w:cs="Times New Roman"/>
          <w:sz w:val="24"/>
          <w:szCs w:val="24"/>
        </w:rPr>
        <w:t xml:space="preserve"> Baker, S.M. (2020)</w:t>
      </w:r>
      <w:r w:rsidR="006008E4">
        <w:rPr>
          <w:rFonts w:ascii="Times New Roman" w:hAnsi="Times New Roman" w:cs="Times New Roman"/>
          <w:sz w:val="24"/>
          <w:szCs w:val="24"/>
        </w:rPr>
        <w:t xml:space="preserve">. </w:t>
      </w:r>
      <w:r w:rsidRPr="003C2948">
        <w:rPr>
          <w:rFonts w:ascii="Times New Roman" w:hAnsi="Times New Roman" w:cs="Times New Roman"/>
          <w:sz w:val="24"/>
          <w:szCs w:val="24"/>
        </w:rPr>
        <w:t>Ten lessons for qualitative transformative service researchers</w:t>
      </w:r>
      <w:r w:rsidR="006008E4">
        <w:rPr>
          <w:rFonts w:ascii="Times New Roman" w:hAnsi="Times New Roman" w:cs="Times New Roman"/>
          <w:sz w:val="24"/>
          <w:szCs w:val="24"/>
        </w:rPr>
        <w:t xml:space="preserve">. </w:t>
      </w:r>
      <w:r w:rsidRPr="003C2948">
        <w:rPr>
          <w:rFonts w:ascii="Times New Roman" w:hAnsi="Times New Roman" w:cs="Times New Roman"/>
          <w:i/>
          <w:iCs/>
          <w:sz w:val="24"/>
          <w:szCs w:val="24"/>
        </w:rPr>
        <w:t>Journal of Services Marketing</w:t>
      </w:r>
      <w:r w:rsidRPr="003C2948">
        <w:rPr>
          <w:rFonts w:ascii="Times New Roman" w:hAnsi="Times New Roman" w:cs="Times New Roman"/>
          <w:sz w:val="24"/>
          <w:szCs w:val="24"/>
        </w:rPr>
        <w:t>,</w:t>
      </w:r>
      <w:r w:rsidR="006008E4">
        <w:rPr>
          <w:rFonts w:ascii="Times New Roman" w:hAnsi="Times New Roman" w:cs="Times New Roman"/>
          <w:sz w:val="24"/>
          <w:szCs w:val="24"/>
        </w:rPr>
        <w:t xml:space="preserve"> </w:t>
      </w:r>
      <w:r w:rsidRPr="003C2948">
        <w:rPr>
          <w:rFonts w:ascii="Times New Roman" w:hAnsi="Times New Roman" w:cs="Times New Roman"/>
          <w:sz w:val="24"/>
          <w:szCs w:val="24"/>
        </w:rPr>
        <w:t>34</w:t>
      </w:r>
      <w:r w:rsidR="006008E4">
        <w:rPr>
          <w:rFonts w:ascii="Times New Roman" w:hAnsi="Times New Roman" w:cs="Times New Roman"/>
          <w:sz w:val="24"/>
          <w:szCs w:val="24"/>
        </w:rPr>
        <w:t>(</w:t>
      </w:r>
      <w:r w:rsidRPr="003C2948">
        <w:rPr>
          <w:rFonts w:ascii="Times New Roman" w:hAnsi="Times New Roman" w:cs="Times New Roman"/>
          <w:sz w:val="24"/>
          <w:szCs w:val="24"/>
        </w:rPr>
        <w:t>1</w:t>
      </w:r>
      <w:r w:rsidR="006008E4">
        <w:rPr>
          <w:rFonts w:ascii="Times New Roman" w:hAnsi="Times New Roman" w:cs="Times New Roman"/>
          <w:sz w:val="24"/>
          <w:szCs w:val="24"/>
        </w:rPr>
        <w:t>)</w:t>
      </w:r>
      <w:r w:rsidRPr="003C2948">
        <w:rPr>
          <w:rFonts w:ascii="Times New Roman" w:hAnsi="Times New Roman" w:cs="Times New Roman"/>
          <w:sz w:val="24"/>
          <w:szCs w:val="24"/>
        </w:rPr>
        <w:t>, 100-110.</w:t>
      </w:r>
    </w:p>
    <w:p w14:paraId="03A8AFA3" w14:textId="3A3D8CEA" w:rsidR="000E375B" w:rsidRPr="003C2948" w:rsidRDefault="000E375B" w:rsidP="003C2948">
      <w:pPr>
        <w:spacing w:line="480" w:lineRule="auto"/>
        <w:ind w:left="567" w:hanging="567"/>
        <w:rPr>
          <w:rFonts w:ascii="Times New Roman" w:hAnsi="Times New Roman" w:cs="Times New Roman"/>
          <w:sz w:val="24"/>
          <w:szCs w:val="24"/>
          <w:lang w:val="en-US"/>
        </w:rPr>
      </w:pPr>
      <w:r w:rsidRPr="003C2948">
        <w:rPr>
          <w:rFonts w:ascii="Times New Roman" w:hAnsi="Times New Roman" w:cs="Times New Roman"/>
          <w:sz w:val="24"/>
          <w:szCs w:val="24"/>
          <w:lang w:val="en-US"/>
        </w:rPr>
        <w:t xml:space="preserve">Baker, S.M., Gentry, J. </w:t>
      </w:r>
      <w:r w:rsidR="006008E4">
        <w:rPr>
          <w:rFonts w:ascii="Times New Roman" w:hAnsi="Times New Roman" w:cs="Times New Roman"/>
          <w:sz w:val="24"/>
          <w:szCs w:val="24"/>
          <w:lang w:val="en-US"/>
        </w:rPr>
        <w:t>&amp;</w:t>
      </w:r>
      <w:r w:rsidRPr="003C2948">
        <w:rPr>
          <w:rFonts w:ascii="Times New Roman" w:hAnsi="Times New Roman" w:cs="Times New Roman"/>
          <w:sz w:val="24"/>
          <w:szCs w:val="24"/>
          <w:lang w:val="en-US"/>
        </w:rPr>
        <w:t xml:space="preserve"> </w:t>
      </w:r>
      <w:proofErr w:type="spellStart"/>
      <w:r w:rsidRPr="00A51FF4">
        <w:rPr>
          <w:rFonts w:ascii="Times New Roman" w:hAnsi="Times New Roman" w:cs="Times New Roman"/>
          <w:sz w:val="24"/>
          <w:szCs w:val="24"/>
        </w:rPr>
        <w:t>Rittenburg</w:t>
      </w:r>
      <w:proofErr w:type="spellEnd"/>
      <w:r w:rsidRPr="003C2948">
        <w:rPr>
          <w:rFonts w:ascii="Times New Roman" w:hAnsi="Times New Roman" w:cs="Times New Roman"/>
          <w:sz w:val="24"/>
          <w:szCs w:val="24"/>
          <w:lang w:val="en-US"/>
        </w:rPr>
        <w:t>, T. (2005). Building understanding of the domain of consumer vulnerability</w:t>
      </w:r>
      <w:r w:rsidR="006008E4">
        <w:rPr>
          <w:rFonts w:ascii="Times New Roman" w:hAnsi="Times New Roman" w:cs="Times New Roman"/>
          <w:sz w:val="24"/>
          <w:szCs w:val="24"/>
          <w:lang w:val="en-US"/>
        </w:rPr>
        <w:t>.</w:t>
      </w:r>
      <w:r w:rsidRPr="003C2948">
        <w:rPr>
          <w:rFonts w:ascii="Times New Roman" w:hAnsi="Times New Roman" w:cs="Times New Roman"/>
          <w:i/>
          <w:sz w:val="24"/>
          <w:szCs w:val="24"/>
          <w:lang w:val="en-US"/>
        </w:rPr>
        <w:t xml:space="preserve"> Journal of </w:t>
      </w:r>
      <w:proofErr w:type="spellStart"/>
      <w:r w:rsidRPr="003C2948">
        <w:rPr>
          <w:rFonts w:ascii="Times New Roman" w:hAnsi="Times New Roman" w:cs="Times New Roman"/>
          <w:i/>
          <w:sz w:val="24"/>
          <w:szCs w:val="24"/>
          <w:lang w:val="en-US"/>
        </w:rPr>
        <w:t>Macromarketing</w:t>
      </w:r>
      <w:proofErr w:type="spellEnd"/>
      <w:r w:rsidRPr="003C2948">
        <w:rPr>
          <w:rFonts w:ascii="Times New Roman" w:hAnsi="Times New Roman" w:cs="Times New Roman"/>
          <w:sz w:val="24"/>
          <w:szCs w:val="24"/>
          <w:lang w:val="en-US"/>
        </w:rPr>
        <w:t>, 25</w:t>
      </w:r>
      <w:r w:rsidR="006008E4">
        <w:rPr>
          <w:rFonts w:ascii="Times New Roman" w:hAnsi="Times New Roman" w:cs="Times New Roman"/>
          <w:sz w:val="24"/>
          <w:szCs w:val="24"/>
          <w:lang w:val="en-US"/>
        </w:rPr>
        <w:t>(</w:t>
      </w:r>
      <w:r w:rsidRPr="003C2948">
        <w:rPr>
          <w:rFonts w:ascii="Times New Roman" w:hAnsi="Times New Roman" w:cs="Times New Roman"/>
          <w:sz w:val="24"/>
          <w:szCs w:val="24"/>
          <w:lang w:val="en-US"/>
        </w:rPr>
        <w:t>2</w:t>
      </w:r>
      <w:r w:rsidR="006008E4">
        <w:rPr>
          <w:rFonts w:ascii="Times New Roman" w:hAnsi="Times New Roman" w:cs="Times New Roman"/>
          <w:sz w:val="24"/>
          <w:szCs w:val="24"/>
          <w:lang w:val="en-US"/>
        </w:rPr>
        <w:t>)</w:t>
      </w:r>
      <w:r w:rsidRPr="003C2948">
        <w:rPr>
          <w:rFonts w:ascii="Times New Roman" w:hAnsi="Times New Roman" w:cs="Times New Roman"/>
          <w:sz w:val="24"/>
          <w:szCs w:val="24"/>
          <w:lang w:val="en-US"/>
        </w:rPr>
        <w:t>, 128-139.</w:t>
      </w:r>
    </w:p>
    <w:p w14:paraId="41811946" w14:textId="1F16F820" w:rsidR="000E375B" w:rsidRPr="005E1D06"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proofErr w:type="spellStart"/>
      <w:r w:rsidRPr="005E1D06">
        <w:rPr>
          <w:rFonts w:ascii="Times New Roman" w:eastAsia="Calibri" w:hAnsi="Times New Roman" w:cs="Times New Roman"/>
          <w:color w:val="000000" w:themeColor="text1"/>
          <w:sz w:val="24"/>
          <w:szCs w:val="24"/>
          <w:lang w:eastAsia="en-GB"/>
        </w:rPr>
        <w:t>BenEzer</w:t>
      </w:r>
      <w:proofErr w:type="spellEnd"/>
      <w:r w:rsidRPr="005E1D06">
        <w:rPr>
          <w:rFonts w:ascii="Times New Roman" w:eastAsia="Calibri" w:hAnsi="Times New Roman" w:cs="Times New Roman"/>
          <w:color w:val="000000" w:themeColor="text1"/>
          <w:sz w:val="24"/>
          <w:szCs w:val="24"/>
          <w:lang w:eastAsia="en-GB"/>
        </w:rPr>
        <w:t xml:space="preserve">, G. </w:t>
      </w:r>
      <w:r w:rsidR="006008E4" w:rsidRPr="005E1D06">
        <w:rPr>
          <w:rFonts w:ascii="Times New Roman" w:eastAsia="Calibri" w:hAnsi="Times New Roman" w:cs="Times New Roman"/>
          <w:color w:val="000000" w:themeColor="text1"/>
          <w:sz w:val="24"/>
          <w:szCs w:val="24"/>
          <w:lang w:eastAsia="en-GB"/>
        </w:rPr>
        <w:t>&amp;</w:t>
      </w:r>
      <w:r w:rsidRPr="005E1D06">
        <w:rPr>
          <w:rFonts w:ascii="Times New Roman" w:eastAsia="Calibri" w:hAnsi="Times New Roman" w:cs="Times New Roman"/>
          <w:color w:val="000000" w:themeColor="text1"/>
          <w:sz w:val="24"/>
          <w:szCs w:val="24"/>
          <w:lang w:eastAsia="en-GB"/>
        </w:rPr>
        <w:t xml:space="preserve"> </w:t>
      </w:r>
      <w:proofErr w:type="spellStart"/>
      <w:r w:rsidRPr="005E1D06">
        <w:rPr>
          <w:rFonts w:ascii="Times New Roman" w:eastAsia="Calibri" w:hAnsi="Times New Roman" w:cs="Times New Roman"/>
          <w:color w:val="000000" w:themeColor="text1"/>
          <w:sz w:val="24"/>
          <w:szCs w:val="24"/>
          <w:lang w:eastAsia="en-GB"/>
        </w:rPr>
        <w:t>Zetter</w:t>
      </w:r>
      <w:proofErr w:type="spellEnd"/>
      <w:r w:rsidRPr="005E1D06">
        <w:rPr>
          <w:rFonts w:ascii="Times New Roman" w:eastAsia="Calibri" w:hAnsi="Times New Roman" w:cs="Times New Roman"/>
          <w:color w:val="000000" w:themeColor="text1"/>
          <w:sz w:val="24"/>
          <w:szCs w:val="24"/>
          <w:lang w:eastAsia="en-GB"/>
        </w:rPr>
        <w:t xml:space="preserve">, R. (2015). Searching for directions: Conceptual and methodological challenges in researching refugee journeys. </w:t>
      </w:r>
      <w:r w:rsidRPr="005E1D06">
        <w:rPr>
          <w:rFonts w:ascii="Times New Roman" w:eastAsia="Calibri" w:hAnsi="Times New Roman" w:cs="Times New Roman"/>
          <w:i/>
          <w:color w:val="000000" w:themeColor="text1"/>
          <w:sz w:val="24"/>
          <w:szCs w:val="24"/>
          <w:lang w:eastAsia="en-GB"/>
        </w:rPr>
        <w:t>Journal of Refugee Studies, 28</w:t>
      </w:r>
      <w:r w:rsidRPr="005E1D06">
        <w:rPr>
          <w:rFonts w:ascii="Times New Roman" w:eastAsia="Calibri" w:hAnsi="Times New Roman" w:cs="Times New Roman"/>
          <w:color w:val="000000" w:themeColor="text1"/>
          <w:sz w:val="24"/>
          <w:szCs w:val="24"/>
          <w:lang w:eastAsia="en-GB"/>
        </w:rPr>
        <w:t>(3), 297-318.</w:t>
      </w:r>
    </w:p>
    <w:p w14:paraId="5063B0C3" w14:textId="0F6F0BCB" w:rsidR="000E375B" w:rsidRPr="003C2948" w:rsidRDefault="006008E4" w:rsidP="003C2948">
      <w:pPr>
        <w:spacing w:line="480" w:lineRule="auto"/>
        <w:ind w:left="567" w:hanging="567"/>
        <w:rPr>
          <w:rFonts w:ascii="Times New Roman" w:hAnsi="Times New Roman" w:cs="Times New Roman"/>
          <w:sz w:val="24"/>
          <w:szCs w:val="24"/>
        </w:rPr>
      </w:pPr>
      <w:r w:rsidRPr="00546102">
        <w:rPr>
          <w:rFonts w:ascii="Times New Roman" w:hAnsi="Times New Roman" w:cs="Times New Roman"/>
          <w:sz w:val="24"/>
          <w:szCs w:val="24"/>
        </w:rPr>
        <w:t>Blocker, C. P.</w:t>
      </w:r>
      <w:r w:rsidR="000E375B" w:rsidRPr="00546102">
        <w:rPr>
          <w:rFonts w:ascii="Times New Roman" w:hAnsi="Times New Roman" w:cs="Times New Roman"/>
          <w:sz w:val="24"/>
          <w:szCs w:val="24"/>
        </w:rPr>
        <w:t xml:space="preserve"> &amp; Barrios, A. (2015)</w:t>
      </w:r>
      <w:r w:rsidRPr="00546102">
        <w:rPr>
          <w:rFonts w:ascii="Times New Roman" w:hAnsi="Times New Roman" w:cs="Times New Roman"/>
          <w:sz w:val="24"/>
          <w:szCs w:val="24"/>
        </w:rPr>
        <w:t>.</w:t>
      </w:r>
      <w:r w:rsidR="000E375B" w:rsidRPr="00546102">
        <w:rPr>
          <w:rFonts w:ascii="Times New Roman" w:hAnsi="Times New Roman" w:cs="Times New Roman"/>
          <w:sz w:val="24"/>
          <w:szCs w:val="24"/>
        </w:rPr>
        <w:t xml:space="preserve"> </w:t>
      </w:r>
      <w:r w:rsidR="000E375B" w:rsidRPr="005E1D06">
        <w:rPr>
          <w:rFonts w:ascii="Times New Roman" w:hAnsi="Times New Roman" w:cs="Times New Roman"/>
          <w:sz w:val="24"/>
          <w:szCs w:val="24"/>
        </w:rPr>
        <w:t>The transformative value of a service experience</w:t>
      </w:r>
      <w:r>
        <w:rPr>
          <w:rFonts w:ascii="Times New Roman" w:hAnsi="Times New Roman" w:cs="Times New Roman"/>
          <w:sz w:val="24"/>
          <w:szCs w:val="24"/>
        </w:rPr>
        <w:t>.</w:t>
      </w:r>
      <w:r w:rsidR="000E375B" w:rsidRPr="005E1D06">
        <w:rPr>
          <w:rFonts w:ascii="Times New Roman" w:hAnsi="Times New Roman" w:cs="Times New Roman"/>
          <w:sz w:val="24"/>
          <w:szCs w:val="24"/>
        </w:rPr>
        <w:t xml:space="preserve"> </w:t>
      </w:r>
      <w:r w:rsidR="000E375B" w:rsidRPr="005E1D06">
        <w:rPr>
          <w:rFonts w:ascii="Times New Roman" w:hAnsi="Times New Roman" w:cs="Times New Roman"/>
          <w:i/>
          <w:iCs/>
          <w:sz w:val="24"/>
          <w:szCs w:val="24"/>
        </w:rPr>
        <w:t>Journal of Service Research</w:t>
      </w:r>
      <w:r w:rsidR="000E375B" w:rsidRPr="005E1D06">
        <w:rPr>
          <w:rFonts w:ascii="Times New Roman" w:hAnsi="Times New Roman" w:cs="Times New Roman"/>
          <w:sz w:val="24"/>
          <w:szCs w:val="24"/>
        </w:rPr>
        <w:t>, 18</w:t>
      </w:r>
      <w:r>
        <w:rPr>
          <w:rFonts w:ascii="Times New Roman" w:hAnsi="Times New Roman" w:cs="Times New Roman"/>
          <w:sz w:val="24"/>
          <w:szCs w:val="24"/>
        </w:rPr>
        <w:t>(</w:t>
      </w:r>
      <w:r w:rsidR="000E375B" w:rsidRPr="005E1D06">
        <w:rPr>
          <w:rFonts w:ascii="Times New Roman" w:hAnsi="Times New Roman" w:cs="Times New Roman"/>
          <w:sz w:val="24"/>
          <w:szCs w:val="24"/>
        </w:rPr>
        <w:t>3</w:t>
      </w:r>
      <w:r>
        <w:rPr>
          <w:rFonts w:ascii="Times New Roman" w:hAnsi="Times New Roman" w:cs="Times New Roman"/>
          <w:sz w:val="24"/>
          <w:szCs w:val="24"/>
        </w:rPr>
        <w:t>)</w:t>
      </w:r>
      <w:r w:rsidR="000E375B" w:rsidRPr="005E1D06">
        <w:rPr>
          <w:rFonts w:ascii="Times New Roman" w:hAnsi="Times New Roman" w:cs="Times New Roman"/>
          <w:sz w:val="24"/>
          <w:szCs w:val="24"/>
        </w:rPr>
        <w:t>, 265-283.</w:t>
      </w:r>
    </w:p>
    <w:p w14:paraId="1B8114D0" w14:textId="77373517" w:rsidR="000E375B" w:rsidRPr="00D947BA"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proofErr w:type="spellStart"/>
      <w:r w:rsidRPr="005E1D06">
        <w:rPr>
          <w:rFonts w:ascii="Times New Roman" w:eastAsia="Calibri" w:hAnsi="Times New Roman" w:cs="Times New Roman"/>
          <w:color w:val="000000" w:themeColor="text1"/>
          <w:sz w:val="24"/>
          <w:szCs w:val="24"/>
          <w:lang w:eastAsia="en-GB"/>
        </w:rPr>
        <w:t>Boenigk</w:t>
      </w:r>
      <w:proofErr w:type="spellEnd"/>
      <w:r w:rsidRPr="005E1D06">
        <w:rPr>
          <w:rFonts w:ascii="Times New Roman" w:eastAsia="Calibri" w:hAnsi="Times New Roman" w:cs="Times New Roman"/>
          <w:color w:val="000000" w:themeColor="text1"/>
          <w:sz w:val="24"/>
          <w:szCs w:val="24"/>
          <w:lang w:eastAsia="en-GB"/>
        </w:rPr>
        <w:t xml:space="preserve">, S., Fisk, R., </w:t>
      </w:r>
      <w:proofErr w:type="spellStart"/>
      <w:r w:rsidRPr="005E1D06">
        <w:rPr>
          <w:rFonts w:ascii="Times New Roman" w:eastAsia="Calibri" w:hAnsi="Times New Roman" w:cs="Times New Roman"/>
          <w:color w:val="000000" w:themeColor="text1"/>
          <w:sz w:val="24"/>
          <w:szCs w:val="24"/>
          <w:lang w:eastAsia="en-GB"/>
        </w:rPr>
        <w:t>Kabadayi</w:t>
      </w:r>
      <w:proofErr w:type="spellEnd"/>
      <w:r w:rsidRPr="005E1D06">
        <w:rPr>
          <w:rFonts w:ascii="Times New Roman" w:eastAsia="Calibri" w:hAnsi="Times New Roman" w:cs="Times New Roman"/>
          <w:color w:val="000000" w:themeColor="text1"/>
          <w:sz w:val="24"/>
          <w:szCs w:val="24"/>
          <w:lang w:eastAsia="en-GB"/>
        </w:rPr>
        <w:t xml:space="preserve">, S., </w:t>
      </w:r>
      <w:proofErr w:type="spellStart"/>
      <w:r w:rsidRPr="005E1D06">
        <w:rPr>
          <w:rFonts w:ascii="Times New Roman" w:eastAsia="Calibri" w:hAnsi="Times New Roman" w:cs="Times New Roman"/>
          <w:color w:val="000000" w:themeColor="text1"/>
          <w:sz w:val="24"/>
          <w:szCs w:val="24"/>
          <w:lang w:eastAsia="en-GB"/>
        </w:rPr>
        <w:t>Alkire</w:t>
      </w:r>
      <w:proofErr w:type="spellEnd"/>
      <w:r w:rsidRPr="005E1D06">
        <w:rPr>
          <w:rFonts w:ascii="Times New Roman" w:eastAsia="Calibri" w:hAnsi="Times New Roman" w:cs="Times New Roman"/>
          <w:color w:val="000000" w:themeColor="text1"/>
          <w:sz w:val="24"/>
          <w:szCs w:val="24"/>
          <w:lang w:eastAsia="en-GB"/>
        </w:rPr>
        <w:t xml:space="preserve">, L., Cheung, L., Corus, C., Finsterwalder, J., </w:t>
      </w:r>
      <w:proofErr w:type="spellStart"/>
      <w:r w:rsidRPr="005E1D06">
        <w:rPr>
          <w:rFonts w:ascii="Times New Roman" w:eastAsia="Calibri" w:hAnsi="Times New Roman" w:cs="Times New Roman"/>
          <w:color w:val="000000" w:themeColor="text1"/>
          <w:sz w:val="24"/>
          <w:szCs w:val="24"/>
          <w:lang w:eastAsia="en-GB"/>
        </w:rPr>
        <w:t>Kreimer</w:t>
      </w:r>
      <w:proofErr w:type="spellEnd"/>
      <w:r w:rsidRPr="005E1D06">
        <w:rPr>
          <w:rFonts w:ascii="Times New Roman" w:eastAsia="Calibri" w:hAnsi="Times New Roman" w:cs="Times New Roman"/>
          <w:color w:val="000000" w:themeColor="text1"/>
          <w:sz w:val="24"/>
          <w:szCs w:val="24"/>
          <w:lang w:eastAsia="en-GB"/>
        </w:rPr>
        <w:t xml:space="preserve">, A.A., Luca, N., </w:t>
      </w:r>
      <w:proofErr w:type="spellStart"/>
      <w:r w:rsidRPr="005E1D06">
        <w:rPr>
          <w:rFonts w:ascii="Times New Roman" w:eastAsia="Calibri" w:hAnsi="Times New Roman" w:cs="Times New Roman"/>
          <w:color w:val="000000" w:themeColor="text1"/>
          <w:sz w:val="24"/>
          <w:szCs w:val="24"/>
          <w:lang w:eastAsia="en-GB"/>
        </w:rPr>
        <w:t>Omeira</w:t>
      </w:r>
      <w:proofErr w:type="spellEnd"/>
      <w:r w:rsidRPr="005E1D06">
        <w:rPr>
          <w:rFonts w:ascii="Times New Roman" w:eastAsia="Calibri" w:hAnsi="Times New Roman" w:cs="Times New Roman"/>
          <w:color w:val="000000" w:themeColor="text1"/>
          <w:sz w:val="24"/>
          <w:szCs w:val="24"/>
          <w:lang w:eastAsia="en-GB"/>
        </w:rPr>
        <w:t xml:space="preserve">, M., Paul, P., Santos, M.F. </w:t>
      </w:r>
      <w:r w:rsidR="006008E4">
        <w:rPr>
          <w:rFonts w:ascii="Times New Roman" w:eastAsia="Calibri" w:hAnsi="Times New Roman" w:cs="Times New Roman"/>
          <w:color w:val="000000" w:themeColor="text1"/>
          <w:sz w:val="24"/>
          <w:szCs w:val="24"/>
          <w:lang w:eastAsia="en-GB"/>
        </w:rPr>
        <w:t>&amp;</w:t>
      </w:r>
      <w:r w:rsidRPr="005E1D06">
        <w:rPr>
          <w:rFonts w:ascii="Times New Roman" w:eastAsia="Calibri" w:hAnsi="Times New Roman" w:cs="Times New Roman"/>
          <w:color w:val="000000" w:themeColor="text1"/>
          <w:sz w:val="24"/>
          <w:szCs w:val="24"/>
          <w:lang w:eastAsia="en-GB"/>
        </w:rPr>
        <w:t xml:space="preserve"> Smidt, N. (202</w:t>
      </w:r>
      <w:r w:rsidR="00235846">
        <w:rPr>
          <w:rFonts w:ascii="Times New Roman" w:eastAsia="Calibri" w:hAnsi="Times New Roman" w:cs="Times New Roman"/>
          <w:color w:val="000000" w:themeColor="text1"/>
          <w:sz w:val="24"/>
          <w:szCs w:val="24"/>
          <w:lang w:eastAsia="en-GB"/>
        </w:rPr>
        <w:t>1</w:t>
      </w:r>
      <w:r w:rsidR="00A04986">
        <w:rPr>
          <w:rFonts w:ascii="Times New Roman" w:eastAsia="Calibri" w:hAnsi="Times New Roman" w:cs="Times New Roman"/>
          <w:color w:val="000000" w:themeColor="text1"/>
          <w:sz w:val="24"/>
          <w:szCs w:val="24"/>
          <w:lang w:eastAsia="en-GB"/>
        </w:rPr>
        <w:t>a</w:t>
      </w:r>
      <w:r w:rsidRPr="005E1D06">
        <w:rPr>
          <w:rFonts w:ascii="Times New Roman" w:eastAsia="Calibri" w:hAnsi="Times New Roman" w:cs="Times New Roman"/>
          <w:color w:val="000000" w:themeColor="text1"/>
          <w:sz w:val="24"/>
          <w:szCs w:val="24"/>
          <w:lang w:eastAsia="en-GB"/>
        </w:rPr>
        <w:t xml:space="preserve">). Rethinking service systems and public policy: A transformative refugee service experience framework. </w:t>
      </w:r>
      <w:r w:rsidRPr="005E1D06">
        <w:rPr>
          <w:rFonts w:ascii="Times New Roman" w:eastAsia="Calibri" w:hAnsi="Times New Roman" w:cs="Times New Roman"/>
          <w:i/>
          <w:iCs/>
          <w:color w:val="000000" w:themeColor="text1"/>
          <w:sz w:val="24"/>
          <w:szCs w:val="24"/>
          <w:lang w:eastAsia="en-GB"/>
        </w:rPr>
        <w:t>Journal of Public Policy &amp; Marketing</w:t>
      </w:r>
      <w:r>
        <w:rPr>
          <w:rFonts w:ascii="Times New Roman" w:eastAsia="Calibri" w:hAnsi="Times New Roman" w:cs="Times New Roman"/>
          <w:i/>
          <w:iCs/>
          <w:color w:val="000000" w:themeColor="text1"/>
          <w:sz w:val="24"/>
          <w:szCs w:val="24"/>
          <w:lang w:eastAsia="en-GB"/>
        </w:rPr>
        <w:t xml:space="preserve">, </w:t>
      </w:r>
      <w:r w:rsidRPr="00A15E76">
        <w:rPr>
          <w:rFonts w:ascii="Times New Roman" w:eastAsia="Calibri" w:hAnsi="Times New Roman" w:cs="Times New Roman"/>
          <w:i/>
          <w:iCs/>
          <w:color w:val="000000" w:themeColor="text1"/>
          <w:sz w:val="24"/>
          <w:szCs w:val="24"/>
          <w:lang w:eastAsia="en-GB"/>
        </w:rPr>
        <w:t>40</w:t>
      </w:r>
      <w:r w:rsidRPr="005E1D06">
        <w:rPr>
          <w:rFonts w:ascii="Times New Roman" w:eastAsia="Calibri" w:hAnsi="Times New Roman" w:cs="Times New Roman"/>
          <w:iCs/>
          <w:color w:val="000000" w:themeColor="text1"/>
          <w:sz w:val="24"/>
          <w:szCs w:val="24"/>
          <w:lang w:eastAsia="en-GB"/>
        </w:rPr>
        <w:t>(2), 165-183</w:t>
      </w:r>
      <w:r w:rsidRPr="005E1D06">
        <w:rPr>
          <w:rFonts w:ascii="Times New Roman" w:eastAsia="Calibri" w:hAnsi="Times New Roman" w:cs="Times New Roman"/>
          <w:color w:val="000000" w:themeColor="text1"/>
          <w:sz w:val="24"/>
          <w:szCs w:val="24"/>
          <w:lang w:eastAsia="en-GB"/>
        </w:rPr>
        <w:t>.</w:t>
      </w:r>
    </w:p>
    <w:p w14:paraId="42083F96" w14:textId="39ADA4E3" w:rsidR="000E375B"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proofErr w:type="spellStart"/>
      <w:r w:rsidRPr="00A8684B">
        <w:rPr>
          <w:rFonts w:ascii="Times New Roman" w:eastAsia="Calibri" w:hAnsi="Times New Roman" w:cs="Times New Roman"/>
          <w:color w:val="000000" w:themeColor="text1"/>
          <w:sz w:val="24"/>
          <w:szCs w:val="24"/>
          <w:lang w:eastAsia="en-GB"/>
        </w:rPr>
        <w:t>Boenigk</w:t>
      </w:r>
      <w:proofErr w:type="spellEnd"/>
      <w:r w:rsidRPr="00A8684B">
        <w:rPr>
          <w:rFonts w:ascii="Times New Roman" w:eastAsia="Calibri" w:hAnsi="Times New Roman" w:cs="Times New Roman"/>
          <w:color w:val="000000" w:themeColor="text1"/>
          <w:sz w:val="24"/>
          <w:szCs w:val="24"/>
          <w:lang w:eastAsia="en-GB"/>
        </w:rPr>
        <w:t xml:space="preserve">, S., </w:t>
      </w:r>
      <w:proofErr w:type="spellStart"/>
      <w:r w:rsidRPr="00A8684B">
        <w:rPr>
          <w:rFonts w:ascii="Times New Roman" w:eastAsia="Calibri" w:hAnsi="Times New Roman" w:cs="Times New Roman"/>
          <w:color w:val="000000" w:themeColor="text1"/>
          <w:sz w:val="24"/>
          <w:szCs w:val="24"/>
          <w:lang w:eastAsia="en-GB"/>
        </w:rPr>
        <w:t>Kreimer</w:t>
      </w:r>
      <w:proofErr w:type="spellEnd"/>
      <w:r w:rsidRPr="00A8684B">
        <w:rPr>
          <w:rFonts w:ascii="Times New Roman" w:eastAsia="Calibri" w:hAnsi="Times New Roman" w:cs="Times New Roman"/>
          <w:color w:val="000000" w:themeColor="text1"/>
          <w:sz w:val="24"/>
          <w:szCs w:val="24"/>
          <w:lang w:eastAsia="en-GB"/>
        </w:rPr>
        <w:t xml:space="preserve">, A.A., Becker, A., </w:t>
      </w:r>
      <w:proofErr w:type="spellStart"/>
      <w:r w:rsidRPr="00A8684B">
        <w:rPr>
          <w:rFonts w:ascii="Times New Roman" w:eastAsia="Calibri" w:hAnsi="Times New Roman" w:cs="Times New Roman"/>
          <w:color w:val="000000" w:themeColor="text1"/>
          <w:sz w:val="24"/>
          <w:szCs w:val="24"/>
          <w:lang w:eastAsia="en-GB"/>
        </w:rPr>
        <w:t>Alkire</w:t>
      </w:r>
      <w:proofErr w:type="spellEnd"/>
      <w:r w:rsidRPr="00A8684B">
        <w:rPr>
          <w:rFonts w:ascii="Times New Roman" w:eastAsia="Calibri" w:hAnsi="Times New Roman" w:cs="Times New Roman"/>
          <w:color w:val="000000" w:themeColor="text1"/>
          <w:sz w:val="24"/>
          <w:szCs w:val="24"/>
          <w:lang w:eastAsia="en-GB"/>
        </w:rPr>
        <w:t xml:space="preserve">, L., Fisk, R.P. &amp; </w:t>
      </w:r>
      <w:proofErr w:type="spellStart"/>
      <w:r w:rsidRPr="00A8684B">
        <w:rPr>
          <w:rFonts w:ascii="Times New Roman" w:eastAsia="Calibri" w:hAnsi="Times New Roman" w:cs="Times New Roman"/>
          <w:color w:val="000000" w:themeColor="text1"/>
          <w:sz w:val="24"/>
          <w:szCs w:val="24"/>
          <w:lang w:eastAsia="en-GB"/>
        </w:rPr>
        <w:t>Kabadayi</w:t>
      </w:r>
      <w:proofErr w:type="spellEnd"/>
      <w:r w:rsidRPr="00A8684B">
        <w:rPr>
          <w:rFonts w:ascii="Times New Roman" w:eastAsia="Calibri" w:hAnsi="Times New Roman" w:cs="Times New Roman"/>
          <w:color w:val="000000" w:themeColor="text1"/>
          <w:sz w:val="24"/>
          <w:szCs w:val="24"/>
          <w:lang w:eastAsia="en-GB"/>
        </w:rPr>
        <w:t>, S. (2021</w:t>
      </w:r>
      <w:r w:rsidR="00A04986" w:rsidRPr="00A8684B">
        <w:rPr>
          <w:rFonts w:ascii="Times New Roman" w:eastAsia="Calibri" w:hAnsi="Times New Roman" w:cs="Times New Roman"/>
          <w:color w:val="000000" w:themeColor="text1"/>
          <w:sz w:val="24"/>
          <w:szCs w:val="24"/>
          <w:lang w:eastAsia="en-GB"/>
        </w:rPr>
        <w:t>b</w:t>
      </w:r>
      <w:r w:rsidRPr="00A8684B">
        <w:rPr>
          <w:rFonts w:ascii="Times New Roman" w:eastAsia="Calibri" w:hAnsi="Times New Roman" w:cs="Times New Roman"/>
          <w:color w:val="000000" w:themeColor="text1"/>
          <w:sz w:val="24"/>
          <w:szCs w:val="24"/>
          <w:lang w:eastAsia="en-GB"/>
        </w:rPr>
        <w:t xml:space="preserve">). </w:t>
      </w:r>
      <w:r w:rsidRPr="00A15E76">
        <w:rPr>
          <w:rFonts w:ascii="Times New Roman" w:eastAsia="Calibri" w:hAnsi="Times New Roman" w:cs="Times New Roman"/>
          <w:color w:val="000000" w:themeColor="text1"/>
          <w:sz w:val="24"/>
          <w:szCs w:val="24"/>
          <w:lang w:eastAsia="en-GB"/>
        </w:rPr>
        <w:t xml:space="preserve">Transformative service initiatives: enabling access and overcoming barriers for people experiencing vulnerability. </w:t>
      </w:r>
      <w:r w:rsidRPr="005E1D06">
        <w:rPr>
          <w:rFonts w:ascii="Times New Roman" w:eastAsia="Calibri" w:hAnsi="Times New Roman" w:cs="Times New Roman"/>
          <w:i/>
          <w:color w:val="000000" w:themeColor="text1"/>
          <w:sz w:val="24"/>
          <w:szCs w:val="24"/>
          <w:lang w:eastAsia="en-GB"/>
        </w:rPr>
        <w:t>Journal of Service Research, 24</w:t>
      </w:r>
      <w:r w:rsidRPr="00A15E76">
        <w:rPr>
          <w:rFonts w:ascii="Times New Roman" w:eastAsia="Calibri" w:hAnsi="Times New Roman" w:cs="Times New Roman"/>
          <w:color w:val="000000" w:themeColor="text1"/>
          <w:sz w:val="24"/>
          <w:szCs w:val="24"/>
          <w:lang w:eastAsia="en-GB"/>
        </w:rPr>
        <w:t>(4), 542-562.</w:t>
      </w:r>
    </w:p>
    <w:p w14:paraId="41944A92" w14:textId="1F031C26" w:rsidR="00E17A7E" w:rsidRDefault="00992B68" w:rsidP="003C2948">
      <w:pPr>
        <w:spacing w:line="480" w:lineRule="auto"/>
        <w:ind w:left="567" w:hanging="567"/>
        <w:rPr>
          <w:rFonts w:ascii="Times New Roman" w:hAnsi="Times New Roman" w:cs="Times New Roman"/>
          <w:sz w:val="24"/>
          <w:szCs w:val="24"/>
        </w:rPr>
      </w:pPr>
      <w:r w:rsidRPr="0049573D">
        <w:rPr>
          <w:rFonts w:ascii="Times New Roman" w:hAnsi="Times New Roman" w:cs="Times New Roman"/>
          <w:sz w:val="24"/>
          <w:szCs w:val="24"/>
        </w:rPr>
        <w:lastRenderedPageBreak/>
        <w:t xml:space="preserve">Chen, T., Dodds, S., Finsterwalder, J., Witell, L., Cheung, L., Falter, M., Garry, T., Snyder, H. &amp; McColl-Kennedy, J. R. (2021). </w:t>
      </w:r>
      <w:r w:rsidRPr="00992B68">
        <w:rPr>
          <w:rFonts w:ascii="Times New Roman" w:hAnsi="Times New Roman" w:cs="Times New Roman"/>
          <w:sz w:val="24"/>
          <w:szCs w:val="24"/>
        </w:rPr>
        <w:t>Dynamics of Wellbeing Co-Creation: A Psychological Ownership Perspective</w:t>
      </w:r>
      <w:r>
        <w:rPr>
          <w:rFonts w:ascii="Times New Roman" w:hAnsi="Times New Roman" w:cs="Times New Roman"/>
          <w:sz w:val="24"/>
          <w:szCs w:val="24"/>
        </w:rPr>
        <w:t>.</w:t>
      </w:r>
      <w:r w:rsidRPr="00992B68">
        <w:rPr>
          <w:rFonts w:ascii="Times New Roman" w:hAnsi="Times New Roman" w:cs="Times New Roman"/>
          <w:sz w:val="24"/>
          <w:szCs w:val="24"/>
        </w:rPr>
        <w:t xml:space="preserve"> </w:t>
      </w:r>
      <w:r w:rsidRPr="00784508">
        <w:rPr>
          <w:rFonts w:ascii="Times New Roman" w:hAnsi="Times New Roman" w:cs="Times New Roman"/>
          <w:i/>
          <w:sz w:val="24"/>
          <w:szCs w:val="24"/>
        </w:rPr>
        <w:t>Journal of Service Management</w:t>
      </w:r>
      <w:r>
        <w:rPr>
          <w:rFonts w:ascii="Times New Roman" w:hAnsi="Times New Roman" w:cs="Times New Roman"/>
          <w:sz w:val="24"/>
          <w:szCs w:val="24"/>
        </w:rPr>
        <w:t>, 32(3), 383-406.</w:t>
      </w:r>
    </w:p>
    <w:p w14:paraId="517C3708" w14:textId="2B36D525" w:rsidR="000E375B" w:rsidRDefault="000E375B" w:rsidP="003C2948">
      <w:pPr>
        <w:spacing w:line="480" w:lineRule="auto"/>
        <w:ind w:left="567" w:hanging="567"/>
        <w:rPr>
          <w:rFonts w:ascii="Times New Roman" w:hAnsi="Times New Roman" w:cs="Times New Roman"/>
          <w:sz w:val="24"/>
          <w:szCs w:val="24"/>
        </w:rPr>
      </w:pPr>
      <w:r w:rsidRPr="00784508">
        <w:rPr>
          <w:rFonts w:ascii="Times New Roman" w:hAnsi="Times New Roman" w:cs="Times New Roman"/>
          <w:sz w:val="24"/>
          <w:szCs w:val="24"/>
          <w:lang w:val="de-DE"/>
        </w:rPr>
        <w:t xml:space="preserve">Cheung, L., McColl-Kennedy, J. R. </w:t>
      </w:r>
      <w:r w:rsidR="006008E4">
        <w:rPr>
          <w:rFonts w:ascii="Times New Roman" w:hAnsi="Times New Roman" w:cs="Times New Roman"/>
          <w:sz w:val="24"/>
          <w:szCs w:val="24"/>
        </w:rPr>
        <w:t>&amp;</w:t>
      </w:r>
      <w:r w:rsidRPr="005E1D06">
        <w:rPr>
          <w:rFonts w:ascii="Times New Roman" w:hAnsi="Times New Roman" w:cs="Times New Roman"/>
          <w:sz w:val="24"/>
          <w:szCs w:val="24"/>
        </w:rPr>
        <w:t xml:space="preserve"> </w:t>
      </w:r>
      <w:proofErr w:type="spellStart"/>
      <w:r w:rsidRPr="005E1D06">
        <w:rPr>
          <w:rFonts w:ascii="Times New Roman" w:hAnsi="Times New Roman" w:cs="Times New Roman"/>
          <w:sz w:val="24"/>
          <w:szCs w:val="24"/>
        </w:rPr>
        <w:t>Coote</w:t>
      </w:r>
      <w:proofErr w:type="spellEnd"/>
      <w:r w:rsidRPr="005E1D06">
        <w:rPr>
          <w:rFonts w:ascii="Times New Roman" w:hAnsi="Times New Roman" w:cs="Times New Roman"/>
          <w:sz w:val="24"/>
          <w:szCs w:val="24"/>
        </w:rPr>
        <w:t>, L. V. (2017). Consumer-citizens mobilizing social capital following a natural disaster: effects on well-being. </w:t>
      </w:r>
      <w:r w:rsidRPr="005E1D06">
        <w:rPr>
          <w:rFonts w:ascii="Times New Roman" w:hAnsi="Times New Roman" w:cs="Times New Roman"/>
          <w:i/>
          <w:iCs/>
          <w:sz w:val="24"/>
          <w:szCs w:val="24"/>
        </w:rPr>
        <w:t>Journal of Services Marketing</w:t>
      </w:r>
      <w:r w:rsidRPr="005E1D06">
        <w:rPr>
          <w:rFonts w:ascii="Times New Roman" w:hAnsi="Times New Roman" w:cs="Times New Roman"/>
          <w:sz w:val="24"/>
          <w:szCs w:val="24"/>
        </w:rPr>
        <w:t>, 31(4/5), 438-451.</w:t>
      </w:r>
    </w:p>
    <w:p w14:paraId="68CB87CD" w14:textId="56174F2D" w:rsidR="00BC58BC" w:rsidRPr="005E1D06" w:rsidRDefault="00BC58BC" w:rsidP="003C2948">
      <w:pPr>
        <w:spacing w:line="480" w:lineRule="auto"/>
        <w:ind w:left="567" w:hanging="567"/>
        <w:rPr>
          <w:rFonts w:ascii="Times New Roman" w:hAnsi="Times New Roman" w:cs="Times New Roman"/>
          <w:sz w:val="24"/>
          <w:szCs w:val="24"/>
        </w:rPr>
      </w:pPr>
      <w:r w:rsidRPr="00E764C3">
        <w:rPr>
          <w:rFonts w:ascii="Times New Roman" w:hAnsi="Times New Roman" w:cs="Times New Roman"/>
          <w:sz w:val="24"/>
          <w:szCs w:val="24"/>
        </w:rPr>
        <w:t xml:space="preserve">Cheung, L., &amp; McColl-Kennedy, J. R. (2019). </w:t>
      </w:r>
      <w:r w:rsidRPr="00BC58BC">
        <w:rPr>
          <w:rFonts w:ascii="Times New Roman" w:hAnsi="Times New Roman" w:cs="Times New Roman"/>
          <w:sz w:val="24"/>
          <w:szCs w:val="24"/>
        </w:rPr>
        <w:t>Addressing vulnerability: what role does marketing play? </w:t>
      </w:r>
      <w:r w:rsidRPr="00BC58BC">
        <w:rPr>
          <w:rFonts w:ascii="Times New Roman" w:hAnsi="Times New Roman" w:cs="Times New Roman"/>
          <w:i/>
          <w:iCs/>
          <w:sz w:val="24"/>
          <w:szCs w:val="24"/>
        </w:rPr>
        <w:t>Journal of Services Marketing</w:t>
      </w:r>
      <w:r>
        <w:rPr>
          <w:rFonts w:ascii="Times New Roman" w:hAnsi="Times New Roman" w:cs="Times New Roman"/>
          <w:sz w:val="24"/>
          <w:szCs w:val="24"/>
        </w:rPr>
        <w:t>, 33 (6), 660-670</w:t>
      </w:r>
    </w:p>
    <w:p w14:paraId="3D87180D" w14:textId="35B6DDF9" w:rsidR="000E375B" w:rsidRPr="003C2948" w:rsidRDefault="000E375B" w:rsidP="003C2948">
      <w:pPr>
        <w:spacing w:line="480" w:lineRule="auto"/>
        <w:ind w:left="567" w:hanging="567"/>
        <w:rPr>
          <w:rFonts w:ascii="Times New Roman" w:hAnsi="Times New Roman" w:cs="Times New Roman"/>
          <w:sz w:val="24"/>
          <w:szCs w:val="24"/>
          <w:lang w:val="en-US"/>
        </w:rPr>
      </w:pPr>
      <w:r w:rsidRPr="003C2948">
        <w:rPr>
          <w:rFonts w:ascii="Times New Roman" w:hAnsi="Times New Roman" w:cs="Times New Roman"/>
          <w:sz w:val="24"/>
          <w:szCs w:val="24"/>
          <w:lang w:val="en-US"/>
        </w:rPr>
        <w:t>Clough, R. (2016)</w:t>
      </w:r>
      <w:r w:rsidR="006008E4">
        <w:rPr>
          <w:rFonts w:ascii="Times New Roman" w:hAnsi="Times New Roman" w:cs="Times New Roman"/>
          <w:sz w:val="24"/>
          <w:szCs w:val="24"/>
          <w:lang w:val="en-US"/>
        </w:rPr>
        <w:t xml:space="preserve">. </w:t>
      </w:r>
      <w:r w:rsidRPr="003C2948">
        <w:rPr>
          <w:rFonts w:ascii="Times New Roman" w:hAnsi="Times New Roman" w:cs="Times New Roman"/>
          <w:sz w:val="24"/>
          <w:szCs w:val="24"/>
          <w:lang w:val="en-US"/>
        </w:rPr>
        <w:t>Older people: Citizens in a consumer society</w:t>
      </w:r>
      <w:r w:rsidR="006008E4">
        <w:rPr>
          <w:rFonts w:ascii="Times New Roman" w:hAnsi="Times New Roman" w:cs="Times New Roman"/>
          <w:sz w:val="24"/>
          <w:szCs w:val="24"/>
          <w:lang w:val="en-US"/>
        </w:rPr>
        <w:t xml:space="preserve">. In </w:t>
      </w:r>
      <w:r w:rsidR="003D64A1" w:rsidRPr="003C2948">
        <w:rPr>
          <w:rFonts w:ascii="Times New Roman" w:hAnsi="Times New Roman" w:cs="Times New Roman"/>
          <w:sz w:val="24"/>
          <w:szCs w:val="24"/>
          <w:lang w:val="en-US"/>
        </w:rPr>
        <w:t>K.</w:t>
      </w:r>
      <w:r w:rsidR="003D64A1">
        <w:rPr>
          <w:rFonts w:ascii="Times New Roman" w:hAnsi="Times New Roman" w:cs="Times New Roman"/>
          <w:sz w:val="24"/>
          <w:szCs w:val="24"/>
          <w:lang w:val="en-US"/>
        </w:rPr>
        <w:t xml:space="preserve"> </w:t>
      </w:r>
      <w:r w:rsidRPr="003C2948">
        <w:rPr>
          <w:rFonts w:ascii="Times New Roman" w:hAnsi="Times New Roman" w:cs="Times New Roman"/>
          <w:sz w:val="24"/>
          <w:szCs w:val="24"/>
          <w:lang w:val="en-US"/>
        </w:rPr>
        <w:t xml:space="preserve">Hamilton, </w:t>
      </w:r>
      <w:r w:rsidR="003D64A1" w:rsidRPr="003C2948">
        <w:rPr>
          <w:rFonts w:ascii="Times New Roman" w:hAnsi="Times New Roman" w:cs="Times New Roman"/>
          <w:sz w:val="24"/>
          <w:szCs w:val="24"/>
          <w:lang w:val="en-US"/>
        </w:rPr>
        <w:t>S.</w:t>
      </w:r>
      <w:r w:rsidRPr="003C2948">
        <w:rPr>
          <w:rFonts w:ascii="Times New Roman" w:hAnsi="Times New Roman" w:cs="Times New Roman"/>
          <w:sz w:val="24"/>
          <w:szCs w:val="24"/>
          <w:lang w:val="en-US"/>
        </w:rPr>
        <w:t xml:space="preserve"> Dunnett. and M. </w:t>
      </w:r>
      <w:proofErr w:type="spellStart"/>
      <w:r w:rsidRPr="003C2948">
        <w:rPr>
          <w:rFonts w:ascii="Times New Roman" w:hAnsi="Times New Roman" w:cs="Times New Roman"/>
          <w:sz w:val="24"/>
          <w:szCs w:val="24"/>
          <w:lang w:val="en-US"/>
        </w:rPr>
        <w:t>Piacentini</w:t>
      </w:r>
      <w:proofErr w:type="spellEnd"/>
      <w:r w:rsidRPr="003C2948">
        <w:rPr>
          <w:rFonts w:ascii="Times New Roman" w:hAnsi="Times New Roman" w:cs="Times New Roman"/>
          <w:sz w:val="24"/>
          <w:szCs w:val="24"/>
          <w:lang w:val="en-US"/>
        </w:rPr>
        <w:t xml:space="preserve"> (Eds</w:t>
      </w:r>
      <w:r w:rsidR="006008E4">
        <w:rPr>
          <w:rFonts w:ascii="Times New Roman" w:hAnsi="Times New Roman" w:cs="Times New Roman"/>
          <w:sz w:val="24"/>
          <w:szCs w:val="24"/>
          <w:lang w:val="en-US"/>
        </w:rPr>
        <w:t>.</w:t>
      </w:r>
      <w:r w:rsidRPr="003C2948">
        <w:rPr>
          <w:rFonts w:ascii="Times New Roman" w:hAnsi="Times New Roman" w:cs="Times New Roman"/>
          <w:sz w:val="24"/>
          <w:szCs w:val="24"/>
          <w:lang w:val="en-US"/>
        </w:rPr>
        <w:t xml:space="preserve">), </w:t>
      </w:r>
      <w:r w:rsidRPr="003C2948">
        <w:rPr>
          <w:rFonts w:ascii="Times New Roman" w:hAnsi="Times New Roman" w:cs="Times New Roman"/>
          <w:i/>
          <w:sz w:val="24"/>
          <w:szCs w:val="24"/>
          <w:lang w:val="en-US"/>
        </w:rPr>
        <w:t>Consumer vulnerability: Conditions contexts and characteristics</w:t>
      </w:r>
      <w:r w:rsidR="003D64A1">
        <w:rPr>
          <w:rFonts w:ascii="Times New Roman" w:hAnsi="Times New Roman" w:cs="Times New Roman"/>
          <w:i/>
          <w:sz w:val="24"/>
          <w:szCs w:val="24"/>
          <w:lang w:val="en-US"/>
        </w:rPr>
        <w:t xml:space="preserve"> </w:t>
      </w:r>
      <w:r w:rsidR="003D64A1">
        <w:rPr>
          <w:rFonts w:ascii="Times New Roman" w:hAnsi="Times New Roman" w:cs="Times New Roman"/>
          <w:sz w:val="24"/>
          <w:szCs w:val="24"/>
          <w:lang w:val="en-US"/>
        </w:rPr>
        <w:t>(</w:t>
      </w:r>
      <w:r w:rsidR="003D64A1" w:rsidRPr="003C2948">
        <w:rPr>
          <w:rFonts w:ascii="Times New Roman" w:hAnsi="Times New Roman" w:cs="Times New Roman"/>
          <w:sz w:val="24"/>
          <w:szCs w:val="24"/>
          <w:lang w:val="en-US"/>
        </w:rPr>
        <w:t>pp. 31-42</w:t>
      </w:r>
      <w:r w:rsidR="003D64A1">
        <w:rPr>
          <w:rFonts w:ascii="Times New Roman" w:hAnsi="Times New Roman" w:cs="Times New Roman"/>
          <w:sz w:val="24"/>
          <w:szCs w:val="24"/>
          <w:lang w:val="en-US"/>
        </w:rPr>
        <w:t>).</w:t>
      </w:r>
      <w:r w:rsidRPr="003C2948">
        <w:rPr>
          <w:rFonts w:ascii="Times New Roman" w:hAnsi="Times New Roman" w:cs="Times New Roman"/>
          <w:sz w:val="24"/>
          <w:szCs w:val="24"/>
          <w:lang w:val="en-US"/>
        </w:rPr>
        <w:t xml:space="preserve"> </w:t>
      </w:r>
      <w:r w:rsidR="003147C6" w:rsidRPr="003C2948">
        <w:rPr>
          <w:rFonts w:ascii="Times New Roman" w:hAnsi="Times New Roman" w:cs="Times New Roman"/>
          <w:sz w:val="24"/>
          <w:szCs w:val="24"/>
          <w:lang w:val="en-US"/>
        </w:rPr>
        <w:t>London</w:t>
      </w:r>
      <w:r w:rsidR="003147C6">
        <w:rPr>
          <w:rFonts w:ascii="Times New Roman" w:hAnsi="Times New Roman" w:cs="Times New Roman"/>
          <w:sz w:val="24"/>
          <w:szCs w:val="24"/>
          <w:lang w:val="en-US"/>
        </w:rPr>
        <w:t>:</w:t>
      </w:r>
      <w:r w:rsidR="003147C6" w:rsidRPr="003C2948">
        <w:rPr>
          <w:rFonts w:ascii="Times New Roman" w:hAnsi="Times New Roman" w:cs="Times New Roman"/>
          <w:sz w:val="24"/>
          <w:szCs w:val="24"/>
          <w:lang w:val="en-US"/>
        </w:rPr>
        <w:t xml:space="preserve"> </w:t>
      </w:r>
      <w:r w:rsidRPr="003C2948">
        <w:rPr>
          <w:rFonts w:ascii="Times New Roman" w:hAnsi="Times New Roman" w:cs="Times New Roman"/>
          <w:sz w:val="24"/>
          <w:szCs w:val="24"/>
          <w:lang w:val="en-US"/>
        </w:rPr>
        <w:t>Routledge.</w:t>
      </w:r>
    </w:p>
    <w:p w14:paraId="6B1BCDAD" w14:textId="0D3AA869" w:rsidR="000E375B" w:rsidDel="003C2948" w:rsidRDefault="000E375B" w:rsidP="003C2948">
      <w:pPr>
        <w:spacing w:line="480" w:lineRule="auto"/>
        <w:ind w:left="567" w:hanging="567"/>
        <w:rPr>
          <w:rFonts w:ascii="Times New Roman" w:hAnsi="Times New Roman" w:cs="Times New Roman"/>
          <w:sz w:val="24"/>
          <w:szCs w:val="24"/>
          <w:lang w:val="en"/>
        </w:rPr>
      </w:pPr>
      <w:r w:rsidDel="003C2948">
        <w:rPr>
          <w:rFonts w:ascii="Times New Roman" w:hAnsi="Times New Roman" w:cs="Times New Roman"/>
          <w:sz w:val="24"/>
          <w:szCs w:val="24"/>
          <w:lang w:val="en"/>
        </w:rPr>
        <w:t>Dodds, S.</w:t>
      </w:r>
      <w:r w:rsidR="006008E4">
        <w:rPr>
          <w:rFonts w:ascii="Times New Roman" w:hAnsi="Times New Roman" w:cs="Times New Roman"/>
          <w:sz w:val="24"/>
          <w:szCs w:val="24"/>
          <w:lang w:val="en"/>
        </w:rPr>
        <w:t xml:space="preserve"> &amp;</w:t>
      </w:r>
      <w:r w:rsidDel="003C2948">
        <w:rPr>
          <w:rFonts w:ascii="Times New Roman" w:hAnsi="Times New Roman" w:cs="Times New Roman"/>
          <w:sz w:val="24"/>
          <w:szCs w:val="24"/>
          <w:lang w:val="en"/>
        </w:rPr>
        <w:t xml:space="preserve"> Hess, A. (2021)</w:t>
      </w:r>
      <w:r w:rsidR="006008E4">
        <w:rPr>
          <w:rFonts w:ascii="Times New Roman" w:hAnsi="Times New Roman" w:cs="Times New Roman"/>
          <w:sz w:val="24"/>
          <w:szCs w:val="24"/>
          <w:lang w:val="en"/>
        </w:rPr>
        <w:t xml:space="preserve">. </w:t>
      </w:r>
      <w:r w:rsidDel="003C2948">
        <w:rPr>
          <w:rFonts w:ascii="Times New Roman" w:hAnsi="Times New Roman" w:cs="Times New Roman"/>
          <w:sz w:val="24"/>
          <w:szCs w:val="24"/>
          <w:lang w:val="en"/>
        </w:rPr>
        <w:t>Adapting research me</w:t>
      </w:r>
      <w:r w:rsidR="00392A18">
        <w:rPr>
          <w:rFonts w:ascii="Times New Roman" w:hAnsi="Times New Roman" w:cs="Times New Roman"/>
          <w:sz w:val="24"/>
          <w:szCs w:val="24"/>
          <w:lang w:val="en"/>
        </w:rPr>
        <w:t>thodology during COVID-19: less</w:t>
      </w:r>
      <w:r w:rsidDel="003C2948">
        <w:rPr>
          <w:rFonts w:ascii="Times New Roman" w:hAnsi="Times New Roman" w:cs="Times New Roman"/>
          <w:sz w:val="24"/>
          <w:szCs w:val="24"/>
          <w:lang w:val="en"/>
        </w:rPr>
        <w:t>ons for transformative service research</w:t>
      </w:r>
      <w:r w:rsidR="006008E4">
        <w:rPr>
          <w:rFonts w:ascii="Times New Roman" w:hAnsi="Times New Roman" w:cs="Times New Roman"/>
          <w:sz w:val="24"/>
          <w:szCs w:val="24"/>
          <w:lang w:val="en"/>
        </w:rPr>
        <w:t xml:space="preserve">. </w:t>
      </w:r>
      <w:r w:rsidRPr="00410A9B" w:rsidDel="003C2948">
        <w:rPr>
          <w:rFonts w:ascii="Times New Roman" w:hAnsi="Times New Roman" w:cs="Times New Roman"/>
          <w:i/>
          <w:iCs/>
          <w:sz w:val="24"/>
          <w:szCs w:val="24"/>
          <w:lang w:val="en"/>
        </w:rPr>
        <w:t>Journal of Service Management</w:t>
      </w:r>
      <w:r w:rsidDel="003C2948">
        <w:rPr>
          <w:rFonts w:ascii="Times New Roman" w:hAnsi="Times New Roman" w:cs="Times New Roman"/>
          <w:sz w:val="24"/>
          <w:szCs w:val="24"/>
          <w:lang w:val="en"/>
        </w:rPr>
        <w:t>, 32</w:t>
      </w:r>
      <w:r w:rsidR="006008E4">
        <w:rPr>
          <w:rFonts w:ascii="Times New Roman" w:hAnsi="Times New Roman" w:cs="Times New Roman"/>
          <w:sz w:val="24"/>
          <w:szCs w:val="24"/>
          <w:lang w:val="en"/>
        </w:rPr>
        <w:t>(</w:t>
      </w:r>
      <w:r w:rsidDel="003C2948">
        <w:rPr>
          <w:rFonts w:ascii="Times New Roman" w:hAnsi="Times New Roman" w:cs="Times New Roman"/>
          <w:sz w:val="24"/>
          <w:szCs w:val="24"/>
          <w:lang w:val="en"/>
        </w:rPr>
        <w:t>2</w:t>
      </w:r>
      <w:r w:rsidR="006008E4">
        <w:rPr>
          <w:rFonts w:ascii="Times New Roman" w:hAnsi="Times New Roman" w:cs="Times New Roman"/>
          <w:sz w:val="24"/>
          <w:szCs w:val="24"/>
          <w:lang w:val="en"/>
        </w:rPr>
        <w:t>)</w:t>
      </w:r>
      <w:r w:rsidDel="003C2948">
        <w:rPr>
          <w:rFonts w:ascii="Times New Roman" w:hAnsi="Times New Roman" w:cs="Times New Roman"/>
          <w:sz w:val="24"/>
          <w:szCs w:val="24"/>
          <w:lang w:val="en"/>
        </w:rPr>
        <w:t>, 203-217.</w:t>
      </w:r>
    </w:p>
    <w:p w14:paraId="496E975B" w14:textId="2B07172B" w:rsidR="000E375B" w:rsidRPr="003C2948" w:rsidRDefault="000E375B" w:rsidP="003C2948">
      <w:pPr>
        <w:spacing w:line="480" w:lineRule="auto"/>
        <w:ind w:left="567" w:hanging="567"/>
        <w:rPr>
          <w:rFonts w:ascii="Times New Roman" w:hAnsi="Times New Roman" w:cs="Times New Roman"/>
          <w:sz w:val="24"/>
          <w:szCs w:val="24"/>
          <w:lang w:val="en"/>
        </w:rPr>
      </w:pPr>
      <w:r w:rsidRPr="003C2948">
        <w:rPr>
          <w:rFonts w:ascii="Times New Roman" w:hAnsi="Times New Roman" w:cs="Times New Roman"/>
          <w:sz w:val="24"/>
          <w:szCs w:val="24"/>
          <w:lang w:val="en"/>
        </w:rPr>
        <w:t>Dodds, S.</w:t>
      </w:r>
      <w:r w:rsidR="006008E4">
        <w:rPr>
          <w:rFonts w:ascii="Times New Roman" w:hAnsi="Times New Roman" w:cs="Times New Roman"/>
          <w:sz w:val="24"/>
          <w:szCs w:val="24"/>
          <w:lang w:val="en"/>
        </w:rPr>
        <w:t xml:space="preserve"> &amp;</w:t>
      </w:r>
      <w:r w:rsidRPr="003C2948">
        <w:rPr>
          <w:rFonts w:ascii="Times New Roman" w:hAnsi="Times New Roman" w:cs="Times New Roman"/>
          <w:sz w:val="24"/>
          <w:szCs w:val="24"/>
          <w:lang w:val="en"/>
        </w:rPr>
        <w:t xml:space="preserve"> Palakshappa, N. (2021)</w:t>
      </w:r>
      <w:r w:rsidR="006008E4">
        <w:rPr>
          <w:rFonts w:ascii="Times New Roman" w:hAnsi="Times New Roman" w:cs="Times New Roman"/>
          <w:sz w:val="24"/>
          <w:szCs w:val="24"/>
          <w:lang w:val="en"/>
        </w:rPr>
        <w:t xml:space="preserve">. </w:t>
      </w:r>
      <w:r w:rsidRPr="003C2948">
        <w:rPr>
          <w:rFonts w:ascii="Times New Roman" w:hAnsi="Times New Roman" w:cs="Times New Roman"/>
          <w:sz w:val="24"/>
          <w:szCs w:val="24"/>
          <w:lang w:val="en"/>
        </w:rPr>
        <w:t>Service inclusion: The role of disability identity in retail</w:t>
      </w:r>
      <w:r w:rsidR="006008E4">
        <w:rPr>
          <w:rFonts w:ascii="Times New Roman" w:hAnsi="Times New Roman" w:cs="Times New Roman"/>
          <w:sz w:val="24"/>
          <w:szCs w:val="24"/>
          <w:lang w:val="en"/>
        </w:rPr>
        <w:t>.</w:t>
      </w:r>
      <w:r w:rsidRPr="003C2948">
        <w:rPr>
          <w:rFonts w:ascii="Times New Roman" w:hAnsi="Times New Roman" w:cs="Times New Roman"/>
          <w:sz w:val="24"/>
          <w:szCs w:val="24"/>
          <w:lang w:val="en"/>
        </w:rPr>
        <w:t xml:space="preserve"> </w:t>
      </w:r>
      <w:r w:rsidRPr="003C2948">
        <w:rPr>
          <w:rFonts w:ascii="Times New Roman" w:hAnsi="Times New Roman" w:cs="Times New Roman"/>
          <w:i/>
          <w:iCs/>
          <w:sz w:val="24"/>
          <w:szCs w:val="24"/>
          <w:lang w:val="en"/>
        </w:rPr>
        <w:t>Journal of Services Marketing</w:t>
      </w:r>
      <w:r w:rsidRPr="003C2948">
        <w:rPr>
          <w:rFonts w:ascii="Times New Roman" w:hAnsi="Times New Roman" w:cs="Times New Roman"/>
          <w:sz w:val="24"/>
          <w:szCs w:val="24"/>
          <w:lang w:val="en"/>
        </w:rPr>
        <w:t xml:space="preserve">, </w:t>
      </w:r>
      <w:r w:rsidR="00F321F1" w:rsidRPr="00F321F1">
        <w:rPr>
          <w:rFonts w:ascii="Times New Roman" w:hAnsi="Times New Roman" w:cs="Times New Roman"/>
          <w:sz w:val="24"/>
          <w:szCs w:val="24"/>
          <w:lang w:val="en"/>
        </w:rPr>
        <w:t>36</w:t>
      </w:r>
      <w:r w:rsidR="00F321F1">
        <w:rPr>
          <w:rFonts w:ascii="Times New Roman" w:hAnsi="Times New Roman" w:cs="Times New Roman"/>
          <w:sz w:val="24"/>
          <w:szCs w:val="24"/>
          <w:lang w:val="en"/>
        </w:rPr>
        <w:t>(</w:t>
      </w:r>
      <w:r w:rsidR="00F321F1" w:rsidRPr="00F321F1">
        <w:rPr>
          <w:rFonts w:ascii="Times New Roman" w:hAnsi="Times New Roman" w:cs="Times New Roman"/>
          <w:sz w:val="24"/>
          <w:szCs w:val="24"/>
          <w:lang w:val="en"/>
        </w:rPr>
        <w:t>2</w:t>
      </w:r>
      <w:r w:rsidR="00F321F1">
        <w:rPr>
          <w:rFonts w:ascii="Times New Roman" w:hAnsi="Times New Roman" w:cs="Times New Roman"/>
          <w:sz w:val="24"/>
          <w:szCs w:val="24"/>
          <w:lang w:val="en"/>
        </w:rPr>
        <w:t>)</w:t>
      </w:r>
      <w:r w:rsidR="00F321F1" w:rsidRPr="00F321F1">
        <w:rPr>
          <w:rFonts w:ascii="Times New Roman" w:hAnsi="Times New Roman" w:cs="Times New Roman"/>
          <w:sz w:val="24"/>
          <w:szCs w:val="24"/>
          <w:lang w:val="en"/>
        </w:rPr>
        <w:t xml:space="preserve">, </w:t>
      </w:r>
      <w:r w:rsidR="00F321F1">
        <w:rPr>
          <w:rFonts w:ascii="Times New Roman" w:hAnsi="Times New Roman" w:cs="Times New Roman"/>
          <w:sz w:val="24"/>
          <w:szCs w:val="24"/>
          <w:lang w:val="en"/>
        </w:rPr>
        <w:t>143-153</w:t>
      </w:r>
      <w:r w:rsidRPr="003C2948">
        <w:rPr>
          <w:rFonts w:ascii="Times New Roman" w:hAnsi="Times New Roman" w:cs="Times New Roman"/>
          <w:sz w:val="24"/>
          <w:szCs w:val="24"/>
          <w:lang w:val="en"/>
        </w:rPr>
        <w:t>.</w:t>
      </w:r>
    </w:p>
    <w:p w14:paraId="32B163BD" w14:textId="07C3449F" w:rsidR="000E375B" w:rsidDel="003C2948" w:rsidRDefault="000E375B" w:rsidP="003C2948">
      <w:pPr>
        <w:spacing w:line="480" w:lineRule="auto"/>
        <w:ind w:left="567" w:hanging="567"/>
        <w:rPr>
          <w:rFonts w:ascii="Times New Roman" w:hAnsi="Times New Roman" w:cs="Times New Roman"/>
          <w:sz w:val="24"/>
          <w:szCs w:val="24"/>
          <w:lang w:val="en"/>
        </w:rPr>
      </w:pPr>
      <w:r w:rsidRPr="00DA4F7B" w:rsidDel="003C2948">
        <w:rPr>
          <w:rFonts w:ascii="Times New Roman" w:hAnsi="Times New Roman" w:cs="Times New Roman"/>
          <w:sz w:val="24"/>
          <w:szCs w:val="24"/>
          <w:lang w:val="en"/>
        </w:rPr>
        <w:t xml:space="preserve">Dodds, S., Bulmer, S. </w:t>
      </w:r>
      <w:r w:rsidR="006008E4">
        <w:rPr>
          <w:rFonts w:ascii="Times New Roman" w:hAnsi="Times New Roman" w:cs="Times New Roman"/>
          <w:sz w:val="24"/>
          <w:szCs w:val="24"/>
          <w:lang w:val="en"/>
        </w:rPr>
        <w:t>&amp;</w:t>
      </w:r>
      <w:r w:rsidRPr="00DA4F7B" w:rsidDel="003C2948">
        <w:rPr>
          <w:rFonts w:ascii="Times New Roman" w:hAnsi="Times New Roman" w:cs="Times New Roman"/>
          <w:sz w:val="24"/>
          <w:szCs w:val="24"/>
          <w:lang w:val="en"/>
        </w:rPr>
        <w:t xml:space="preserve"> Murphy, A. (2018)</w:t>
      </w:r>
      <w:r w:rsidR="006008E4">
        <w:rPr>
          <w:rFonts w:ascii="Times New Roman" w:hAnsi="Times New Roman" w:cs="Times New Roman"/>
          <w:sz w:val="24"/>
          <w:szCs w:val="24"/>
          <w:lang w:val="en"/>
        </w:rPr>
        <w:t xml:space="preserve">. </w:t>
      </w:r>
      <w:r w:rsidRPr="00DA4F7B" w:rsidDel="003C2948">
        <w:rPr>
          <w:rFonts w:ascii="Times New Roman" w:hAnsi="Times New Roman" w:cs="Times New Roman"/>
          <w:sz w:val="24"/>
          <w:szCs w:val="24"/>
          <w:lang w:val="en"/>
        </w:rPr>
        <w:t>Incorporating visual methods in longitudinal transformative service research</w:t>
      </w:r>
      <w:r w:rsidR="006008E4">
        <w:rPr>
          <w:rFonts w:ascii="Times New Roman" w:hAnsi="Times New Roman" w:cs="Times New Roman"/>
          <w:sz w:val="24"/>
          <w:szCs w:val="24"/>
          <w:lang w:val="en"/>
        </w:rPr>
        <w:t>.</w:t>
      </w:r>
      <w:r w:rsidRPr="00DA4F7B" w:rsidDel="003C2948">
        <w:rPr>
          <w:rFonts w:ascii="Times New Roman" w:hAnsi="Times New Roman" w:cs="Times New Roman"/>
          <w:sz w:val="24"/>
          <w:szCs w:val="24"/>
          <w:lang w:val="en"/>
        </w:rPr>
        <w:t xml:space="preserve"> </w:t>
      </w:r>
      <w:r w:rsidRPr="00DA4F7B" w:rsidDel="003C2948">
        <w:rPr>
          <w:rFonts w:ascii="Times New Roman" w:hAnsi="Times New Roman" w:cs="Times New Roman"/>
          <w:i/>
          <w:sz w:val="24"/>
          <w:szCs w:val="24"/>
          <w:lang w:val="en"/>
        </w:rPr>
        <w:t>Journal of Service Theory and Practice</w:t>
      </w:r>
      <w:r w:rsidRPr="00DA4F7B" w:rsidDel="003C2948">
        <w:rPr>
          <w:rFonts w:ascii="Times New Roman" w:hAnsi="Times New Roman" w:cs="Times New Roman"/>
          <w:sz w:val="24"/>
          <w:szCs w:val="24"/>
          <w:lang w:val="en"/>
        </w:rPr>
        <w:t>, 28</w:t>
      </w:r>
      <w:r w:rsidR="006008E4">
        <w:rPr>
          <w:rFonts w:ascii="Times New Roman" w:hAnsi="Times New Roman" w:cs="Times New Roman"/>
          <w:sz w:val="24"/>
          <w:szCs w:val="24"/>
          <w:lang w:val="en"/>
        </w:rPr>
        <w:t>(</w:t>
      </w:r>
      <w:r w:rsidRPr="00DA4F7B" w:rsidDel="003C2948">
        <w:rPr>
          <w:rFonts w:ascii="Times New Roman" w:hAnsi="Times New Roman" w:cs="Times New Roman"/>
          <w:sz w:val="24"/>
          <w:szCs w:val="24"/>
          <w:lang w:val="en"/>
        </w:rPr>
        <w:t>4</w:t>
      </w:r>
      <w:r w:rsidR="006008E4">
        <w:rPr>
          <w:rFonts w:ascii="Times New Roman" w:hAnsi="Times New Roman" w:cs="Times New Roman"/>
          <w:sz w:val="24"/>
          <w:szCs w:val="24"/>
          <w:lang w:val="en"/>
        </w:rPr>
        <w:t>)</w:t>
      </w:r>
      <w:r w:rsidRPr="00DA4F7B" w:rsidDel="003C2948">
        <w:rPr>
          <w:rFonts w:ascii="Times New Roman" w:hAnsi="Times New Roman" w:cs="Times New Roman"/>
          <w:sz w:val="24"/>
          <w:szCs w:val="24"/>
          <w:lang w:val="en"/>
        </w:rPr>
        <w:t>, 434-457.</w:t>
      </w:r>
    </w:p>
    <w:p w14:paraId="3306B930" w14:textId="540160E3" w:rsidR="000E375B" w:rsidRPr="005E1D06" w:rsidRDefault="000E375B" w:rsidP="003C2948">
      <w:pPr>
        <w:spacing w:line="480" w:lineRule="auto"/>
        <w:ind w:left="567" w:hanging="567"/>
        <w:rPr>
          <w:rFonts w:ascii="Times New Roman" w:hAnsi="Times New Roman" w:cs="Times New Roman"/>
          <w:sz w:val="24"/>
          <w:szCs w:val="24"/>
        </w:rPr>
      </w:pPr>
      <w:r w:rsidRPr="005E1D06">
        <w:rPr>
          <w:rFonts w:ascii="Times New Roman" w:hAnsi="Times New Roman" w:cs="Times New Roman"/>
          <w:sz w:val="24"/>
          <w:szCs w:val="24"/>
        </w:rPr>
        <w:t>Drakes, O.</w:t>
      </w:r>
      <w:r w:rsidR="006008E4">
        <w:rPr>
          <w:rFonts w:ascii="Times New Roman" w:hAnsi="Times New Roman" w:cs="Times New Roman"/>
          <w:sz w:val="24"/>
          <w:szCs w:val="24"/>
        </w:rPr>
        <w:t xml:space="preserve"> &amp;</w:t>
      </w:r>
      <w:r w:rsidRPr="005E1D06">
        <w:rPr>
          <w:rFonts w:ascii="Times New Roman" w:hAnsi="Times New Roman" w:cs="Times New Roman"/>
          <w:sz w:val="24"/>
          <w:szCs w:val="24"/>
        </w:rPr>
        <w:t xml:space="preserve"> Tate, E. (2022). Social vulnerability in a multi-hazard context: a systematic review. </w:t>
      </w:r>
      <w:r w:rsidRPr="005E1D06">
        <w:rPr>
          <w:rFonts w:ascii="Times New Roman" w:hAnsi="Times New Roman" w:cs="Times New Roman"/>
          <w:i/>
          <w:iCs/>
          <w:sz w:val="24"/>
          <w:szCs w:val="24"/>
        </w:rPr>
        <w:t>Environmental Research Letters</w:t>
      </w:r>
      <w:r w:rsidRPr="005E1D06">
        <w:rPr>
          <w:rFonts w:ascii="Times New Roman" w:hAnsi="Times New Roman" w:cs="Times New Roman"/>
          <w:sz w:val="24"/>
          <w:szCs w:val="24"/>
        </w:rPr>
        <w:t xml:space="preserve">, 17, 033001. </w:t>
      </w:r>
    </w:p>
    <w:p w14:paraId="23FB2322" w14:textId="5F540AEE" w:rsidR="000E375B" w:rsidRPr="00E5655A" w:rsidDel="003C2948" w:rsidRDefault="000E375B" w:rsidP="003C2948">
      <w:pPr>
        <w:spacing w:line="480" w:lineRule="auto"/>
        <w:ind w:left="567" w:hanging="567"/>
        <w:rPr>
          <w:rFonts w:ascii="Times New Roman" w:eastAsia="Times New Roman" w:hAnsi="Times New Roman" w:cs="Times New Roman"/>
          <w:sz w:val="24"/>
          <w:szCs w:val="24"/>
        </w:rPr>
      </w:pPr>
      <w:r w:rsidRPr="00BC0D1B" w:rsidDel="003C2948">
        <w:rPr>
          <w:rFonts w:ascii="Times New Roman" w:eastAsia="Times New Roman" w:hAnsi="Times New Roman" w:cs="Times New Roman"/>
          <w:sz w:val="24"/>
          <w:szCs w:val="24"/>
        </w:rPr>
        <w:t xml:space="preserve">Dubois, A. </w:t>
      </w:r>
      <w:r w:rsidR="00696B35">
        <w:rPr>
          <w:rFonts w:ascii="Times New Roman" w:eastAsia="Times New Roman" w:hAnsi="Times New Roman" w:cs="Times New Roman"/>
          <w:sz w:val="24"/>
          <w:szCs w:val="24"/>
        </w:rPr>
        <w:t>&amp;</w:t>
      </w:r>
      <w:r w:rsidRPr="00BC0D1B" w:rsidDel="003C2948">
        <w:rPr>
          <w:rFonts w:ascii="Times New Roman" w:eastAsia="Times New Roman" w:hAnsi="Times New Roman" w:cs="Times New Roman"/>
          <w:sz w:val="24"/>
          <w:szCs w:val="24"/>
        </w:rPr>
        <w:t xml:space="preserve"> </w:t>
      </w:r>
      <w:proofErr w:type="spellStart"/>
      <w:r w:rsidRPr="00BC0D1B" w:rsidDel="003C2948">
        <w:rPr>
          <w:rFonts w:ascii="Times New Roman" w:eastAsia="Times New Roman" w:hAnsi="Times New Roman" w:cs="Times New Roman"/>
          <w:sz w:val="24"/>
          <w:szCs w:val="24"/>
        </w:rPr>
        <w:t>Gadde</w:t>
      </w:r>
      <w:proofErr w:type="spellEnd"/>
      <w:r w:rsidRPr="00BC0D1B" w:rsidDel="003C2948">
        <w:rPr>
          <w:rFonts w:ascii="Times New Roman" w:eastAsia="Times New Roman" w:hAnsi="Times New Roman" w:cs="Times New Roman"/>
          <w:sz w:val="24"/>
          <w:szCs w:val="24"/>
        </w:rPr>
        <w:t>, L.E. (2002)</w:t>
      </w:r>
      <w:r w:rsidR="00696B35">
        <w:rPr>
          <w:rFonts w:ascii="Times New Roman" w:eastAsia="Times New Roman" w:hAnsi="Times New Roman" w:cs="Times New Roman"/>
          <w:sz w:val="24"/>
          <w:szCs w:val="24"/>
        </w:rPr>
        <w:t xml:space="preserve">. </w:t>
      </w:r>
      <w:r w:rsidRPr="00BC0D1B" w:rsidDel="003C2948">
        <w:rPr>
          <w:rFonts w:ascii="Times New Roman" w:eastAsia="Times New Roman" w:hAnsi="Times New Roman" w:cs="Times New Roman"/>
          <w:sz w:val="24"/>
          <w:szCs w:val="24"/>
        </w:rPr>
        <w:t>Systematic combining:</w:t>
      </w:r>
      <w:r w:rsidDel="003C2948">
        <w:rPr>
          <w:rFonts w:ascii="Times New Roman" w:eastAsia="Times New Roman" w:hAnsi="Times New Roman" w:cs="Times New Roman"/>
          <w:sz w:val="24"/>
          <w:szCs w:val="24"/>
        </w:rPr>
        <w:t xml:space="preserve"> </w:t>
      </w:r>
      <w:r w:rsidRPr="00BC0D1B" w:rsidDel="003C2948">
        <w:rPr>
          <w:rFonts w:ascii="Times New Roman" w:eastAsia="Times New Roman" w:hAnsi="Times New Roman" w:cs="Times New Roman"/>
          <w:sz w:val="24"/>
          <w:szCs w:val="24"/>
        </w:rPr>
        <w:t>an abductive approach to case research</w:t>
      </w:r>
      <w:r w:rsidR="00696B35">
        <w:rPr>
          <w:rFonts w:ascii="Times New Roman" w:eastAsia="Times New Roman" w:hAnsi="Times New Roman" w:cs="Times New Roman"/>
          <w:sz w:val="24"/>
          <w:szCs w:val="24"/>
        </w:rPr>
        <w:t>.</w:t>
      </w:r>
      <w:r w:rsidRPr="00BC0D1B" w:rsidDel="003C2948">
        <w:rPr>
          <w:rFonts w:ascii="Times New Roman" w:eastAsia="Times New Roman" w:hAnsi="Times New Roman" w:cs="Times New Roman"/>
          <w:sz w:val="24"/>
          <w:szCs w:val="24"/>
        </w:rPr>
        <w:t xml:space="preserve"> </w:t>
      </w:r>
      <w:r w:rsidRPr="00FD741A" w:rsidDel="003C2948">
        <w:rPr>
          <w:rFonts w:ascii="Times New Roman" w:eastAsia="Times New Roman" w:hAnsi="Times New Roman" w:cs="Times New Roman"/>
          <w:i/>
          <w:sz w:val="24"/>
          <w:szCs w:val="24"/>
        </w:rPr>
        <w:t>Journal of Business Research</w:t>
      </w:r>
      <w:r w:rsidRPr="00BC0D1B" w:rsidDel="003C2948">
        <w:rPr>
          <w:rFonts w:ascii="Times New Roman" w:eastAsia="Times New Roman" w:hAnsi="Times New Roman" w:cs="Times New Roman"/>
          <w:sz w:val="24"/>
          <w:szCs w:val="24"/>
        </w:rPr>
        <w:t>, 55</w:t>
      </w:r>
      <w:r w:rsidR="00696B35">
        <w:rPr>
          <w:rFonts w:ascii="Times New Roman" w:eastAsia="Times New Roman" w:hAnsi="Times New Roman" w:cs="Times New Roman"/>
          <w:sz w:val="24"/>
          <w:szCs w:val="24"/>
        </w:rPr>
        <w:t>(</w:t>
      </w:r>
      <w:r w:rsidRPr="00BC0D1B" w:rsidDel="003C2948">
        <w:rPr>
          <w:rFonts w:ascii="Times New Roman" w:eastAsia="Times New Roman" w:hAnsi="Times New Roman" w:cs="Times New Roman"/>
          <w:sz w:val="24"/>
          <w:szCs w:val="24"/>
        </w:rPr>
        <w:t>7</w:t>
      </w:r>
      <w:r w:rsidR="00696B35">
        <w:rPr>
          <w:rFonts w:ascii="Times New Roman" w:eastAsia="Times New Roman" w:hAnsi="Times New Roman" w:cs="Times New Roman"/>
          <w:sz w:val="24"/>
          <w:szCs w:val="24"/>
        </w:rPr>
        <w:t>)</w:t>
      </w:r>
      <w:r w:rsidRPr="00BC0D1B" w:rsidDel="003C2948">
        <w:rPr>
          <w:rFonts w:ascii="Times New Roman" w:eastAsia="Times New Roman" w:hAnsi="Times New Roman" w:cs="Times New Roman"/>
          <w:sz w:val="24"/>
          <w:szCs w:val="24"/>
        </w:rPr>
        <w:t>, 553-560.</w:t>
      </w:r>
    </w:p>
    <w:p w14:paraId="5949171F" w14:textId="77777777" w:rsidR="000E375B"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r w:rsidRPr="00FC4F44">
        <w:rPr>
          <w:rFonts w:ascii="Times New Roman" w:eastAsia="Calibri" w:hAnsi="Times New Roman" w:cs="Times New Roman"/>
          <w:color w:val="000000" w:themeColor="text1"/>
          <w:sz w:val="24"/>
          <w:szCs w:val="24"/>
          <w:lang w:eastAsia="en-GB"/>
        </w:rPr>
        <w:t xml:space="preserve">Finsterwalder, J. (2017). Refugee influx: Repercussions and research agenda for service scholars. </w:t>
      </w:r>
      <w:r w:rsidRPr="005E1D06">
        <w:rPr>
          <w:rFonts w:ascii="Times New Roman" w:eastAsia="Calibri" w:hAnsi="Times New Roman" w:cs="Times New Roman"/>
          <w:i/>
          <w:color w:val="000000" w:themeColor="text1"/>
          <w:sz w:val="24"/>
          <w:szCs w:val="24"/>
          <w:lang w:eastAsia="en-GB"/>
        </w:rPr>
        <w:t>Journal of Retailing and Consumer Services, 37</w:t>
      </w:r>
      <w:r w:rsidRPr="00FC4F44">
        <w:rPr>
          <w:rFonts w:ascii="Times New Roman" w:eastAsia="Calibri" w:hAnsi="Times New Roman" w:cs="Times New Roman"/>
          <w:color w:val="000000" w:themeColor="text1"/>
          <w:sz w:val="24"/>
          <w:szCs w:val="24"/>
          <w:lang w:eastAsia="en-GB"/>
        </w:rPr>
        <w:t>, 177-181.</w:t>
      </w:r>
    </w:p>
    <w:p w14:paraId="6408F021" w14:textId="6F932EB6" w:rsidR="000E375B" w:rsidRPr="00A8684B"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r w:rsidRPr="00B949AA">
        <w:rPr>
          <w:rFonts w:ascii="Times New Roman" w:eastAsia="Calibri" w:hAnsi="Times New Roman" w:cs="Times New Roman"/>
          <w:color w:val="000000" w:themeColor="text1"/>
          <w:sz w:val="24"/>
          <w:szCs w:val="24"/>
          <w:lang w:eastAsia="en-GB"/>
        </w:rPr>
        <w:lastRenderedPageBreak/>
        <w:t>Finsterwalder, J. (2021)</w:t>
      </w:r>
      <w:r>
        <w:rPr>
          <w:rFonts w:ascii="Times New Roman" w:eastAsia="Calibri" w:hAnsi="Times New Roman" w:cs="Times New Roman"/>
          <w:color w:val="000000" w:themeColor="text1"/>
          <w:sz w:val="24"/>
          <w:szCs w:val="24"/>
          <w:lang w:eastAsia="en-GB"/>
        </w:rPr>
        <w:t>.</w:t>
      </w:r>
      <w:r w:rsidRPr="00B949AA">
        <w:rPr>
          <w:rFonts w:ascii="Times New Roman" w:eastAsia="Calibri" w:hAnsi="Times New Roman" w:cs="Times New Roman"/>
          <w:color w:val="000000" w:themeColor="text1"/>
          <w:sz w:val="24"/>
          <w:szCs w:val="24"/>
          <w:lang w:eastAsia="en-GB"/>
        </w:rPr>
        <w:t xml:space="preserve"> Social distancing and consumer wellbeing: conceptualizing actor distance and actor safe zone for pandemics</w:t>
      </w:r>
      <w:r>
        <w:rPr>
          <w:rFonts w:ascii="Times New Roman" w:eastAsia="Calibri" w:hAnsi="Times New Roman" w:cs="Times New Roman"/>
          <w:color w:val="000000" w:themeColor="text1"/>
          <w:sz w:val="24"/>
          <w:szCs w:val="24"/>
          <w:lang w:eastAsia="en-GB"/>
        </w:rPr>
        <w:t>.</w:t>
      </w:r>
      <w:r w:rsidRPr="00B949AA">
        <w:rPr>
          <w:rFonts w:ascii="Times New Roman" w:eastAsia="Calibri" w:hAnsi="Times New Roman" w:cs="Times New Roman"/>
          <w:color w:val="000000" w:themeColor="text1"/>
          <w:sz w:val="24"/>
          <w:szCs w:val="24"/>
          <w:lang w:eastAsia="en-GB"/>
        </w:rPr>
        <w:t xml:space="preserve"> </w:t>
      </w:r>
      <w:r w:rsidRPr="00A8684B">
        <w:rPr>
          <w:rFonts w:ascii="Times New Roman" w:eastAsia="Calibri" w:hAnsi="Times New Roman" w:cs="Times New Roman"/>
          <w:i/>
          <w:color w:val="000000" w:themeColor="text1"/>
          <w:sz w:val="24"/>
          <w:szCs w:val="24"/>
          <w:lang w:eastAsia="en-GB"/>
        </w:rPr>
        <w:t>Service Industries Journal, 41</w:t>
      </w:r>
      <w:r w:rsidRPr="00A8684B">
        <w:rPr>
          <w:rFonts w:ascii="Times New Roman" w:eastAsia="Calibri" w:hAnsi="Times New Roman" w:cs="Times New Roman"/>
          <w:color w:val="000000" w:themeColor="text1"/>
          <w:sz w:val="24"/>
          <w:szCs w:val="24"/>
          <w:lang w:eastAsia="en-GB"/>
        </w:rPr>
        <w:t>(1-2), 9-31.</w:t>
      </w:r>
    </w:p>
    <w:p w14:paraId="79CFE9B8" w14:textId="77E0DC5E" w:rsidR="000E375B"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r w:rsidRPr="00A8684B">
        <w:rPr>
          <w:rFonts w:ascii="Times New Roman" w:eastAsia="Calibri" w:hAnsi="Times New Roman" w:cs="Times New Roman"/>
          <w:color w:val="000000" w:themeColor="text1"/>
          <w:sz w:val="24"/>
          <w:szCs w:val="24"/>
          <w:lang w:eastAsia="en-GB"/>
        </w:rPr>
        <w:t xml:space="preserve">Finsterwalder, J. </w:t>
      </w:r>
      <w:r w:rsidR="00696B35" w:rsidRPr="00A8684B">
        <w:rPr>
          <w:rFonts w:ascii="Times New Roman" w:eastAsia="Calibri" w:hAnsi="Times New Roman" w:cs="Times New Roman"/>
          <w:color w:val="000000" w:themeColor="text1"/>
          <w:sz w:val="24"/>
          <w:szCs w:val="24"/>
          <w:lang w:eastAsia="en-GB"/>
        </w:rPr>
        <w:t xml:space="preserve">&amp; </w:t>
      </w:r>
      <w:proofErr w:type="spellStart"/>
      <w:r w:rsidR="00696B35" w:rsidRPr="00A8684B">
        <w:rPr>
          <w:rFonts w:ascii="Times New Roman" w:eastAsia="Calibri" w:hAnsi="Times New Roman" w:cs="Times New Roman"/>
          <w:color w:val="000000" w:themeColor="text1"/>
          <w:sz w:val="24"/>
          <w:szCs w:val="24"/>
          <w:lang w:eastAsia="en-GB"/>
        </w:rPr>
        <w:t>Kuppelwieser</w:t>
      </w:r>
      <w:proofErr w:type="spellEnd"/>
      <w:r w:rsidR="00696B35" w:rsidRPr="00A8684B">
        <w:rPr>
          <w:rFonts w:ascii="Times New Roman" w:eastAsia="Calibri" w:hAnsi="Times New Roman" w:cs="Times New Roman"/>
          <w:color w:val="000000" w:themeColor="text1"/>
          <w:sz w:val="24"/>
          <w:szCs w:val="24"/>
          <w:lang w:eastAsia="en-GB"/>
        </w:rPr>
        <w:t>, V.</w:t>
      </w:r>
      <w:r w:rsidRPr="00A8684B">
        <w:rPr>
          <w:rFonts w:ascii="Times New Roman" w:eastAsia="Calibri" w:hAnsi="Times New Roman" w:cs="Times New Roman"/>
          <w:color w:val="000000" w:themeColor="text1"/>
          <w:sz w:val="24"/>
          <w:szCs w:val="24"/>
          <w:lang w:eastAsia="en-GB"/>
        </w:rPr>
        <w:t xml:space="preserve">G. (2020). </w:t>
      </w:r>
      <w:r w:rsidRPr="00B949AA">
        <w:rPr>
          <w:rFonts w:ascii="Times New Roman" w:eastAsia="Calibri" w:hAnsi="Times New Roman" w:cs="Times New Roman"/>
          <w:color w:val="000000" w:themeColor="text1"/>
          <w:sz w:val="24"/>
          <w:szCs w:val="24"/>
          <w:lang w:eastAsia="en-GB"/>
        </w:rPr>
        <w:t>Equilibrating Resources and Challenges during Crises: A Framework for Service Ecosystem Well-being</w:t>
      </w:r>
      <w:r>
        <w:rPr>
          <w:rFonts w:ascii="Times New Roman" w:eastAsia="Calibri" w:hAnsi="Times New Roman" w:cs="Times New Roman"/>
          <w:color w:val="000000" w:themeColor="text1"/>
          <w:sz w:val="24"/>
          <w:szCs w:val="24"/>
          <w:lang w:eastAsia="en-GB"/>
        </w:rPr>
        <w:t>.</w:t>
      </w:r>
      <w:r w:rsidRPr="00B949AA">
        <w:rPr>
          <w:rFonts w:ascii="Times New Roman" w:eastAsia="Calibri" w:hAnsi="Times New Roman" w:cs="Times New Roman"/>
          <w:color w:val="000000" w:themeColor="text1"/>
          <w:sz w:val="24"/>
          <w:szCs w:val="24"/>
          <w:lang w:eastAsia="en-GB"/>
        </w:rPr>
        <w:t xml:space="preserve"> </w:t>
      </w:r>
      <w:r w:rsidRPr="005E1D06">
        <w:rPr>
          <w:rFonts w:ascii="Times New Roman" w:eastAsia="Calibri" w:hAnsi="Times New Roman" w:cs="Times New Roman"/>
          <w:i/>
          <w:color w:val="000000" w:themeColor="text1"/>
          <w:sz w:val="24"/>
          <w:szCs w:val="24"/>
          <w:lang w:eastAsia="en-GB"/>
        </w:rPr>
        <w:t>Journal of Service Management, 31</w:t>
      </w:r>
      <w:r w:rsidRPr="00B949AA">
        <w:rPr>
          <w:rFonts w:ascii="Times New Roman" w:eastAsia="Calibri" w:hAnsi="Times New Roman" w:cs="Times New Roman"/>
          <w:color w:val="000000" w:themeColor="text1"/>
          <w:sz w:val="24"/>
          <w:szCs w:val="24"/>
          <w:lang w:eastAsia="en-GB"/>
        </w:rPr>
        <w:t>(6), 1107-1129</w:t>
      </w:r>
      <w:r>
        <w:rPr>
          <w:rFonts w:ascii="Times New Roman" w:eastAsia="Calibri" w:hAnsi="Times New Roman" w:cs="Times New Roman"/>
          <w:color w:val="000000" w:themeColor="text1"/>
          <w:sz w:val="24"/>
          <w:szCs w:val="24"/>
          <w:lang w:eastAsia="en-GB"/>
        </w:rPr>
        <w:t>.</w:t>
      </w:r>
    </w:p>
    <w:p w14:paraId="76D5CDA4" w14:textId="69096647" w:rsidR="000E375B" w:rsidRPr="003C2948" w:rsidRDefault="000E375B" w:rsidP="003C2948">
      <w:pPr>
        <w:spacing w:line="480" w:lineRule="auto"/>
        <w:ind w:left="567" w:hanging="567"/>
        <w:rPr>
          <w:rFonts w:ascii="Times New Roman" w:hAnsi="Times New Roman" w:cs="Times New Roman"/>
          <w:sz w:val="24"/>
          <w:szCs w:val="24"/>
        </w:rPr>
      </w:pPr>
      <w:r w:rsidRPr="003C2948">
        <w:rPr>
          <w:rFonts w:ascii="Times New Roman" w:hAnsi="Times New Roman" w:cs="Times New Roman"/>
          <w:sz w:val="24"/>
          <w:szCs w:val="24"/>
        </w:rPr>
        <w:t xml:space="preserve">Finsterwalder, J., Foote, J., Nicholas, G., Taylor, A., Hepi, M., Baker, V. </w:t>
      </w:r>
      <w:r w:rsidR="00696B35">
        <w:rPr>
          <w:rFonts w:ascii="Times New Roman" w:hAnsi="Times New Roman" w:cs="Times New Roman"/>
          <w:sz w:val="24"/>
          <w:szCs w:val="24"/>
        </w:rPr>
        <w:t>&amp;</w:t>
      </w:r>
      <w:r w:rsidRPr="003C2948">
        <w:rPr>
          <w:rFonts w:ascii="Times New Roman" w:hAnsi="Times New Roman" w:cs="Times New Roman"/>
          <w:sz w:val="24"/>
          <w:szCs w:val="24"/>
        </w:rPr>
        <w:t xml:space="preserve"> </w:t>
      </w:r>
      <w:proofErr w:type="spellStart"/>
      <w:r w:rsidRPr="003C2948">
        <w:rPr>
          <w:rFonts w:ascii="Times New Roman" w:hAnsi="Times New Roman" w:cs="Times New Roman"/>
          <w:sz w:val="24"/>
          <w:szCs w:val="24"/>
        </w:rPr>
        <w:t>Dayal</w:t>
      </w:r>
      <w:proofErr w:type="spellEnd"/>
      <w:r w:rsidRPr="003C2948">
        <w:rPr>
          <w:rFonts w:ascii="Times New Roman" w:hAnsi="Times New Roman" w:cs="Times New Roman"/>
          <w:sz w:val="24"/>
          <w:szCs w:val="24"/>
        </w:rPr>
        <w:t>, N. (2017)</w:t>
      </w:r>
      <w:r w:rsidR="00696B35">
        <w:rPr>
          <w:rFonts w:ascii="Times New Roman" w:hAnsi="Times New Roman" w:cs="Times New Roman"/>
          <w:sz w:val="24"/>
          <w:szCs w:val="24"/>
        </w:rPr>
        <w:t xml:space="preserve">. </w:t>
      </w:r>
      <w:r w:rsidRPr="003C2948">
        <w:rPr>
          <w:rFonts w:ascii="Times New Roman" w:hAnsi="Times New Roman" w:cs="Times New Roman"/>
          <w:sz w:val="24"/>
          <w:szCs w:val="24"/>
        </w:rPr>
        <w:t>Conceptual underpinnings for transformative research in a service ecosystems context to resolve social issues–framework foundations and extensions</w:t>
      </w:r>
      <w:r w:rsidR="00696B35">
        <w:rPr>
          <w:rFonts w:ascii="Times New Roman" w:hAnsi="Times New Roman" w:cs="Times New Roman"/>
          <w:sz w:val="24"/>
          <w:szCs w:val="24"/>
        </w:rPr>
        <w:t>.</w:t>
      </w:r>
      <w:r w:rsidRPr="003C2948">
        <w:rPr>
          <w:rFonts w:ascii="Times New Roman" w:hAnsi="Times New Roman" w:cs="Times New Roman"/>
          <w:sz w:val="24"/>
          <w:szCs w:val="24"/>
        </w:rPr>
        <w:t xml:space="preserve"> </w:t>
      </w:r>
      <w:r w:rsidRPr="003C2948">
        <w:rPr>
          <w:rFonts w:ascii="Times New Roman" w:hAnsi="Times New Roman" w:cs="Times New Roman"/>
          <w:i/>
          <w:iCs/>
          <w:sz w:val="24"/>
          <w:szCs w:val="24"/>
        </w:rPr>
        <w:t>The Service Industries Journal</w:t>
      </w:r>
      <w:r w:rsidRPr="003C2948">
        <w:rPr>
          <w:rFonts w:ascii="Times New Roman" w:hAnsi="Times New Roman" w:cs="Times New Roman"/>
          <w:sz w:val="24"/>
          <w:szCs w:val="24"/>
        </w:rPr>
        <w:t xml:space="preserve">, </w:t>
      </w:r>
      <w:r w:rsidRPr="003C2948">
        <w:rPr>
          <w:rFonts w:ascii="Times New Roman" w:hAnsi="Times New Roman" w:cs="Times New Roman"/>
          <w:iCs/>
          <w:sz w:val="24"/>
          <w:szCs w:val="24"/>
        </w:rPr>
        <w:t>37</w:t>
      </w:r>
      <w:r w:rsidR="00696B35">
        <w:rPr>
          <w:rFonts w:ascii="Times New Roman" w:hAnsi="Times New Roman" w:cs="Times New Roman"/>
          <w:iCs/>
          <w:sz w:val="24"/>
          <w:szCs w:val="24"/>
        </w:rPr>
        <w:t>(</w:t>
      </w:r>
      <w:r w:rsidRPr="003C2948">
        <w:rPr>
          <w:rFonts w:ascii="Times New Roman" w:hAnsi="Times New Roman" w:cs="Times New Roman"/>
          <w:sz w:val="24"/>
          <w:szCs w:val="24"/>
        </w:rPr>
        <w:t>11-12</w:t>
      </w:r>
      <w:r w:rsidR="00696B35">
        <w:rPr>
          <w:rFonts w:ascii="Times New Roman" w:hAnsi="Times New Roman" w:cs="Times New Roman"/>
          <w:sz w:val="24"/>
          <w:szCs w:val="24"/>
        </w:rPr>
        <w:t>)</w:t>
      </w:r>
      <w:r w:rsidRPr="003C2948">
        <w:rPr>
          <w:rFonts w:ascii="Times New Roman" w:hAnsi="Times New Roman" w:cs="Times New Roman"/>
          <w:sz w:val="24"/>
          <w:szCs w:val="24"/>
        </w:rPr>
        <w:t>, 766-782.</w:t>
      </w:r>
    </w:p>
    <w:p w14:paraId="033F0212" w14:textId="6FC12F80" w:rsidR="000E375B"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r w:rsidRPr="00A8684B">
        <w:rPr>
          <w:rFonts w:ascii="Times New Roman" w:eastAsia="Calibri" w:hAnsi="Times New Roman" w:cs="Times New Roman"/>
          <w:color w:val="000000" w:themeColor="text1"/>
          <w:sz w:val="24"/>
          <w:szCs w:val="24"/>
          <w:lang w:eastAsia="en-GB"/>
        </w:rPr>
        <w:t xml:space="preserve">Finsterwalder, J., </w:t>
      </w:r>
      <w:proofErr w:type="spellStart"/>
      <w:r w:rsidRPr="00A8684B">
        <w:rPr>
          <w:rFonts w:ascii="Times New Roman" w:eastAsia="Calibri" w:hAnsi="Times New Roman" w:cs="Times New Roman"/>
          <w:color w:val="000000" w:themeColor="text1"/>
          <w:sz w:val="24"/>
          <w:szCs w:val="24"/>
          <w:lang w:eastAsia="en-GB"/>
        </w:rPr>
        <w:t>Kabadayi</w:t>
      </w:r>
      <w:proofErr w:type="spellEnd"/>
      <w:r w:rsidRPr="00A8684B">
        <w:rPr>
          <w:rFonts w:ascii="Times New Roman" w:eastAsia="Calibri" w:hAnsi="Times New Roman" w:cs="Times New Roman"/>
          <w:color w:val="000000" w:themeColor="text1"/>
          <w:sz w:val="24"/>
          <w:szCs w:val="24"/>
          <w:lang w:eastAsia="en-GB"/>
        </w:rPr>
        <w:t xml:space="preserve">, S., Fisk, R.P. </w:t>
      </w:r>
      <w:r w:rsidR="00696B35" w:rsidRPr="00A8684B">
        <w:rPr>
          <w:rFonts w:ascii="Times New Roman" w:eastAsia="Calibri" w:hAnsi="Times New Roman" w:cs="Times New Roman"/>
          <w:color w:val="000000" w:themeColor="text1"/>
          <w:sz w:val="24"/>
          <w:szCs w:val="24"/>
          <w:lang w:eastAsia="en-GB"/>
        </w:rPr>
        <w:t>&amp;</w:t>
      </w:r>
      <w:r w:rsidRPr="00A8684B">
        <w:rPr>
          <w:rFonts w:ascii="Times New Roman" w:eastAsia="Calibri" w:hAnsi="Times New Roman" w:cs="Times New Roman"/>
          <w:color w:val="000000" w:themeColor="text1"/>
          <w:sz w:val="24"/>
          <w:szCs w:val="24"/>
          <w:lang w:eastAsia="en-GB"/>
        </w:rPr>
        <w:t xml:space="preserve"> </w:t>
      </w:r>
      <w:proofErr w:type="spellStart"/>
      <w:r w:rsidRPr="00A8684B">
        <w:rPr>
          <w:rFonts w:ascii="Times New Roman" w:eastAsia="Calibri" w:hAnsi="Times New Roman" w:cs="Times New Roman"/>
          <w:color w:val="000000" w:themeColor="text1"/>
          <w:sz w:val="24"/>
          <w:szCs w:val="24"/>
          <w:lang w:eastAsia="en-GB"/>
        </w:rPr>
        <w:t>Boenigk</w:t>
      </w:r>
      <w:proofErr w:type="spellEnd"/>
      <w:r w:rsidRPr="00A8684B">
        <w:rPr>
          <w:rFonts w:ascii="Times New Roman" w:eastAsia="Calibri" w:hAnsi="Times New Roman" w:cs="Times New Roman"/>
          <w:color w:val="000000" w:themeColor="text1"/>
          <w:sz w:val="24"/>
          <w:szCs w:val="24"/>
          <w:lang w:eastAsia="en-GB"/>
        </w:rPr>
        <w:t xml:space="preserve">, S. (2021). </w:t>
      </w:r>
      <w:r w:rsidRPr="005E1D06">
        <w:rPr>
          <w:rFonts w:ascii="Times New Roman" w:eastAsia="Calibri" w:hAnsi="Times New Roman" w:cs="Times New Roman"/>
          <w:color w:val="000000" w:themeColor="text1"/>
          <w:sz w:val="24"/>
          <w:szCs w:val="24"/>
          <w:lang w:eastAsia="en-GB"/>
        </w:rPr>
        <w:t xml:space="preserve">Creating hospitable service systems for refugees during a pandemic: leveraging resources for service inclusion, </w:t>
      </w:r>
      <w:r w:rsidRPr="005E1D06">
        <w:rPr>
          <w:rFonts w:ascii="Times New Roman" w:eastAsia="Calibri" w:hAnsi="Times New Roman" w:cs="Times New Roman"/>
          <w:i/>
          <w:iCs/>
          <w:color w:val="000000" w:themeColor="text1"/>
          <w:sz w:val="24"/>
          <w:szCs w:val="24"/>
          <w:lang w:eastAsia="en-GB"/>
        </w:rPr>
        <w:t>Journal of Service Theory and Practice</w:t>
      </w:r>
      <w:r>
        <w:rPr>
          <w:rFonts w:ascii="Times New Roman" w:eastAsia="Calibri" w:hAnsi="Times New Roman" w:cs="Times New Roman"/>
          <w:i/>
          <w:iCs/>
          <w:color w:val="000000" w:themeColor="text1"/>
          <w:sz w:val="24"/>
          <w:szCs w:val="24"/>
          <w:lang w:eastAsia="en-GB"/>
        </w:rPr>
        <w:t xml:space="preserve">, </w:t>
      </w:r>
      <w:r w:rsidRPr="00A15E76">
        <w:rPr>
          <w:rFonts w:ascii="Times New Roman" w:eastAsia="Calibri" w:hAnsi="Times New Roman" w:cs="Times New Roman"/>
          <w:color w:val="000000" w:themeColor="text1"/>
          <w:sz w:val="24"/>
          <w:szCs w:val="24"/>
          <w:lang w:eastAsia="en-GB"/>
        </w:rPr>
        <w:t>31(2), 247-263</w:t>
      </w:r>
      <w:r>
        <w:rPr>
          <w:rFonts w:ascii="Times New Roman" w:eastAsia="Calibri" w:hAnsi="Times New Roman" w:cs="Times New Roman"/>
          <w:color w:val="000000" w:themeColor="text1"/>
          <w:sz w:val="24"/>
          <w:szCs w:val="24"/>
          <w:lang w:eastAsia="en-GB"/>
        </w:rPr>
        <w:t>.</w:t>
      </w:r>
    </w:p>
    <w:p w14:paraId="61484586" w14:textId="4655B98D" w:rsidR="00240378" w:rsidRPr="005C29C2" w:rsidRDefault="00240378" w:rsidP="003C2948">
      <w:pPr>
        <w:spacing w:line="480" w:lineRule="auto"/>
        <w:ind w:left="567" w:hanging="567"/>
        <w:jc w:val="both"/>
        <w:rPr>
          <w:rFonts w:ascii="Times New Roman" w:eastAsia="Calibri" w:hAnsi="Times New Roman" w:cs="Times New Roman"/>
          <w:color w:val="000000" w:themeColor="text1"/>
          <w:sz w:val="24"/>
          <w:szCs w:val="24"/>
          <w:lang w:eastAsia="en-GB"/>
        </w:rPr>
      </w:pPr>
      <w:r w:rsidRPr="00240378">
        <w:rPr>
          <w:rFonts w:ascii="Times New Roman" w:eastAsia="Calibri" w:hAnsi="Times New Roman" w:cs="Times New Roman"/>
          <w:color w:val="000000" w:themeColor="text1"/>
          <w:sz w:val="24"/>
          <w:szCs w:val="24"/>
          <w:lang w:eastAsia="en-GB"/>
        </w:rPr>
        <w:t xml:space="preserve">Fisk, R. P. (2022). Commentary–The </w:t>
      </w:r>
      <w:proofErr w:type="spellStart"/>
      <w:r w:rsidRPr="00240378">
        <w:rPr>
          <w:rFonts w:ascii="Times New Roman" w:eastAsia="Calibri" w:hAnsi="Times New Roman" w:cs="Times New Roman"/>
          <w:color w:val="000000" w:themeColor="text1"/>
          <w:sz w:val="24"/>
          <w:szCs w:val="24"/>
          <w:lang w:eastAsia="en-GB"/>
        </w:rPr>
        <w:t>ServCollab</w:t>
      </w:r>
      <w:proofErr w:type="spellEnd"/>
      <w:r w:rsidRPr="00240378">
        <w:rPr>
          <w:rFonts w:ascii="Times New Roman" w:eastAsia="Calibri" w:hAnsi="Times New Roman" w:cs="Times New Roman"/>
          <w:color w:val="000000" w:themeColor="text1"/>
          <w:sz w:val="24"/>
          <w:szCs w:val="24"/>
          <w:lang w:eastAsia="en-GB"/>
        </w:rPr>
        <w:t xml:space="preserve"> Perspective on Elevating Human Experience. </w:t>
      </w:r>
      <w:r w:rsidRPr="00240378">
        <w:rPr>
          <w:rFonts w:ascii="Times New Roman" w:eastAsia="Calibri" w:hAnsi="Times New Roman" w:cs="Times New Roman"/>
          <w:i/>
          <w:iCs/>
          <w:color w:val="000000" w:themeColor="text1"/>
          <w:sz w:val="24"/>
          <w:szCs w:val="24"/>
          <w:lang w:eastAsia="en-GB"/>
        </w:rPr>
        <w:t>Journal of Services Marketing</w:t>
      </w:r>
      <w:r w:rsidRPr="00240378">
        <w:rPr>
          <w:rFonts w:ascii="Times New Roman" w:eastAsia="Calibri" w:hAnsi="Times New Roman" w:cs="Times New Roman"/>
          <w:color w:val="000000" w:themeColor="text1"/>
          <w:sz w:val="24"/>
          <w:szCs w:val="24"/>
          <w:lang w:eastAsia="en-GB"/>
        </w:rPr>
        <w:t>,</w:t>
      </w:r>
      <w:r w:rsidR="00F321F1" w:rsidRPr="00F321F1">
        <w:rPr>
          <w:rFonts w:ascii="Times New Roman" w:eastAsia="Calibri" w:hAnsi="Times New Roman" w:cs="Times New Roman"/>
          <w:color w:val="000000" w:themeColor="text1"/>
          <w:sz w:val="24"/>
          <w:szCs w:val="24"/>
          <w:lang w:eastAsia="en-GB"/>
        </w:rPr>
        <w:t xml:space="preserve"> 36</w:t>
      </w:r>
      <w:r w:rsidR="00F321F1">
        <w:rPr>
          <w:rFonts w:ascii="Times New Roman" w:eastAsia="Calibri" w:hAnsi="Times New Roman" w:cs="Times New Roman"/>
          <w:color w:val="000000" w:themeColor="text1"/>
          <w:sz w:val="24"/>
          <w:szCs w:val="24"/>
          <w:lang w:eastAsia="en-GB"/>
        </w:rPr>
        <w:t>(</w:t>
      </w:r>
      <w:r w:rsidR="00F321F1" w:rsidRPr="00F321F1">
        <w:rPr>
          <w:rFonts w:ascii="Times New Roman" w:eastAsia="Calibri" w:hAnsi="Times New Roman" w:cs="Times New Roman"/>
          <w:color w:val="000000" w:themeColor="text1"/>
          <w:sz w:val="24"/>
          <w:szCs w:val="24"/>
          <w:lang w:eastAsia="en-GB"/>
        </w:rPr>
        <w:t>7</w:t>
      </w:r>
      <w:r w:rsidR="00F321F1">
        <w:rPr>
          <w:rFonts w:ascii="Times New Roman" w:eastAsia="Calibri" w:hAnsi="Times New Roman" w:cs="Times New Roman"/>
          <w:color w:val="000000" w:themeColor="text1"/>
          <w:sz w:val="24"/>
          <w:szCs w:val="24"/>
          <w:lang w:eastAsia="en-GB"/>
        </w:rPr>
        <w:t>)</w:t>
      </w:r>
      <w:r w:rsidR="00F321F1" w:rsidRPr="00F321F1">
        <w:rPr>
          <w:rFonts w:ascii="Times New Roman" w:eastAsia="Calibri" w:hAnsi="Times New Roman" w:cs="Times New Roman"/>
          <w:color w:val="000000" w:themeColor="text1"/>
          <w:sz w:val="24"/>
          <w:szCs w:val="24"/>
          <w:lang w:eastAsia="en-GB"/>
        </w:rPr>
        <w:t>, 873-876.</w:t>
      </w:r>
    </w:p>
    <w:p w14:paraId="6F329FF0" w14:textId="76A5F968" w:rsidR="000E375B"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proofErr w:type="spellStart"/>
      <w:r w:rsidRPr="00D16E34">
        <w:rPr>
          <w:rFonts w:ascii="Times New Roman" w:eastAsia="Calibri" w:hAnsi="Times New Roman" w:cs="Times New Roman"/>
          <w:color w:val="000000" w:themeColor="text1"/>
          <w:sz w:val="24"/>
          <w:szCs w:val="24"/>
          <w:lang w:eastAsia="en-GB"/>
        </w:rPr>
        <w:t>Gokalp</w:t>
      </w:r>
      <w:proofErr w:type="spellEnd"/>
      <w:r w:rsidRPr="00D16E34">
        <w:rPr>
          <w:rFonts w:ascii="Times New Roman" w:eastAsia="Calibri" w:hAnsi="Times New Roman" w:cs="Times New Roman"/>
          <w:color w:val="000000" w:themeColor="text1"/>
          <w:sz w:val="24"/>
          <w:szCs w:val="24"/>
          <w:lang w:eastAsia="en-GB"/>
        </w:rPr>
        <w:t xml:space="preserve"> Aras, N.E., </w:t>
      </w:r>
      <w:proofErr w:type="spellStart"/>
      <w:r w:rsidRPr="00D16E34">
        <w:rPr>
          <w:rFonts w:ascii="Times New Roman" w:eastAsia="Calibri" w:hAnsi="Times New Roman" w:cs="Times New Roman"/>
          <w:color w:val="000000" w:themeColor="text1"/>
          <w:sz w:val="24"/>
          <w:szCs w:val="24"/>
          <w:lang w:eastAsia="en-GB"/>
        </w:rPr>
        <w:t>Kabadayi</w:t>
      </w:r>
      <w:proofErr w:type="spellEnd"/>
      <w:r w:rsidRPr="00D16E34">
        <w:rPr>
          <w:rFonts w:ascii="Times New Roman" w:eastAsia="Calibri" w:hAnsi="Times New Roman" w:cs="Times New Roman"/>
          <w:color w:val="000000" w:themeColor="text1"/>
          <w:sz w:val="24"/>
          <w:szCs w:val="24"/>
          <w:lang w:eastAsia="en-GB"/>
        </w:rPr>
        <w:t xml:space="preserve">, S., </w:t>
      </w:r>
      <w:proofErr w:type="spellStart"/>
      <w:r w:rsidRPr="00D16E34">
        <w:rPr>
          <w:rFonts w:ascii="Times New Roman" w:eastAsia="Calibri" w:hAnsi="Times New Roman" w:cs="Times New Roman"/>
          <w:color w:val="000000" w:themeColor="text1"/>
          <w:sz w:val="24"/>
          <w:szCs w:val="24"/>
          <w:lang w:eastAsia="en-GB"/>
        </w:rPr>
        <w:t>Ozeren</w:t>
      </w:r>
      <w:proofErr w:type="spellEnd"/>
      <w:r w:rsidRPr="00D16E34">
        <w:rPr>
          <w:rFonts w:ascii="Times New Roman" w:eastAsia="Calibri" w:hAnsi="Times New Roman" w:cs="Times New Roman"/>
          <w:color w:val="000000" w:themeColor="text1"/>
          <w:sz w:val="24"/>
          <w:szCs w:val="24"/>
          <w:lang w:eastAsia="en-GB"/>
        </w:rPr>
        <w:t xml:space="preserve">, E. </w:t>
      </w:r>
      <w:r w:rsidR="00696B35">
        <w:rPr>
          <w:rFonts w:ascii="Times New Roman" w:eastAsia="Calibri" w:hAnsi="Times New Roman" w:cs="Times New Roman"/>
          <w:color w:val="000000" w:themeColor="text1"/>
          <w:sz w:val="24"/>
          <w:szCs w:val="24"/>
          <w:lang w:eastAsia="en-GB"/>
        </w:rPr>
        <w:t>&amp;</w:t>
      </w:r>
      <w:r w:rsidRPr="00D16E34">
        <w:rPr>
          <w:rFonts w:ascii="Times New Roman" w:eastAsia="Calibri" w:hAnsi="Times New Roman" w:cs="Times New Roman"/>
          <w:color w:val="000000" w:themeColor="text1"/>
          <w:sz w:val="24"/>
          <w:szCs w:val="24"/>
          <w:lang w:eastAsia="en-GB"/>
        </w:rPr>
        <w:t xml:space="preserve"> Aydin, E. (2021)</w:t>
      </w:r>
      <w:r>
        <w:rPr>
          <w:rFonts w:ascii="Times New Roman" w:eastAsia="Calibri" w:hAnsi="Times New Roman" w:cs="Times New Roman"/>
          <w:color w:val="000000" w:themeColor="text1"/>
          <w:sz w:val="24"/>
          <w:szCs w:val="24"/>
          <w:lang w:eastAsia="en-GB"/>
        </w:rPr>
        <w:t xml:space="preserve">. </w:t>
      </w:r>
      <w:r w:rsidRPr="00D16E34">
        <w:rPr>
          <w:rFonts w:ascii="Times New Roman" w:eastAsia="Calibri" w:hAnsi="Times New Roman" w:cs="Times New Roman"/>
          <w:color w:val="000000" w:themeColor="text1"/>
          <w:sz w:val="24"/>
          <w:szCs w:val="24"/>
          <w:lang w:eastAsia="en-GB"/>
        </w:rPr>
        <w:t>Right to health and access to health-care services for refugees in Turkey</w:t>
      </w:r>
      <w:r>
        <w:rPr>
          <w:rFonts w:ascii="Times New Roman" w:eastAsia="Calibri" w:hAnsi="Times New Roman" w:cs="Times New Roman"/>
          <w:color w:val="000000" w:themeColor="text1"/>
          <w:sz w:val="24"/>
          <w:szCs w:val="24"/>
          <w:lang w:eastAsia="en-GB"/>
        </w:rPr>
        <w:t>.</w:t>
      </w:r>
      <w:r w:rsidRPr="00D16E34">
        <w:rPr>
          <w:rFonts w:ascii="Times New Roman" w:eastAsia="Calibri" w:hAnsi="Times New Roman" w:cs="Times New Roman"/>
          <w:color w:val="000000" w:themeColor="text1"/>
          <w:sz w:val="24"/>
          <w:szCs w:val="24"/>
          <w:lang w:eastAsia="en-GB"/>
        </w:rPr>
        <w:t xml:space="preserve"> </w:t>
      </w:r>
      <w:r w:rsidRPr="005E1D06">
        <w:rPr>
          <w:rFonts w:ascii="Times New Roman" w:eastAsia="Calibri" w:hAnsi="Times New Roman" w:cs="Times New Roman"/>
          <w:i/>
          <w:color w:val="000000" w:themeColor="text1"/>
          <w:sz w:val="24"/>
          <w:szCs w:val="24"/>
          <w:lang w:eastAsia="en-GB"/>
        </w:rPr>
        <w:t>Journal of Services Marketing, 35</w:t>
      </w:r>
      <w:r>
        <w:rPr>
          <w:rFonts w:ascii="Times New Roman" w:eastAsia="Calibri" w:hAnsi="Times New Roman" w:cs="Times New Roman"/>
          <w:color w:val="000000" w:themeColor="text1"/>
          <w:sz w:val="24"/>
          <w:szCs w:val="24"/>
          <w:lang w:eastAsia="en-GB"/>
        </w:rPr>
        <w:t>(</w:t>
      </w:r>
      <w:r w:rsidRPr="00D16E34">
        <w:rPr>
          <w:rFonts w:ascii="Times New Roman" w:eastAsia="Calibri" w:hAnsi="Times New Roman" w:cs="Times New Roman"/>
          <w:color w:val="000000" w:themeColor="text1"/>
          <w:sz w:val="24"/>
          <w:szCs w:val="24"/>
          <w:lang w:eastAsia="en-GB"/>
        </w:rPr>
        <w:t>7</w:t>
      </w:r>
      <w:r>
        <w:rPr>
          <w:rFonts w:ascii="Times New Roman" w:eastAsia="Calibri" w:hAnsi="Times New Roman" w:cs="Times New Roman"/>
          <w:color w:val="000000" w:themeColor="text1"/>
          <w:sz w:val="24"/>
          <w:szCs w:val="24"/>
          <w:lang w:eastAsia="en-GB"/>
        </w:rPr>
        <w:t>)</w:t>
      </w:r>
      <w:r w:rsidRPr="00D16E34">
        <w:rPr>
          <w:rFonts w:ascii="Times New Roman" w:eastAsia="Calibri" w:hAnsi="Times New Roman" w:cs="Times New Roman"/>
          <w:color w:val="000000" w:themeColor="text1"/>
          <w:sz w:val="24"/>
          <w:szCs w:val="24"/>
          <w:lang w:eastAsia="en-GB"/>
        </w:rPr>
        <w:t>, 962-976.</w:t>
      </w:r>
    </w:p>
    <w:p w14:paraId="042EA02B" w14:textId="0DF23167" w:rsidR="000E375B" w:rsidRDefault="000E375B" w:rsidP="003C2948">
      <w:pPr>
        <w:spacing w:line="480" w:lineRule="auto"/>
        <w:ind w:left="567" w:hanging="567"/>
        <w:rPr>
          <w:rFonts w:ascii="Times New Roman" w:hAnsi="Times New Roman" w:cs="Times New Roman"/>
          <w:sz w:val="24"/>
          <w:szCs w:val="24"/>
        </w:rPr>
      </w:pPr>
      <w:r w:rsidRPr="005E1D06">
        <w:rPr>
          <w:rFonts w:ascii="Times New Roman" w:hAnsi="Times New Roman" w:cs="Times New Roman"/>
          <w:sz w:val="24"/>
          <w:szCs w:val="24"/>
        </w:rPr>
        <w:t xml:space="preserve">Hall, C. M., </w:t>
      </w:r>
      <w:proofErr w:type="spellStart"/>
      <w:r w:rsidRPr="005E1D06">
        <w:rPr>
          <w:rFonts w:ascii="Times New Roman" w:hAnsi="Times New Roman" w:cs="Times New Roman"/>
          <w:sz w:val="24"/>
          <w:szCs w:val="24"/>
        </w:rPr>
        <w:t>Malinen</w:t>
      </w:r>
      <w:proofErr w:type="spellEnd"/>
      <w:r w:rsidRPr="005E1D06">
        <w:rPr>
          <w:rFonts w:ascii="Times New Roman" w:hAnsi="Times New Roman" w:cs="Times New Roman"/>
          <w:sz w:val="24"/>
          <w:szCs w:val="24"/>
        </w:rPr>
        <w:t xml:space="preserve">, S., </w:t>
      </w:r>
      <w:proofErr w:type="spellStart"/>
      <w:r w:rsidRPr="005E1D06">
        <w:rPr>
          <w:rFonts w:ascii="Times New Roman" w:hAnsi="Times New Roman" w:cs="Times New Roman"/>
          <w:sz w:val="24"/>
          <w:szCs w:val="24"/>
        </w:rPr>
        <w:t>Vosslamber</w:t>
      </w:r>
      <w:proofErr w:type="spellEnd"/>
      <w:r w:rsidRPr="005E1D06">
        <w:rPr>
          <w:rFonts w:ascii="Times New Roman" w:hAnsi="Times New Roman" w:cs="Times New Roman"/>
          <w:sz w:val="24"/>
          <w:szCs w:val="24"/>
        </w:rPr>
        <w:t>, R.</w:t>
      </w:r>
      <w:r w:rsidR="00696B35">
        <w:rPr>
          <w:rFonts w:ascii="Times New Roman" w:hAnsi="Times New Roman" w:cs="Times New Roman"/>
          <w:sz w:val="24"/>
          <w:szCs w:val="24"/>
        </w:rPr>
        <w:t xml:space="preserve"> &amp;</w:t>
      </w:r>
      <w:r w:rsidRPr="005E1D06">
        <w:rPr>
          <w:rFonts w:ascii="Times New Roman" w:hAnsi="Times New Roman" w:cs="Times New Roman"/>
          <w:sz w:val="24"/>
          <w:szCs w:val="24"/>
        </w:rPr>
        <w:t xml:space="preserve"> Wordsworth, R. (Eds.) (2016). </w:t>
      </w:r>
      <w:r w:rsidRPr="005E1D06">
        <w:rPr>
          <w:rFonts w:ascii="Times New Roman" w:hAnsi="Times New Roman" w:cs="Times New Roman"/>
          <w:i/>
          <w:iCs/>
          <w:sz w:val="24"/>
          <w:szCs w:val="24"/>
        </w:rPr>
        <w:t>Business and post-disaster management: Business, organisational and consumer resilience and the Christchurch earthquakes</w:t>
      </w:r>
      <w:r w:rsidRPr="005E1D06">
        <w:rPr>
          <w:rFonts w:ascii="Times New Roman" w:hAnsi="Times New Roman" w:cs="Times New Roman"/>
          <w:sz w:val="24"/>
          <w:szCs w:val="24"/>
        </w:rPr>
        <w:t xml:space="preserve">. </w:t>
      </w:r>
      <w:r w:rsidR="003147C6">
        <w:rPr>
          <w:rFonts w:ascii="Times New Roman" w:hAnsi="Times New Roman" w:cs="Times New Roman"/>
          <w:sz w:val="24"/>
          <w:szCs w:val="24"/>
        </w:rPr>
        <w:t>Milton Park</w:t>
      </w:r>
      <w:r w:rsidR="00F321F1">
        <w:rPr>
          <w:rFonts w:ascii="Times New Roman" w:hAnsi="Times New Roman" w:cs="Times New Roman"/>
          <w:sz w:val="24"/>
          <w:szCs w:val="24"/>
        </w:rPr>
        <w:t>:</w:t>
      </w:r>
      <w:r w:rsidR="003147C6">
        <w:rPr>
          <w:rFonts w:ascii="Times New Roman" w:hAnsi="Times New Roman" w:cs="Times New Roman"/>
          <w:sz w:val="24"/>
          <w:szCs w:val="24"/>
        </w:rPr>
        <w:t xml:space="preserve"> </w:t>
      </w:r>
      <w:r w:rsidRPr="005E1D06">
        <w:rPr>
          <w:rFonts w:ascii="Times New Roman" w:hAnsi="Times New Roman" w:cs="Times New Roman"/>
          <w:sz w:val="24"/>
          <w:szCs w:val="24"/>
        </w:rPr>
        <w:t>Routledge.</w:t>
      </w:r>
    </w:p>
    <w:p w14:paraId="4724D7B3" w14:textId="7E3BBF48" w:rsidR="00F86477" w:rsidRPr="003C2948" w:rsidRDefault="00F86477" w:rsidP="003C2948">
      <w:pPr>
        <w:spacing w:line="480" w:lineRule="auto"/>
        <w:ind w:left="567" w:hanging="567"/>
        <w:rPr>
          <w:rFonts w:ascii="Times New Roman" w:hAnsi="Times New Roman" w:cs="Times New Roman"/>
          <w:sz w:val="24"/>
          <w:szCs w:val="24"/>
        </w:rPr>
      </w:pPr>
      <w:r w:rsidRPr="005E1D06">
        <w:rPr>
          <w:rFonts w:ascii="Times New Roman" w:hAnsi="Times New Roman" w:cs="Times New Roman"/>
          <w:sz w:val="24"/>
          <w:szCs w:val="24"/>
        </w:rPr>
        <w:t xml:space="preserve">Hamby, S. (2022). Strengths-based approaches to conducting research with low-income and other marginalized populations. In </w:t>
      </w:r>
      <w:r w:rsidR="004203C5" w:rsidRPr="005E1D06">
        <w:rPr>
          <w:rFonts w:ascii="Times New Roman" w:hAnsi="Times New Roman" w:cs="Times New Roman"/>
          <w:sz w:val="24"/>
          <w:szCs w:val="24"/>
        </w:rPr>
        <w:t xml:space="preserve">K. C. </w:t>
      </w:r>
      <w:r w:rsidRPr="005E1D06">
        <w:rPr>
          <w:rFonts w:ascii="Times New Roman" w:hAnsi="Times New Roman" w:cs="Times New Roman"/>
          <w:sz w:val="24"/>
          <w:szCs w:val="24"/>
        </w:rPr>
        <w:t>McLean</w:t>
      </w:r>
      <w:r w:rsidR="004203C5" w:rsidRPr="005E1D06">
        <w:rPr>
          <w:rFonts w:ascii="Times New Roman" w:hAnsi="Times New Roman" w:cs="Times New Roman"/>
          <w:sz w:val="24"/>
          <w:szCs w:val="24"/>
        </w:rPr>
        <w:t xml:space="preserve"> (Ed</w:t>
      </w:r>
      <w:r w:rsidR="003D64A1">
        <w:rPr>
          <w:rFonts w:ascii="Times New Roman" w:hAnsi="Times New Roman" w:cs="Times New Roman"/>
          <w:sz w:val="24"/>
          <w:szCs w:val="24"/>
        </w:rPr>
        <w:t>.</w:t>
      </w:r>
      <w:r w:rsidR="004203C5" w:rsidRPr="005E1D06">
        <w:rPr>
          <w:rFonts w:ascii="Times New Roman" w:hAnsi="Times New Roman" w:cs="Times New Roman"/>
          <w:sz w:val="24"/>
          <w:szCs w:val="24"/>
        </w:rPr>
        <w:t>).</w:t>
      </w:r>
      <w:r w:rsidRPr="005E1D06">
        <w:rPr>
          <w:rFonts w:ascii="Times New Roman" w:hAnsi="Times New Roman" w:cs="Times New Roman"/>
          <w:sz w:val="24"/>
          <w:szCs w:val="24"/>
        </w:rPr>
        <w:t xml:space="preserve"> </w:t>
      </w:r>
      <w:r w:rsidRPr="005E1D06">
        <w:rPr>
          <w:rFonts w:ascii="Times New Roman" w:hAnsi="Times New Roman" w:cs="Times New Roman"/>
          <w:i/>
          <w:iCs/>
          <w:sz w:val="24"/>
          <w:szCs w:val="24"/>
        </w:rPr>
        <w:t>Cultural methods in psychology: Describing and transforming cultures</w:t>
      </w:r>
      <w:r w:rsidR="003D64A1" w:rsidRPr="003D64A1">
        <w:rPr>
          <w:rFonts w:ascii="Times New Roman" w:hAnsi="Times New Roman" w:cs="Times New Roman"/>
          <w:sz w:val="24"/>
          <w:szCs w:val="24"/>
        </w:rPr>
        <w:t xml:space="preserve"> </w:t>
      </w:r>
      <w:r w:rsidR="003D64A1">
        <w:rPr>
          <w:rFonts w:ascii="Times New Roman" w:hAnsi="Times New Roman" w:cs="Times New Roman"/>
          <w:sz w:val="24"/>
          <w:szCs w:val="24"/>
        </w:rPr>
        <w:t>(pp.</w:t>
      </w:r>
      <w:r w:rsidR="003D64A1" w:rsidRPr="005E1D06">
        <w:rPr>
          <w:rFonts w:ascii="Times New Roman" w:hAnsi="Times New Roman" w:cs="Times New Roman"/>
          <w:sz w:val="24"/>
          <w:szCs w:val="24"/>
        </w:rPr>
        <w:t xml:space="preserve"> 76-108</w:t>
      </w:r>
      <w:r w:rsidR="003D64A1">
        <w:rPr>
          <w:rFonts w:ascii="Times New Roman" w:hAnsi="Times New Roman" w:cs="Times New Roman"/>
          <w:sz w:val="24"/>
          <w:szCs w:val="24"/>
        </w:rPr>
        <w:t>)</w:t>
      </w:r>
      <w:r w:rsidR="004203C5" w:rsidRPr="005E1D06">
        <w:rPr>
          <w:rFonts w:ascii="Times New Roman" w:hAnsi="Times New Roman" w:cs="Times New Roman"/>
          <w:sz w:val="24"/>
          <w:szCs w:val="24"/>
        </w:rPr>
        <w:t xml:space="preserve">. </w:t>
      </w:r>
      <w:r w:rsidR="003147C6" w:rsidRPr="005E1D06">
        <w:rPr>
          <w:rFonts w:ascii="Times New Roman" w:hAnsi="Times New Roman" w:cs="Times New Roman"/>
          <w:sz w:val="24"/>
          <w:szCs w:val="24"/>
        </w:rPr>
        <w:t>New York</w:t>
      </w:r>
      <w:r w:rsidR="003147C6">
        <w:rPr>
          <w:rFonts w:ascii="Times New Roman" w:hAnsi="Times New Roman" w:cs="Times New Roman"/>
          <w:sz w:val="24"/>
          <w:szCs w:val="24"/>
        </w:rPr>
        <w:t>:</w:t>
      </w:r>
      <w:r w:rsidR="003147C6" w:rsidRPr="005E1D06">
        <w:rPr>
          <w:rFonts w:ascii="Times New Roman" w:hAnsi="Times New Roman" w:cs="Times New Roman"/>
          <w:sz w:val="24"/>
          <w:szCs w:val="24"/>
        </w:rPr>
        <w:t xml:space="preserve"> </w:t>
      </w:r>
      <w:r w:rsidR="004203C5" w:rsidRPr="005E1D06">
        <w:rPr>
          <w:rFonts w:ascii="Times New Roman" w:hAnsi="Times New Roman" w:cs="Times New Roman"/>
          <w:sz w:val="24"/>
          <w:szCs w:val="24"/>
        </w:rPr>
        <w:t>Oxford Un</w:t>
      </w:r>
      <w:r w:rsidR="00A51FF4">
        <w:rPr>
          <w:rFonts w:ascii="Times New Roman" w:hAnsi="Times New Roman" w:cs="Times New Roman"/>
          <w:sz w:val="24"/>
          <w:szCs w:val="24"/>
        </w:rPr>
        <w:t>i</w:t>
      </w:r>
      <w:r w:rsidR="004203C5" w:rsidRPr="005E1D06">
        <w:rPr>
          <w:rFonts w:ascii="Times New Roman" w:hAnsi="Times New Roman" w:cs="Times New Roman"/>
          <w:sz w:val="24"/>
          <w:szCs w:val="24"/>
        </w:rPr>
        <w:t>versity Press</w:t>
      </w:r>
      <w:r w:rsidR="003D64A1">
        <w:rPr>
          <w:rFonts w:ascii="Times New Roman" w:hAnsi="Times New Roman" w:cs="Times New Roman"/>
          <w:sz w:val="24"/>
          <w:szCs w:val="24"/>
        </w:rPr>
        <w:t>.</w:t>
      </w:r>
    </w:p>
    <w:p w14:paraId="0BC34D58" w14:textId="0E26A18A" w:rsidR="000E375B" w:rsidRDefault="000E375B" w:rsidP="003C2948">
      <w:pPr>
        <w:spacing w:line="480" w:lineRule="auto"/>
        <w:ind w:left="567" w:hanging="567"/>
        <w:rPr>
          <w:rFonts w:ascii="Times New Roman" w:eastAsia="Times New Roman" w:hAnsi="Times New Roman" w:cs="Times New Roman"/>
          <w:sz w:val="24"/>
          <w:szCs w:val="24"/>
        </w:rPr>
      </w:pPr>
      <w:r w:rsidRPr="00E5655A" w:rsidDel="003C2948">
        <w:rPr>
          <w:rFonts w:ascii="Times New Roman" w:eastAsia="Times New Roman" w:hAnsi="Times New Roman" w:cs="Times New Roman"/>
          <w:sz w:val="24"/>
          <w:szCs w:val="24"/>
        </w:rPr>
        <w:lastRenderedPageBreak/>
        <w:t>Hepi, M., Foote, J., Finsterwalder, J., o-</w:t>
      </w:r>
      <w:proofErr w:type="spellStart"/>
      <w:r w:rsidRPr="00E5655A" w:rsidDel="003C2948">
        <w:rPr>
          <w:rFonts w:ascii="Times New Roman" w:eastAsia="Times New Roman" w:hAnsi="Times New Roman" w:cs="Times New Roman"/>
          <w:sz w:val="24"/>
          <w:szCs w:val="24"/>
        </w:rPr>
        <w:t>Hinerangi</w:t>
      </w:r>
      <w:proofErr w:type="spellEnd"/>
      <w:r w:rsidRPr="00E5655A" w:rsidDel="003C2948">
        <w:rPr>
          <w:rFonts w:ascii="Times New Roman" w:eastAsia="Times New Roman" w:hAnsi="Times New Roman" w:cs="Times New Roman"/>
          <w:sz w:val="24"/>
          <w:szCs w:val="24"/>
        </w:rPr>
        <w:t xml:space="preserve">, M., Carswell, S. </w:t>
      </w:r>
      <w:r w:rsidR="00696B35">
        <w:rPr>
          <w:rFonts w:ascii="Times New Roman" w:eastAsia="Times New Roman" w:hAnsi="Times New Roman" w:cs="Times New Roman"/>
          <w:sz w:val="24"/>
          <w:szCs w:val="24"/>
        </w:rPr>
        <w:t>&amp;</w:t>
      </w:r>
      <w:r w:rsidRPr="00E5655A" w:rsidDel="003C2948">
        <w:rPr>
          <w:rFonts w:ascii="Times New Roman" w:eastAsia="Times New Roman" w:hAnsi="Times New Roman" w:cs="Times New Roman"/>
          <w:sz w:val="24"/>
          <w:szCs w:val="24"/>
        </w:rPr>
        <w:t xml:space="preserve"> Baker, V. (2017)</w:t>
      </w:r>
      <w:r w:rsidR="00696B35">
        <w:rPr>
          <w:rFonts w:ascii="Times New Roman" w:eastAsia="Times New Roman" w:hAnsi="Times New Roman" w:cs="Times New Roman"/>
          <w:sz w:val="24"/>
          <w:szCs w:val="24"/>
        </w:rPr>
        <w:t>. A</w:t>
      </w:r>
      <w:r w:rsidRPr="00E5655A" w:rsidDel="003C2948">
        <w:rPr>
          <w:rFonts w:ascii="Times New Roman" w:eastAsia="Times New Roman" w:hAnsi="Times New Roman" w:cs="Times New Roman"/>
          <w:sz w:val="24"/>
          <w:szCs w:val="24"/>
        </w:rPr>
        <w:t xml:space="preserve">n integrative transformative service framework to improve engagement in a social service ecosystem: the case of He Waka </w:t>
      </w:r>
      <w:proofErr w:type="spellStart"/>
      <w:r w:rsidRPr="00E5655A" w:rsidDel="003C2948">
        <w:rPr>
          <w:rFonts w:ascii="Times New Roman" w:eastAsia="Times New Roman" w:hAnsi="Times New Roman" w:cs="Times New Roman"/>
          <w:sz w:val="24"/>
          <w:szCs w:val="24"/>
        </w:rPr>
        <w:t>Tapu</w:t>
      </w:r>
      <w:proofErr w:type="spellEnd"/>
      <w:r w:rsidR="00696B35">
        <w:rPr>
          <w:rFonts w:ascii="Times New Roman" w:eastAsia="Times New Roman" w:hAnsi="Times New Roman" w:cs="Times New Roman"/>
          <w:sz w:val="24"/>
          <w:szCs w:val="24"/>
        </w:rPr>
        <w:t>.</w:t>
      </w:r>
      <w:r w:rsidRPr="00E5655A" w:rsidDel="003C2948">
        <w:rPr>
          <w:rFonts w:ascii="Times New Roman" w:eastAsia="Times New Roman" w:hAnsi="Times New Roman" w:cs="Times New Roman"/>
          <w:sz w:val="24"/>
          <w:szCs w:val="24"/>
        </w:rPr>
        <w:t xml:space="preserve"> </w:t>
      </w:r>
      <w:r w:rsidRPr="00E5655A" w:rsidDel="003C2948">
        <w:rPr>
          <w:rFonts w:ascii="Times New Roman" w:eastAsia="Times New Roman" w:hAnsi="Times New Roman" w:cs="Times New Roman"/>
          <w:i/>
          <w:iCs/>
          <w:sz w:val="24"/>
          <w:szCs w:val="24"/>
        </w:rPr>
        <w:t>Journal of Services Marketing</w:t>
      </w:r>
      <w:r w:rsidRPr="00E5655A" w:rsidDel="003C2948">
        <w:rPr>
          <w:rFonts w:ascii="Times New Roman" w:eastAsia="Times New Roman" w:hAnsi="Times New Roman" w:cs="Times New Roman"/>
          <w:sz w:val="24"/>
          <w:szCs w:val="24"/>
        </w:rPr>
        <w:t>, 31</w:t>
      </w:r>
      <w:r w:rsidR="00696B35">
        <w:rPr>
          <w:rFonts w:ascii="Times New Roman" w:eastAsia="Times New Roman" w:hAnsi="Times New Roman" w:cs="Times New Roman"/>
          <w:sz w:val="24"/>
          <w:szCs w:val="24"/>
        </w:rPr>
        <w:t>(</w:t>
      </w:r>
      <w:r w:rsidRPr="00E5655A" w:rsidDel="003C2948">
        <w:rPr>
          <w:rFonts w:ascii="Times New Roman" w:eastAsia="Times New Roman" w:hAnsi="Times New Roman" w:cs="Times New Roman"/>
          <w:sz w:val="24"/>
          <w:szCs w:val="24"/>
        </w:rPr>
        <w:t>4/5</w:t>
      </w:r>
      <w:r w:rsidR="00696B35">
        <w:rPr>
          <w:rFonts w:ascii="Times New Roman" w:eastAsia="Times New Roman" w:hAnsi="Times New Roman" w:cs="Times New Roman"/>
          <w:sz w:val="24"/>
          <w:szCs w:val="24"/>
        </w:rPr>
        <w:t>)</w:t>
      </w:r>
      <w:r w:rsidRPr="00E5655A" w:rsidDel="003C2948">
        <w:rPr>
          <w:rFonts w:ascii="Times New Roman" w:eastAsia="Times New Roman" w:hAnsi="Times New Roman" w:cs="Times New Roman"/>
          <w:sz w:val="24"/>
          <w:szCs w:val="24"/>
        </w:rPr>
        <w:t>, 423-437.</w:t>
      </w:r>
    </w:p>
    <w:p w14:paraId="7B0FE0A1" w14:textId="5CBBC4E5" w:rsidR="009D50CA" w:rsidRPr="00E5655A" w:rsidDel="003C2948" w:rsidRDefault="009D50CA" w:rsidP="003C2948">
      <w:pPr>
        <w:spacing w:line="480" w:lineRule="auto"/>
        <w:ind w:left="567" w:hanging="567"/>
        <w:rPr>
          <w:rFonts w:ascii="Times New Roman" w:eastAsia="Times New Roman" w:hAnsi="Times New Roman" w:cs="Times New Roman"/>
          <w:sz w:val="24"/>
          <w:szCs w:val="24"/>
        </w:rPr>
      </w:pPr>
      <w:r w:rsidRPr="005E1D06">
        <w:rPr>
          <w:rFonts w:ascii="Times New Roman" w:eastAsia="Times New Roman" w:hAnsi="Times New Roman" w:cs="Times New Roman"/>
          <w:sz w:val="24"/>
          <w:szCs w:val="24"/>
        </w:rPr>
        <w:t xml:space="preserve">Hurley, E., </w:t>
      </w:r>
      <w:proofErr w:type="spellStart"/>
      <w:r w:rsidRPr="005E1D06">
        <w:rPr>
          <w:rFonts w:ascii="Times New Roman" w:eastAsia="Times New Roman" w:hAnsi="Times New Roman" w:cs="Times New Roman"/>
          <w:sz w:val="24"/>
          <w:szCs w:val="24"/>
        </w:rPr>
        <w:t>Trischler</w:t>
      </w:r>
      <w:proofErr w:type="spellEnd"/>
      <w:r w:rsidRPr="005E1D06">
        <w:rPr>
          <w:rFonts w:ascii="Times New Roman" w:eastAsia="Times New Roman" w:hAnsi="Times New Roman" w:cs="Times New Roman"/>
          <w:sz w:val="24"/>
          <w:szCs w:val="24"/>
        </w:rPr>
        <w:t>, J., &amp; Dietrich, T. (2018). Exploring the application of co-design to transformative service research. </w:t>
      </w:r>
      <w:r w:rsidRPr="005E1D06">
        <w:rPr>
          <w:rFonts w:ascii="Times New Roman" w:eastAsia="Times New Roman" w:hAnsi="Times New Roman" w:cs="Times New Roman"/>
          <w:i/>
          <w:iCs/>
          <w:sz w:val="24"/>
          <w:szCs w:val="24"/>
        </w:rPr>
        <w:t>Journal of Services Marketing</w:t>
      </w:r>
      <w:r w:rsidRPr="005E1D06">
        <w:rPr>
          <w:rFonts w:ascii="Times New Roman" w:eastAsia="Times New Roman" w:hAnsi="Times New Roman" w:cs="Times New Roman"/>
          <w:sz w:val="24"/>
          <w:szCs w:val="24"/>
        </w:rPr>
        <w:t>, 32 (6), 715-727.</w:t>
      </w:r>
    </w:p>
    <w:p w14:paraId="295E9365" w14:textId="327F27CA" w:rsidR="000E375B" w:rsidRDefault="000E375B" w:rsidP="003C2948">
      <w:pPr>
        <w:spacing w:line="480" w:lineRule="auto"/>
        <w:ind w:left="567" w:hanging="567"/>
        <w:rPr>
          <w:rFonts w:ascii="Times New Roman" w:hAnsi="Times New Roman" w:cs="Times New Roman"/>
          <w:sz w:val="24"/>
          <w:szCs w:val="24"/>
        </w:rPr>
      </w:pPr>
      <w:r w:rsidRPr="003C2948">
        <w:rPr>
          <w:rFonts w:ascii="Times New Roman" w:hAnsi="Times New Roman" w:cs="Times New Roman"/>
          <w:sz w:val="24"/>
          <w:szCs w:val="24"/>
        </w:rPr>
        <w:t xml:space="preserve">Jafari, A., Dunnett, S., Hamilton, K. </w:t>
      </w:r>
      <w:r w:rsidR="00696B35">
        <w:rPr>
          <w:rFonts w:ascii="Times New Roman" w:hAnsi="Times New Roman" w:cs="Times New Roman"/>
          <w:sz w:val="24"/>
          <w:szCs w:val="24"/>
        </w:rPr>
        <w:t>&amp;</w:t>
      </w:r>
      <w:r w:rsidRPr="003C2948">
        <w:rPr>
          <w:rFonts w:ascii="Times New Roman" w:hAnsi="Times New Roman" w:cs="Times New Roman"/>
          <w:sz w:val="24"/>
          <w:szCs w:val="24"/>
        </w:rPr>
        <w:t xml:space="preserve"> Downey, H. (2013)</w:t>
      </w:r>
      <w:r w:rsidR="00696B35">
        <w:rPr>
          <w:rFonts w:ascii="Times New Roman" w:hAnsi="Times New Roman" w:cs="Times New Roman"/>
          <w:sz w:val="24"/>
          <w:szCs w:val="24"/>
        </w:rPr>
        <w:t xml:space="preserve">. </w:t>
      </w:r>
      <w:r w:rsidRPr="003C2948">
        <w:rPr>
          <w:rFonts w:ascii="Times New Roman" w:hAnsi="Times New Roman" w:cs="Times New Roman"/>
          <w:sz w:val="24"/>
          <w:szCs w:val="24"/>
        </w:rPr>
        <w:t>Exploring researcher vulnerability: contexts, complications, and conceptualisation</w:t>
      </w:r>
      <w:r w:rsidR="00696B35">
        <w:rPr>
          <w:rFonts w:ascii="Times New Roman" w:hAnsi="Times New Roman" w:cs="Times New Roman"/>
          <w:sz w:val="24"/>
          <w:szCs w:val="24"/>
        </w:rPr>
        <w:t>.</w:t>
      </w:r>
      <w:r w:rsidRPr="003C2948">
        <w:rPr>
          <w:rFonts w:ascii="Times New Roman" w:hAnsi="Times New Roman" w:cs="Times New Roman"/>
          <w:sz w:val="24"/>
          <w:szCs w:val="24"/>
        </w:rPr>
        <w:t xml:space="preserve"> </w:t>
      </w:r>
      <w:r w:rsidRPr="003C2948">
        <w:rPr>
          <w:rFonts w:ascii="Times New Roman" w:hAnsi="Times New Roman" w:cs="Times New Roman"/>
          <w:i/>
          <w:iCs/>
          <w:sz w:val="24"/>
          <w:szCs w:val="24"/>
        </w:rPr>
        <w:t>Journal of Marketing Management</w:t>
      </w:r>
      <w:r w:rsidRPr="003C2948">
        <w:rPr>
          <w:rFonts w:ascii="Times New Roman" w:hAnsi="Times New Roman" w:cs="Times New Roman"/>
          <w:sz w:val="24"/>
          <w:szCs w:val="24"/>
        </w:rPr>
        <w:t>, 29</w:t>
      </w:r>
      <w:r w:rsidR="00696B35">
        <w:rPr>
          <w:rFonts w:ascii="Times New Roman" w:hAnsi="Times New Roman" w:cs="Times New Roman"/>
          <w:sz w:val="24"/>
          <w:szCs w:val="24"/>
        </w:rPr>
        <w:t>(</w:t>
      </w:r>
      <w:r w:rsidRPr="003C2948">
        <w:rPr>
          <w:rFonts w:ascii="Times New Roman" w:hAnsi="Times New Roman" w:cs="Times New Roman"/>
          <w:sz w:val="24"/>
          <w:szCs w:val="24"/>
        </w:rPr>
        <w:t>9-10</w:t>
      </w:r>
      <w:r w:rsidR="00696B35">
        <w:rPr>
          <w:rFonts w:ascii="Times New Roman" w:hAnsi="Times New Roman" w:cs="Times New Roman"/>
          <w:sz w:val="24"/>
          <w:szCs w:val="24"/>
        </w:rPr>
        <w:t>)</w:t>
      </w:r>
      <w:r w:rsidRPr="003C2948">
        <w:rPr>
          <w:rFonts w:ascii="Times New Roman" w:hAnsi="Times New Roman" w:cs="Times New Roman"/>
          <w:sz w:val="24"/>
          <w:szCs w:val="24"/>
        </w:rPr>
        <w:t>, 1182-1200.</w:t>
      </w:r>
    </w:p>
    <w:p w14:paraId="532650F7" w14:textId="6D638DE1" w:rsidR="00C8321D" w:rsidRDefault="00C8321D" w:rsidP="003C2948">
      <w:pPr>
        <w:spacing w:line="480" w:lineRule="auto"/>
        <w:ind w:left="567" w:hanging="567"/>
        <w:rPr>
          <w:rFonts w:ascii="Times New Roman" w:hAnsi="Times New Roman" w:cs="Times New Roman"/>
          <w:sz w:val="24"/>
          <w:szCs w:val="24"/>
        </w:rPr>
      </w:pPr>
      <w:r w:rsidRPr="00C8321D">
        <w:rPr>
          <w:rFonts w:ascii="Times New Roman" w:hAnsi="Times New Roman" w:cs="Times New Roman"/>
          <w:sz w:val="24"/>
          <w:szCs w:val="24"/>
        </w:rPr>
        <w:t>Johns, R., &amp; Davey, J. (2019). Introducing the transformative service mediator: value creation with vulnerable consumers. </w:t>
      </w:r>
      <w:r w:rsidRPr="00C8321D">
        <w:rPr>
          <w:rFonts w:ascii="Times New Roman" w:hAnsi="Times New Roman" w:cs="Times New Roman"/>
          <w:i/>
          <w:iCs/>
          <w:sz w:val="24"/>
          <w:szCs w:val="24"/>
        </w:rPr>
        <w:t>Journal of Services Marketing</w:t>
      </w:r>
      <w:r>
        <w:rPr>
          <w:rFonts w:ascii="Times New Roman" w:hAnsi="Times New Roman" w:cs="Times New Roman"/>
          <w:sz w:val="24"/>
          <w:szCs w:val="24"/>
        </w:rPr>
        <w:t>, 33(1), 5-15.</w:t>
      </w:r>
    </w:p>
    <w:p w14:paraId="2C4951B3" w14:textId="5526227E" w:rsidR="000E375B" w:rsidRPr="005E1D06" w:rsidRDefault="000E375B" w:rsidP="003C2948">
      <w:pPr>
        <w:spacing w:line="480" w:lineRule="auto"/>
        <w:ind w:left="567" w:hanging="567"/>
        <w:jc w:val="both"/>
        <w:rPr>
          <w:rFonts w:ascii="Times New Roman" w:eastAsia="Calibri" w:hAnsi="Times New Roman" w:cs="Times New Roman"/>
          <w:color w:val="000000" w:themeColor="text1"/>
          <w:sz w:val="24"/>
          <w:szCs w:val="24"/>
          <w:lang w:eastAsia="en-GB"/>
        </w:rPr>
      </w:pPr>
      <w:proofErr w:type="spellStart"/>
      <w:r w:rsidRPr="005E1D06">
        <w:rPr>
          <w:rFonts w:ascii="Times New Roman" w:eastAsia="Calibri" w:hAnsi="Times New Roman" w:cs="Times New Roman"/>
          <w:color w:val="000000" w:themeColor="text1"/>
          <w:sz w:val="24"/>
          <w:szCs w:val="24"/>
          <w:lang w:eastAsia="en-GB"/>
        </w:rPr>
        <w:t>Kabadayi</w:t>
      </w:r>
      <w:proofErr w:type="spellEnd"/>
      <w:r w:rsidRPr="005E1D06">
        <w:rPr>
          <w:rFonts w:ascii="Times New Roman" w:eastAsia="Calibri" w:hAnsi="Times New Roman" w:cs="Times New Roman"/>
          <w:color w:val="000000" w:themeColor="text1"/>
          <w:sz w:val="24"/>
          <w:szCs w:val="24"/>
          <w:lang w:eastAsia="en-GB"/>
        </w:rPr>
        <w:t xml:space="preserve">, S. (2019). Understanding employee sabotage while serving refugees: The case of Syrian refugees in Turkey. </w:t>
      </w:r>
      <w:r w:rsidRPr="005E1D06">
        <w:rPr>
          <w:rFonts w:ascii="Times New Roman" w:eastAsia="Calibri" w:hAnsi="Times New Roman" w:cs="Times New Roman"/>
          <w:i/>
          <w:color w:val="000000" w:themeColor="text1"/>
          <w:sz w:val="24"/>
          <w:szCs w:val="24"/>
          <w:lang w:eastAsia="en-GB"/>
        </w:rPr>
        <w:t>Journal of Services Marketing</w:t>
      </w:r>
      <w:r w:rsidRPr="005E1D06">
        <w:rPr>
          <w:rFonts w:ascii="Times New Roman" w:eastAsia="Calibri" w:hAnsi="Times New Roman" w:cs="Times New Roman"/>
          <w:color w:val="000000" w:themeColor="text1"/>
          <w:sz w:val="24"/>
          <w:szCs w:val="24"/>
          <w:lang w:eastAsia="en-GB"/>
        </w:rPr>
        <w:t xml:space="preserve">, </w:t>
      </w:r>
      <w:r w:rsidRPr="005E1D06">
        <w:rPr>
          <w:rFonts w:ascii="Times New Roman" w:eastAsia="Calibri" w:hAnsi="Times New Roman" w:cs="Times New Roman"/>
          <w:i/>
          <w:iCs/>
          <w:color w:val="000000" w:themeColor="text1"/>
          <w:sz w:val="24"/>
          <w:szCs w:val="24"/>
          <w:lang w:eastAsia="en-GB"/>
        </w:rPr>
        <w:t>33</w:t>
      </w:r>
      <w:r w:rsidRPr="005E1D06">
        <w:rPr>
          <w:rFonts w:ascii="Times New Roman" w:eastAsia="Calibri" w:hAnsi="Times New Roman" w:cs="Times New Roman"/>
          <w:color w:val="000000" w:themeColor="text1"/>
          <w:sz w:val="24"/>
          <w:szCs w:val="24"/>
          <w:lang w:eastAsia="en-GB"/>
        </w:rPr>
        <w:t>(7), 946-958.</w:t>
      </w:r>
    </w:p>
    <w:p w14:paraId="13D008DC" w14:textId="35DA5990" w:rsidR="000E375B" w:rsidRPr="00BC2C66" w:rsidDel="003C2948" w:rsidRDefault="000E375B" w:rsidP="003C2948">
      <w:pPr>
        <w:spacing w:line="480" w:lineRule="auto"/>
        <w:ind w:left="567" w:hanging="567"/>
        <w:rPr>
          <w:rFonts w:ascii="Times New Roman" w:eastAsia="Times New Roman" w:hAnsi="Times New Roman" w:cs="Times New Roman"/>
          <w:sz w:val="24"/>
          <w:szCs w:val="24"/>
        </w:rPr>
      </w:pPr>
      <w:proofErr w:type="spellStart"/>
      <w:r w:rsidRPr="00546102" w:rsidDel="003C2948">
        <w:rPr>
          <w:rFonts w:ascii="Times New Roman" w:eastAsia="Times New Roman" w:hAnsi="Times New Roman" w:cs="Times New Roman"/>
          <w:sz w:val="24"/>
          <w:szCs w:val="24"/>
        </w:rPr>
        <w:t>Kuppelwieser</w:t>
      </w:r>
      <w:proofErr w:type="spellEnd"/>
      <w:r w:rsidRPr="00546102" w:rsidDel="003C2948">
        <w:rPr>
          <w:rFonts w:ascii="Times New Roman" w:eastAsia="Times New Roman" w:hAnsi="Times New Roman" w:cs="Times New Roman"/>
          <w:sz w:val="24"/>
          <w:szCs w:val="24"/>
        </w:rPr>
        <w:t xml:space="preserve">, V. G. </w:t>
      </w:r>
      <w:r w:rsidR="00696B35" w:rsidRPr="00546102">
        <w:rPr>
          <w:rFonts w:ascii="Times New Roman" w:eastAsia="Times New Roman" w:hAnsi="Times New Roman" w:cs="Times New Roman"/>
          <w:sz w:val="24"/>
          <w:szCs w:val="24"/>
        </w:rPr>
        <w:t>&amp;</w:t>
      </w:r>
      <w:r w:rsidRPr="00546102" w:rsidDel="003C2948">
        <w:rPr>
          <w:rFonts w:ascii="Times New Roman" w:eastAsia="Times New Roman" w:hAnsi="Times New Roman" w:cs="Times New Roman"/>
          <w:sz w:val="24"/>
          <w:szCs w:val="24"/>
        </w:rPr>
        <w:t xml:space="preserve"> Finsterwalder, J. (2016)</w:t>
      </w:r>
      <w:r w:rsidR="00696B35" w:rsidRPr="00546102">
        <w:rPr>
          <w:rFonts w:ascii="Times New Roman" w:eastAsia="Times New Roman" w:hAnsi="Times New Roman" w:cs="Times New Roman"/>
          <w:sz w:val="24"/>
          <w:szCs w:val="24"/>
        </w:rPr>
        <w:t>.</w:t>
      </w:r>
      <w:r w:rsidRPr="00546102" w:rsidDel="003C2948">
        <w:rPr>
          <w:rFonts w:ascii="Times New Roman" w:eastAsia="Times New Roman" w:hAnsi="Times New Roman" w:cs="Times New Roman"/>
          <w:sz w:val="24"/>
          <w:szCs w:val="24"/>
        </w:rPr>
        <w:t xml:space="preserve"> </w:t>
      </w:r>
      <w:r w:rsidRPr="00BC2C66" w:rsidDel="003C2948">
        <w:rPr>
          <w:rFonts w:ascii="Times New Roman" w:eastAsia="Times New Roman" w:hAnsi="Times New Roman" w:cs="Times New Roman"/>
          <w:sz w:val="24"/>
          <w:szCs w:val="24"/>
        </w:rPr>
        <w:t xml:space="preserve">Transformative service research and service dominant logic: Quo </w:t>
      </w:r>
      <w:proofErr w:type="spellStart"/>
      <w:r w:rsidRPr="00BC2C66" w:rsidDel="003C2948">
        <w:rPr>
          <w:rFonts w:ascii="Times New Roman" w:eastAsia="Times New Roman" w:hAnsi="Times New Roman" w:cs="Times New Roman"/>
          <w:sz w:val="24"/>
          <w:szCs w:val="24"/>
        </w:rPr>
        <w:t>Vaditis</w:t>
      </w:r>
      <w:proofErr w:type="spellEnd"/>
      <w:r w:rsidRPr="00BC2C66" w:rsidDel="003C2948">
        <w:rPr>
          <w:rFonts w:ascii="Times New Roman" w:eastAsia="Times New Roman" w:hAnsi="Times New Roman" w:cs="Times New Roman"/>
          <w:sz w:val="24"/>
          <w:szCs w:val="24"/>
        </w:rPr>
        <w:t xml:space="preserve">? </w:t>
      </w:r>
      <w:r w:rsidRPr="00BC2C66" w:rsidDel="003C2948">
        <w:rPr>
          <w:rFonts w:ascii="Times New Roman" w:eastAsia="Times New Roman" w:hAnsi="Times New Roman" w:cs="Times New Roman"/>
          <w:i/>
          <w:iCs/>
          <w:sz w:val="24"/>
          <w:szCs w:val="24"/>
        </w:rPr>
        <w:t>Journal of Retailing and Consumer Services</w:t>
      </w:r>
      <w:r w:rsidRPr="00BC2C66" w:rsidDel="003C2948">
        <w:rPr>
          <w:rFonts w:ascii="Times New Roman" w:eastAsia="Times New Roman" w:hAnsi="Times New Roman" w:cs="Times New Roman"/>
          <w:sz w:val="24"/>
          <w:szCs w:val="24"/>
        </w:rPr>
        <w:t xml:space="preserve">, </w:t>
      </w:r>
      <w:r w:rsidRPr="005E1D06" w:rsidDel="003C2948">
        <w:rPr>
          <w:rFonts w:ascii="Times New Roman" w:eastAsia="Times New Roman" w:hAnsi="Times New Roman" w:cs="Times New Roman"/>
          <w:i/>
          <w:iCs/>
          <w:sz w:val="24"/>
          <w:szCs w:val="24"/>
        </w:rPr>
        <w:t>28</w:t>
      </w:r>
      <w:r w:rsidRPr="00BC2C66" w:rsidDel="003C2948">
        <w:rPr>
          <w:rFonts w:ascii="Times New Roman" w:eastAsia="Times New Roman" w:hAnsi="Times New Roman" w:cs="Times New Roman"/>
          <w:sz w:val="24"/>
          <w:szCs w:val="24"/>
        </w:rPr>
        <w:t>, 91-98.</w:t>
      </w:r>
    </w:p>
    <w:p w14:paraId="69A80BDF" w14:textId="39DC0BE3" w:rsidR="008E43CA" w:rsidRPr="00CF463A" w:rsidRDefault="008E43CA" w:rsidP="008E43CA">
      <w:pPr>
        <w:spacing w:line="480" w:lineRule="auto"/>
        <w:ind w:left="567" w:hanging="567"/>
        <w:rPr>
          <w:rFonts w:ascii="Times New Roman" w:hAnsi="Times New Roman" w:cs="Times New Roman"/>
          <w:sz w:val="24"/>
          <w:szCs w:val="24"/>
        </w:rPr>
      </w:pPr>
      <w:proofErr w:type="spellStart"/>
      <w:r w:rsidRPr="000C11C3">
        <w:rPr>
          <w:rFonts w:ascii="Times New Roman" w:hAnsi="Times New Roman" w:cs="Times New Roman"/>
          <w:sz w:val="24"/>
          <w:szCs w:val="24"/>
        </w:rPr>
        <w:t>Kursan</w:t>
      </w:r>
      <w:proofErr w:type="spellEnd"/>
      <w:r w:rsidRPr="000C11C3">
        <w:rPr>
          <w:rFonts w:ascii="Times New Roman" w:hAnsi="Times New Roman" w:cs="Times New Roman"/>
          <w:sz w:val="24"/>
          <w:szCs w:val="24"/>
        </w:rPr>
        <w:t xml:space="preserve"> </w:t>
      </w:r>
      <w:proofErr w:type="spellStart"/>
      <w:r w:rsidRPr="000C11C3">
        <w:rPr>
          <w:rFonts w:ascii="Times New Roman" w:hAnsi="Times New Roman" w:cs="Times New Roman"/>
          <w:sz w:val="24"/>
          <w:szCs w:val="24"/>
        </w:rPr>
        <w:t>Milaković</w:t>
      </w:r>
      <w:proofErr w:type="spellEnd"/>
      <w:r w:rsidRPr="000C11C3">
        <w:rPr>
          <w:rFonts w:ascii="Times New Roman" w:hAnsi="Times New Roman" w:cs="Times New Roman"/>
          <w:sz w:val="24"/>
          <w:szCs w:val="24"/>
        </w:rPr>
        <w:t>, I. (2021). Purchase experience during the COVID‐19 pandemic and social cognitive theory: The r</w:t>
      </w:r>
      <w:r w:rsidRPr="005E1D06">
        <w:rPr>
          <w:rFonts w:ascii="Times New Roman" w:hAnsi="Times New Roman" w:cs="Times New Roman"/>
          <w:sz w:val="24"/>
          <w:szCs w:val="24"/>
        </w:rPr>
        <w:t xml:space="preserve">elevance of consumer vulnerability, resilience, and adaptability for purchase satisfaction and repurchase. </w:t>
      </w:r>
      <w:r w:rsidRPr="005E1D06">
        <w:rPr>
          <w:rFonts w:ascii="Times New Roman" w:hAnsi="Times New Roman" w:cs="Times New Roman"/>
          <w:i/>
          <w:sz w:val="24"/>
          <w:szCs w:val="24"/>
        </w:rPr>
        <w:t>International Journal of Consumer Studies, 45</w:t>
      </w:r>
      <w:r w:rsidRPr="000C11C3">
        <w:rPr>
          <w:rFonts w:ascii="Times New Roman" w:hAnsi="Times New Roman" w:cs="Times New Roman"/>
          <w:sz w:val="24"/>
          <w:szCs w:val="24"/>
        </w:rPr>
        <w:t>(6), 1425-1442.</w:t>
      </w:r>
    </w:p>
    <w:p w14:paraId="678AFB19" w14:textId="68038D3B" w:rsidR="005E1D06" w:rsidRDefault="005E1D06" w:rsidP="003C2948">
      <w:pPr>
        <w:spacing w:line="480" w:lineRule="auto"/>
        <w:ind w:left="567" w:hanging="567"/>
        <w:rPr>
          <w:rFonts w:ascii="Times New Roman" w:hAnsi="Times New Roman" w:cs="Times New Roman"/>
          <w:sz w:val="24"/>
          <w:szCs w:val="24"/>
        </w:rPr>
      </w:pPr>
      <w:r w:rsidRPr="005E1D06">
        <w:rPr>
          <w:rFonts w:ascii="Times New Roman" w:hAnsi="Times New Roman" w:cs="Times New Roman"/>
          <w:sz w:val="24"/>
          <w:szCs w:val="24"/>
        </w:rPr>
        <w:t xml:space="preserve">Lariviere, B., &amp; </w:t>
      </w:r>
      <w:proofErr w:type="spellStart"/>
      <w:r w:rsidRPr="005E1D06">
        <w:rPr>
          <w:rFonts w:ascii="Times New Roman" w:hAnsi="Times New Roman" w:cs="Times New Roman"/>
          <w:sz w:val="24"/>
          <w:szCs w:val="24"/>
        </w:rPr>
        <w:t>Kandampully</w:t>
      </w:r>
      <w:proofErr w:type="spellEnd"/>
      <w:r w:rsidRPr="005E1D06">
        <w:rPr>
          <w:rFonts w:ascii="Times New Roman" w:hAnsi="Times New Roman" w:cs="Times New Roman"/>
          <w:sz w:val="24"/>
          <w:szCs w:val="24"/>
        </w:rPr>
        <w:t xml:space="preserve">, J. (2019). Moving forward and making an impact in service research: from research priorities to research methodologies. </w:t>
      </w:r>
      <w:r>
        <w:rPr>
          <w:rFonts w:ascii="Times New Roman" w:hAnsi="Times New Roman" w:cs="Times New Roman"/>
          <w:i/>
          <w:sz w:val="24"/>
          <w:szCs w:val="24"/>
        </w:rPr>
        <w:t>Journal of Service Management,</w:t>
      </w:r>
      <w:r w:rsidRPr="00B45226">
        <w:t xml:space="preserve"> </w:t>
      </w:r>
      <w:r w:rsidRPr="005E1D06">
        <w:rPr>
          <w:rFonts w:ascii="Times New Roman" w:hAnsi="Times New Roman" w:cs="Times New Roman"/>
          <w:sz w:val="24"/>
          <w:szCs w:val="24"/>
        </w:rPr>
        <w:t>30</w:t>
      </w:r>
      <w:r>
        <w:rPr>
          <w:rFonts w:ascii="Times New Roman" w:hAnsi="Times New Roman" w:cs="Times New Roman"/>
          <w:sz w:val="24"/>
          <w:szCs w:val="24"/>
        </w:rPr>
        <w:t>(</w:t>
      </w:r>
      <w:r w:rsidRPr="005E1D06">
        <w:rPr>
          <w:rFonts w:ascii="Times New Roman" w:hAnsi="Times New Roman" w:cs="Times New Roman"/>
          <w:sz w:val="24"/>
          <w:szCs w:val="24"/>
        </w:rPr>
        <w:t>5</w:t>
      </w:r>
      <w:r>
        <w:rPr>
          <w:rFonts w:ascii="Times New Roman" w:hAnsi="Times New Roman" w:cs="Times New Roman"/>
          <w:sz w:val="24"/>
          <w:szCs w:val="24"/>
        </w:rPr>
        <w:t>)</w:t>
      </w:r>
      <w:r w:rsidRPr="005E1D06">
        <w:rPr>
          <w:rFonts w:ascii="Times New Roman" w:hAnsi="Times New Roman" w:cs="Times New Roman"/>
          <w:sz w:val="24"/>
          <w:szCs w:val="24"/>
        </w:rPr>
        <w:t>, 521-523.</w:t>
      </w:r>
    </w:p>
    <w:p w14:paraId="6183DCFF" w14:textId="2317EA79" w:rsidR="000E375B" w:rsidRDefault="000E375B" w:rsidP="003C2948">
      <w:pPr>
        <w:spacing w:line="480" w:lineRule="auto"/>
        <w:ind w:left="567" w:hanging="567"/>
        <w:rPr>
          <w:rFonts w:ascii="Times New Roman" w:hAnsi="Times New Roman" w:cs="Times New Roman"/>
          <w:sz w:val="24"/>
          <w:szCs w:val="24"/>
        </w:rPr>
      </w:pPr>
      <w:r w:rsidRPr="005E1D06">
        <w:rPr>
          <w:rFonts w:ascii="Times New Roman" w:hAnsi="Times New Roman" w:cs="Times New Roman"/>
          <w:sz w:val="24"/>
          <w:szCs w:val="24"/>
        </w:rPr>
        <w:t xml:space="preserve">Louis-Charles, H. M., </w:t>
      </w:r>
      <w:r w:rsidR="00696B35">
        <w:rPr>
          <w:rFonts w:ascii="Times New Roman" w:hAnsi="Times New Roman" w:cs="Times New Roman"/>
          <w:sz w:val="24"/>
          <w:szCs w:val="24"/>
        </w:rPr>
        <w:t xml:space="preserve">Howard, R., Remy, L., </w:t>
      </w:r>
      <w:proofErr w:type="spellStart"/>
      <w:r w:rsidR="00696B35">
        <w:rPr>
          <w:rFonts w:ascii="Times New Roman" w:hAnsi="Times New Roman" w:cs="Times New Roman"/>
          <w:sz w:val="24"/>
          <w:szCs w:val="24"/>
        </w:rPr>
        <w:t>Nibbs</w:t>
      </w:r>
      <w:proofErr w:type="spellEnd"/>
      <w:r w:rsidR="00696B35">
        <w:rPr>
          <w:rFonts w:ascii="Times New Roman" w:hAnsi="Times New Roman" w:cs="Times New Roman"/>
          <w:sz w:val="24"/>
          <w:szCs w:val="24"/>
        </w:rPr>
        <w:t>, F.</w:t>
      </w:r>
      <w:r w:rsidRPr="005E1D06">
        <w:rPr>
          <w:rFonts w:ascii="Times New Roman" w:hAnsi="Times New Roman" w:cs="Times New Roman"/>
          <w:sz w:val="24"/>
          <w:szCs w:val="24"/>
        </w:rPr>
        <w:t xml:space="preserve"> </w:t>
      </w:r>
      <w:r w:rsidR="00696B35">
        <w:rPr>
          <w:rFonts w:ascii="Times New Roman" w:hAnsi="Times New Roman" w:cs="Times New Roman"/>
          <w:sz w:val="24"/>
          <w:szCs w:val="24"/>
        </w:rPr>
        <w:t>&amp;</w:t>
      </w:r>
      <w:r w:rsidRPr="005E1D06">
        <w:rPr>
          <w:rFonts w:ascii="Times New Roman" w:hAnsi="Times New Roman" w:cs="Times New Roman"/>
          <w:sz w:val="24"/>
          <w:szCs w:val="24"/>
        </w:rPr>
        <w:t xml:space="preserve"> Turner, G. (2020). Ethical considerations for </w:t>
      </w:r>
      <w:proofErr w:type="spellStart"/>
      <w:r w:rsidRPr="005E1D06">
        <w:rPr>
          <w:rFonts w:ascii="Times New Roman" w:hAnsi="Times New Roman" w:cs="Times New Roman"/>
          <w:sz w:val="24"/>
          <w:szCs w:val="24"/>
        </w:rPr>
        <w:t>postdisaster</w:t>
      </w:r>
      <w:proofErr w:type="spellEnd"/>
      <w:r w:rsidRPr="005E1D06">
        <w:rPr>
          <w:rFonts w:ascii="Times New Roman" w:hAnsi="Times New Roman" w:cs="Times New Roman"/>
          <w:sz w:val="24"/>
          <w:szCs w:val="24"/>
        </w:rPr>
        <w:t xml:space="preserve"> fieldwork and data collection in the Caribbean. </w:t>
      </w:r>
      <w:r w:rsidRPr="005E1D06">
        <w:rPr>
          <w:rFonts w:ascii="Times New Roman" w:hAnsi="Times New Roman" w:cs="Times New Roman"/>
          <w:i/>
          <w:iCs/>
          <w:sz w:val="24"/>
          <w:szCs w:val="24"/>
        </w:rPr>
        <w:t xml:space="preserve">American </w:t>
      </w:r>
      <w:proofErr w:type="spellStart"/>
      <w:r w:rsidRPr="005E1D06">
        <w:rPr>
          <w:rFonts w:ascii="Times New Roman" w:hAnsi="Times New Roman" w:cs="Times New Roman"/>
          <w:i/>
          <w:iCs/>
          <w:sz w:val="24"/>
          <w:szCs w:val="24"/>
        </w:rPr>
        <w:t>Behavioral</w:t>
      </w:r>
      <w:proofErr w:type="spellEnd"/>
      <w:r w:rsidRPr="005E1D06">
        <w:rPr>
          <w:rFonts w:ascii="Times New Roman" w:hAnsi="Times New Roman" w:cs="Times New Roman"/>
          <w:i/>
          <w:iCs/>
          <w:sz w:val="24"/>
          <w:szCs w:val="24"/>
        </w:rPr>
        <w:t xml:space="preserve"> Scientist</w:t>
      </w:r>
      <w:r w:rsidRPr="005E1D06">
        <w:rPr>
          <w:rFonts w:ascii="Times New Roman" w:hAnsi="Times New Roman" w:cs="Times New Roman"/>
          <w:sz w:val="24"/>
          <w:szCs w:val="24"/>
        </w:rPr>
        <w:t>, </w:t>
      </w:r>
      <w:r w:rsidRPr="005E1D06">
        <w:rPr>
          <w:rFonts w:ascii="Times New Roman" w:hAnsi="Times New Roman" w:cs="Times New Roman"/>
          <w:i/>
          <w:iCs/>
          <w:sz w:val="24"/>
          <w:szCs w:val="24"/>
        </w:rPr>
        <w:t>64</w:t>
      </w:r>
      <w:r w:rsidRPr="005E1D06">
        <w:rPr>
          <w:rFonts w:ascii="Times New Roman" w:hAnsi="Times New Roman" w:cs="Times New Roman"/>
          <w:sz w:val="24"/>
          <w:szCs w:val="24"/>
        </w:rPr>
        <w:t>(8), 1129-1144.</w:t>
      </w:r>
    </w:p>
    <w:p w14:paraId="122EF370" w14:textId="52210A97" w:rsidR="000D717C" w:rsidRDefault="000D717C" w:rsidP="003C2948">
      <w:pPr>
        <w:spacing w:line="480" w:lineRule="auto"/>
        <w:ind w:left="567" w:hanging="567"/>
        <w:rPr>
          <w:rFonts w:ascii="Times New Roman" w:eastAsia="Calibri" w:hAnsi="Times New Roman" w:cs="Times New Roman"/>
          <w:color w:val="000000" w:themeColor="text1"/>
          <w:sz w:val="24"/>
          <w:szCs w:val="24"/>
          <w:lang w:eastAsia="en-GB"/>
        </w:rPr>
      </w:pPr>
      <w:r w:rsidRPr="000D717C">
        <w:rPr>
          <w:rFonts w:ascii="Times New Roman" w:eastAsia="Calibri" w:hAnsi="Times New Roman" w:cs="Times New Roman"/>
          <w:color w:val="000000" w:themeColor="text1"/>
          <w:sz w:val="24"/>
          <w:szCs w:val="24"/>
          <w:lang w:eastAsia="en-GB"/>
        </w:rPr>
        <w:lastRenderedPageBreak/>
        <w:t xml:space="preserve">McColl-Kennedy, J. R., Snyder, H., </w:t>
      </w:r>
      <w:proofErr w:type="spellStart"/>
      <w:r w:rsidRPr="000D717C">
        <w:rPr>
          <w:rFonts w:ascii="Times New Roman" w:eastAsia="Calibri" w:hAnsi="Times New Roman" w:cs="Times New Roman"/>
          <w:color w:val="000000" w:themeColor="text1"/>
          <w:sz w:val="24"/>
          <w:szCs w:val="24"/>
          <w:lang w:eastAsia="en-GB"/>
        </w:rPr>
        <w:t>Elg</w:t>
      </w:r>
      <w:proofErr w:type="spellEnd"/>
      <w:r w:rsidRPr="000D717C">
        <w:rPr>
          <w:rFonts w:ascii="Times New Roman" w:eastAsia="Calibri" w:hAnsi="Times New Roman" w:cs="Times New Roman"/>
          <w:color w:val="000000" w:themeColor="text1"/>
          <w:sz w:val="24"/>
          <w:szCs w:val="24"/>
          <w:lang w:eastAsia="en-GB"/>
        </w:rPr>
        <w:t xml:space="preserve">, M., Witell, L., </w:t>
      </w:r>
      <w:proofErr w:type="spellStart"/>
      <w:r w:rsidRPr="000D717C">
        <w:rPr>
          <w:rFonts w:ascii="Times New Roman" w:eastAsia="Calibri" w:hAnsi="Times New Roman" w:cs="Times New Roman"/>
          <w:color w:val="000000" w:themeColor="text1"/>
          <w:sz w:val="24"/>
          <w:szCs w:val="24"/>
          <w:lang w:eastAsia="en-GB"/>
        </w:rPr>
        <w:t>Helkkula</w:t>
      </w:r>
      <w:proofErr w:type="spellEnd"/>
      <w:r w:rsidRPr="000D717C">
        <w:rPr>
          <w:rFonts w:ascii="Times New Roman" w:eastAsia="Calibri" w:hAnsi="Times New Roman" w:cs="Times New Roman"/>
          <w:color w:val="000000" w:themeColor="text1"/>
          <w:sz w:val="24"/>
          <w:szCs w:val="24"/>
          <w:lang w:eastAsia="en-GB"/>
        </w:rPr>
        <w:t>, A., Hogan, S. J., &amp; Anderson, L. (2017</w:t>
      </w:r>
      <w:r>
        <w:rPr>
          <w:rFonts w:ascii="Times New Roman" w:eastAsia="Calibri" w:hAnsi="Times New Roman" w:cs="Times New Roman"/>
          <w:color w:val="000000" w:themeColor="text1"/>
          <w:sz w:val="24"/>
          <w:szCs w:val="24"/>
          <w:lang w:eastAsia="en-GB"/>
        </w:rPr>
        <w:t>a</w:t>
      </w:r>
      <w:r w:rsidRPr="000D717C">
        <w:rPr>
          <w:rFonts w:ascii="Times New Roman" w:eastAsia="Calibri" w:hAnsi="Times New Roman" w:cs="Times New Roman"/>
          <w:color w:val="000000" w:themeColor="text1"/>
          <w:sz w:val="24"/>
          <w:szCs w:val="24"/>
          <w:lang w:eastAsia="en-GB"/>
        </w:rPr>
        <w:t xml:space="preserve">). The changing role of the health care customer: review, </w:t>
      </w:r>
      <w:proofErr w:type="gramStart"/>
      <w:r w:rsidRPr="000D717C">
        <w:rPr>
          <w:rFonts w:ascii="Times New Roman" w:eastAsia="Calibri" w:hAnsi="Times New Roman" w:cs="Times New Roman"/>
          <w:color w:val="000000" w:themeColor="text1"/>
          <w:sz w:val="24"/>
          <w:szCs w:val="24"/>
          <w:lang w:eastAsia="en-GB"/>
        </w:rPr>
        <w:t>synthesis</w:t>
      </w:r>
      <w:proofErr w:type="gramEnd"/>
      <w:r w:rsidRPr="000D717C">
        <w:rPr>
          <w:rFonts w:ascii="Times New Roman" w:eastAsia="Calibri" w:hAnsi="Times New Roman" w:cs="Times New Roman"/>
          <w:color w:val="000000" w:themeColor="text1"/>
          <w:sz w:val="24"/>
          <w:szCs w:val="24"/>
          <w:lang w:eastAsia="en-GB"/>
        </w:rPr>
        <w:t xml:space="preserve"> and research agenda. </w:t>
      </w:r>
      <w:r w:rsidRPr="000D717C">
        <w:rPr>
          <w:rFonts w:ascii="Times New Roman" w:eastAsia="Calibri" w:hAnsi="Times New Roman" w:cs="Times New Roman"/>
          <w:i/>
          <w:iCs/>
          <w:color w:val="000000" w:themeColor="text1"/>
          <w:sz w:val="24"/>
          <w:szCs w:val="24"/>
          <w:lang w:eastAsia="en-GB"/>
        </w:rPr>
        <w:t>Journal of Service Management</w:t>
      </w:r>
      <w:r w:rsidR="005529BF">
        <w:rPr>
          <w:rFonts w:ascii="Times New Roman" w:eastAsia="Calibri" w:hAnsi="Times New Roman" w:cs="Times New Roman"/>
          <w:color w:val="000000" w:themeColor="text1"/>
          <w:sz w:val="24"/>
          <w:szCs w:val="24"/>
          <w:lang w:eastAsia="en-GB"/>
        </w:rPr>
        <w:t>, 28(1), 2-33.</w:t>
      </w:r>
    </w:p>
    <w:p w14:paraId="2CE51663" w14:textId="24280065" w:rsidR="000D717C" w:rsidRDefault="00FB7433" w:rsidP="000D717C">
      <w:pPr>
        <w:spacing w:line="480" w:lineRule="auto"/>
        <w:ind w:left="567" w:hanging="567"/>
        <w:rPr>
          <w:rFonts w:ascii="Times New Roman" w:eastAsia="Calibri" w:hAnsi="Times New Roman" w:cs="Times New Roman"/>
          <w:color w:val="000000" w:themeColor="text1"/>
          <w:sz w:val="24"/>
          <w:szCs w:val="24"/>
          <w:lang w:eastAsia="en-GB"/>
        </w:rPr>
      </w:pPr>
      <w:r w:rsidRPr="00A8684B">
        <w:rPr>
          <w:rFonts w:ascii="Times New Roman" w:eastAsia="Calibri" w:hAnsi="Times New Roman" w:cs="Times New Roman"/>
          <w:color w:val="000000" w:themeColor="text1"/>
          <w:sz w:val="24"/>
          <w:szCs w:val="24"/>
          <w:lang w:eastAsia="en-GB"/>
        </w:rPr>
        <w:t xml:space="preserve">McColl-Kennedy, J. R., Danaher, T. S., </w:t>
      </w:r>
      <w:proofErr w:type="spellStart"/>
      <w:r w:rsidRPr="00A8684B">
        <w:rPr>
          <w:rFonts w:ascii="Times New Roman" w:eastAsia="Calibri" w:hAnsi="Times New Roman" w:cs="Times New Roman"/>
          <w:color w:val="000000" w:themeColor="text1"/>
          <w:sz w:val="24"/>
          <w:szCs w:val="24"/>
          <w:lang w:eastAsia="en-GB"/>
        </w:rPr>
        <w:t>Gallan</w:t>
      </w:r>
      <w:proofErr w:type="spellEnd"/>
      <w:r w:rsidRPr="00A8684B">
        <w:rPr>
          <w:rFonts w:ascii="Times New Roman" w:eastAsia="Calibri" w:hAnsi="Times New Roman" w:cs="Times New Roman"/>
          <w:color w:val="000000" w:themeColor="text1"/>
          <w:sz w:val="24"/>
          <w:szCs w:val="24"/>
          <w:lang w:eastAsia="en-GB"/>
        </w:rPr>
        <w:t xml:space="preserve">, A. S., </w:t>
      </w:r>
      <w:proofErr w:type="spellStart"/>
      <w:r w:rsidRPr="00A8684B">
        <w:rPr>
          <w:rFonts w:ascii="Times New Roman" w:eastAsia="Calibri" w:hAnsi="Times New Roman" w:cs="Times New Roman"/>
          <w:color w:val="000000" w:themeColor="text1"/>
          <w:sz w:val="24"/>
          <w:szCs w:val="24"/>
          <w:lang w:eastAsia="en-GB"/>
        </w:rPr>
        <w:t>Orsingher</w:t>
      </w:r>
      <w:proofErr w:type="spellEnd"/>
      <w:r w:rsidRPr="00A8684B">
        <w:rPr>
          <w:rFonts w:ascii="Times New Roman" w:eastAsia="Calibri" w:hAnsi="Times New Roman" w:cs="Times New Roman"/>
          <w:color w:val="000000" w:themeColor="text1"/>
          <w:sz w:val="24"/>
          <w:szCs w:val="24"/>
          <w:lang w:eastAsia="en-GB"/>
        </w:rPr>
        <w:t xml:space="preserve">, C., </w:t>
      </w:r>
      <w:proofErr w:type="spellStart"/>
      <w:r w:rsidRPr="00A8684B">
        <w:rPr>
          <w:rFonts w:ascii="Times New Roman" w:eastAsia="Calibri" w:hAnsi="Times New Roman" w:cs="Times New Roman"/>
          <w:color w:val="000000" w:themeColor="text1"/>
          <w:sz w:val="24"/>
          <w:szCs w:val="24"/>
          <w:lang w:eastAsia="en-GB"/>
        </w:rPr>
        <w:t>Lervik</w:t>
      </w:r>
      <w:proofErr w:type="spellEnd"/>
      <w:r w:rsidRPr="00A8684B">
        <w:rPr>
          <w:rFonts w:ascii="Times New Roman" w:eastAsia="Calibri" w:hAnsi="Times New Roman" w:cs="Times New Roman"/>
          <w:color w:val="000000" w:themeColor="text1"/>
          <w:sz w:val="24"/>
          <w:szCs w:val="24"/>
          <w:lang w:eastAsia="en-GB"/>
        </w:rPr>
        <w:t>-Olsen, L., &amp; Verma, R. (2017</w:t>
      </w:r>
      <w:r w:rsidR="000D717C">
        <w:rPr>
          <w:rFonts w:ascii="Times New Roman" w:eastAsia="Calibri" w:hAnsi="Times New Roman" w:cs="Times New Roman"/>
          <w:color w:val="000000" w:themeColor="text1"/>
          <w:sz w:val="24"/>
          <w:szCs w:val="24"/>
          <w:lang w:eastAsia="en-GB"/>
        </w:rPr>
        <w:t>b</w:t>
      </w:r>
      <w:r w:rsidRPr="00A8684B">
        <w:rPr>
          <w:rFonts w:ascii="Times New Roman" w:eastAsia="Calibri" w:hAnsi="Times New Roman" w:cs="Times New Roman"/>
          <w:color w:val="000000" w:themeColor="text1"/>
          <w:sz w:val="24"/>
          <w:szCs w:val="24"/>
          <w:lang w:eastAsia="en-GB"/>
        </w:rPr>
        <w:t xml:space="preserve">). </w:t>
      </w:r>
      <w:r w:rsidRPr="005E1D06">
        <w:rPr>
          <w:rFonts w:ascii="Times New Roman" w:eastAsia="Calibri" w:hAnsi="Times New Roman" w:cs="Times New Roman"/>
          <w:color w:val="000000" w:themeColor="text1"/>
          <w:sz w:val="24"/>
          <w:szCs w:val="24"/>
          <w:lang w:eastAsia="en-GB"/>
        </w:rPr>
        <w:t>How do you feel today? Managing patient emotions during health care experiences to enhance well-being. </w:t>
      </w:r>
      <w:r w:rsidRPr="005E1D06">
        <w:rPr>
          <w:rFonts w:ascii="Times New Roman" w:eastAsia="Calibri" w:hAnsi="Times New Roman" w:cs="Times New Roman"/>
          <w:i/>
          <w:iCs/>
          <w:color w:val="000000" w:themeColor="text1"/>
          <w:sz w:val="24"/>
          <w:szCs w:val="24"/>
          <w:lang w:eastAsia="en-GB"/>
        </w:rPr>
        <w:t>Journal of Business Research</w:t>
      </w:r>
      <w:r w:rsidRPr="005E1D06">
        <w:rPr>
          <w:rFonts w:ascii="Times New Roman" w:eastAsia="Calibri" w:hAnsi="Times New Roman" w:cs="Times New Roman"/>
          <w:color w:val="000000" w:themeColor="text1"/>
          <w:sz w:val="24"/>
          <w:szCs w:val="24"/>
          <w:lang w:eastAsia="en-GB"/>
        </w:rPr>
        <w:t>, </w:t>
      </w:r>
      <w:r w:rsidRPr="005E1D06">
        <w:rPr>
          <w:rFonts w:ascii="Times New Roman" w:eastAsia="Calibri" w:hAnsi="Times New Roman" w:cs="Times New Roman"/>
          <w:i/>
          <w:iCs/>
          <w:color w:val="000000" w:themeColor="text1"/>
          <w:sz w:val="24"/>
          <w:szCs w:val="24"/>
          <w:lang w:eastAsia="en-GB"/>
        </w:rPr>
        <w:t>79</w:t>
      </w:r>
      <w:r w:rsidRPr="005E1D06">
        <w:rPr>
          <w:rFonts w:ascii="Times New Roman" w:eastAsia="Calibri" w:hAnsi="Times New Roman" w:cs="Times New Roman"/>
          <w:color w:val="000000" w:themeColor="text1"/>
          <w:sz w:val="24"/>
          <w:szCs w:val="24"/>
          <w:lang w:eastAsia="en-GB"/>
        </w:rPr>
        <w:t>, 247-259.</w:t>
      </w:r>
    </w:p>
    <w:p w14:paraId="3F8C94EF" w14:textId="6DB6EDEF" w:rsidR="000E375B" w:rsidRPr="003C2948" w:rsidRDefault="000E375B" w:rsidP="003C2948">
      <w:pPr>
        <w:spacing w:line="480" w:lineRule="auto"/>
        <w:ind w:left="567" w:hanging="567"/>
        <w:rPr>
          <w:rFonts w:ascii="Times New Roman" w:hAnsi="Times New Roman" w:cs="Times New Roman"/>
          <w:sz w:val="24"/>
          <w:szCs w:val="24"/>
        </w:rPr>
      </w:pPr>
      <w:proofErr w:type="spellStart"/>
      <w:r w:rsidRPr="00B45226">
        <w:rPr>
          <w:rFonts w:ascii="Times New Roman" w:hAnsi="Times New Roman" w:cs="Times New Roman"/>
          <w:sz w:val="24"/>
          <w:szCs w:val="24"/>
        </w:rPr>
        <w:t>Ozanne</w:t>
      </w:r>
      <w:proofErr w:type="spellEnd"/>
      <w:r w:rsidRPr="00B45226">
        <w:rPr>
          <w:rFonts w:ascii="Times New Roman" w:hAnsi="Times New Roman" w:cs="Times New Roman"/>
          <w:sz w:val="24"/>
          <w:szCs w:val="24"/>
        </w:rPr>
        <w:t xml:space="preserve">, J. L. &amp; Anderson, L. (2010). </w:t>
      </w:r>
      <w:r w:rsidRPr="005E1D06">
        <w:rPr>
          <w:rFonts w:ascii="Times New Roman" w:hAnsi="Times New Roman" w:cs="Times New Roman"/>
          <w:sz w:val="24"/>
          <w:szCs w:val="24"/>
        </w:rPr>
        <w:t>Community action research. </w:t>
      </w:r>
      <w:r w:rsidRPr="005E1D06">
        <w:rPr>
          <w:rFonts w:ascii="Times New Roman" w:hAnsi="Times New Roman" w:cs="Times New Roman"/>
          <w:i/>
          <w:iCs/>
          <w:sz w:val="24"/>
          <w:szCs w:val="24"/>
        </w:rPr>
        <w:t>Journal of Public Policy &amp; Marketing</w:t>
      </w:r>
      <w:r w:rsidRPr="005E1D06">
        <w:rPr>
          <w:rFonts w:ascii="Times New Roman" w:hAnsi="Times New Roman" w:cs="Times New Roman"/>
          <w:sz w:val="24"/>
          <w:szCs w:val="24"/>
        </w:rPr>
        <w:t>, </w:t>
      </w:r>
      <w:r w:rsidRPr="005E1D06">
        <w:rPr>
          <w:rFonts w:ascii="Times New Roman" w:hAnsi="Times New Roman" w:cs="Times New Roman"/>
          <w:i/>
          <w:iCs/>
          <w:sz w:val="24"/>
          <w:szCs w:val="24"/>
        </w:rPr>
        <w:t>29</w:t>
      </w:r>
      <w:r w:rsidRPr="005E1D06">
        <w:rPr>
          <w:rFonts w:ascii="Times New Roman" w:hAnsi="Times New Roman" w:cs="Times New Roman"/>
          <w:sz w:val="24"/>
          <w:szCs w:val="24"/>
        </w:rPr>
        <w:t>(1), 123-137.</w:t>
      </w:r>
    </w:p>
    <w:p w14:paraId="0F3A7629" w14:textId="611D830D" w:rsidR="000E375B" w:rsidRPr="003C2948" w:rsidRDefault="000E375B" w:rsidP="003C2948">
      <w:pPr>
        <w:spacing w:line="480" w:lineRule="auto"/>
        <w:ind w:left="567" w:hanging="567"/>
        <w:rPr>
          <w:rFonts w:ascii="Times New Roman" w:hAnsi="Times New Roman" w:cs="Times New Roman"/>
          <w:sz w:val="24"/>
          <w:szCs w:val="24"/>
          <w:lang w:val="en-US"/>
        </w:rPr>
      </w:pPr>
      <w:r w:rsidRPr="005E1D06">
        <w:rPr>
          <w:rFonts w:ascii="Times New Roman" w:hAnsi="Times New Roman" w:cs="Times New Roman"/>
          <w:sz w:val="24"/>
          <w:szCs w:val="24"/>
        </w:rPr>
        <w:t xml:space="preserve">Peek, L., </w:t>
      </w:r>
      <w:proofErr w:type="spellStart"/>
      <w:r w:rsidRPr="005E1D06">
        <w:rPr>
          <w:rFonts w:ascii="Times New Roman" w:hAnsi="Times New Roman" w:cs="Times New Roman"/>
          <w:sz w:val="24"/>
          <w:szCs w:val="24"/>
        </w:rPr>
        <w:t>Champeau</w:t>
      </w:r>
      <w:proofErr w:type="spellEnd"/>
      <w:r w:rsidRPr="005E1D06">
        <w:rPr>
          <w:rFonts w:ascii="Times New Roman" w:hAnsi="Times New Roman" w:cs="Times New Roman"/>
          <w:sz w:val="24"/>
          <w:szCs w:val="24"/>
        </w:rPr>
        <w:t>, H., Austin, J., Mathews, M.</w:t>
      </w:r>
      <w:r w:rsidR="00696B35">
        <w:rPr>
          <w:rFonts w:ascii="Times New Roman" w:hAnsi="Times New Roman" w:cs="Times New Roman"/>
          <w:sz w:val="24"/>
          <w:szCs w:val="24"/>
        </w:rPr>
        <w:t xml:space="preserve"> &amp;</w:t>
      </w:r>
      <w:r w:rsidRPr="005E1D06">
        <w:rPr>
          <w:rFonts w:ascii="Times New Roman" w:hAnsi="Times New Roman" w:cs="Times New Roman"/>
          <w:sz w:val="24"/>
          <w:szCs w:val="24"/>
        </w:rPr>
        <w:t xml:space="preserve"> Wu, H. (2020). What methods do social scientists use to study disasters? An analysis of the social science extreme events research network. </w:t>
      </w:r>
      <w:r w:rsidRPr="005E1D06">
        <w:rPr>
          <w:rFonts w:ascii="Times New Roman" w:hAnsi="Times New Roman" w:cs="Times New Roman"/>
          <w:i/>
          <w:iCs/>
          <w:sz w:val="24"/>
          <w:szCs w:val="24"/>
        </w:rPr>
        <w:t xml:space="preserve">American </w:t>
      </w:r>
      <w:proofErr w:type="spellStart"/>
      <w:r w:rsidRPr="005E1D06">
        <w:rPr>
          <w:rFonts w:ascii="Times New Roman" w:hAnsi="Times New Roman" w:cs="Times New Roman"/>
          <w:i/>
          <w:iCs/>
          <w:sz w:val="24"/>
          <w:szCs w:val="24"/>
        </w:rPr>
        <w:t>Behavioral</w:t>
      </w:r>
      <w:proofErr w:type="spellEnd"/>
      <w:r w:rsidRPr="005E1D06">
        <w:rPr>
          <w:rFonts w:ascii="Times New Roman" w:hAnsi="Times New Roman" w:cs="Times New Roman"/>
          <w:i/>
          <w:iCs/>
          <w:sz w:val="24"/>
          <w:szCs w:val="24"/>
        </w:rPr>
        <w:t xml:space="preserve"> Scientist</w:t>
      </w:r>
      <w:r w:rsidRPr="005E1D06">
        <w:rPr>
          <w:rFonts w:ascii="Times New Roman" w:hAnsi="Times New Roman" w:cs="Times New Roman"/>
          <w:sz w:val="24"/>
          <w:szCs w:val="24"/>
        </w:rPr>
        <w:t>, </w:t>
      </w:r>
      <w:r w:rsidRPr="005E1D06">
        <w:rPr>
          <w:rFonts w:ascii="Times New Roman" w:hAnsi="Times New Roman" w:cs="Times New Roman"/>
          <w:i/>
          <w:iCs/>
          <w:sz w:val="24"/>
          <w:szCs w:val="24"/>
        </w:rPr>
        <w:t>64</w:t>
      </w:r>
      <w:r w:rsidRPr="005E1D06">
        <w:rPr>
          <w:rFonts w:ascii="Times New Roman" w:hAnsi="Times New Roman" w:cs="Times New Roman"/>
          <w:sz w:val="24"/>
          <w:szCs w:val="24"/>
        </w:rPr>
        <w:t>(8), 1066-1094.</w:t>
      </w:r>
    </w:p>
    <w:p w14:paraId="7D3EEB56" w14:textId="54102AD7" w:rsidR="00831C7E" w:rsidRPr="005E1D06" w:rsidRDefault="00831C7E" w:rsidP="003C2948">
      <w:pPr>
        <w:spacing w:line="480" w:lineRule="auto"/>
        <w:ind w:left="567" w:hanging="567"/>
        <w:rPr>
          <w:rFonts w:ascii="Times New Roman" w:eastAsia="Times New Roman" w:hAnsi="Times New Roman" w:cs="Times New Roman"/>
          <w:sz w:val="24"/>
          <w:szCs w:val="24"/>
        </w:rPr>
      </w:pPr>
      <w:r w:rsidRPr="00546102">
        <w:rPr>
          <w:rFonts w:ascii="Times New Roman" w:eastAsia="Times New Roman" w:hAnsi="Times New Roman" w:cs="Times New Roman"/>
          <w:sz w:val="24"/>
          <w:szCs w:val="24"/>
        </w:rPr>
        <w:t xml:space="preserve">Riedel, A., Messenger, D., Fleischman, D. </w:t>
      </w:r>
      <w:r w:rsidRPr="00B45226">
        <w:rPr>
          <w:rFonts w:ascii="Times New Roman" w:eastAsia="Times New Roman" w:hAnsi="Times New Roman" w:cs="Times New Roman"/>
          <w:sz w:val="24"/>
          <w:szCs w:val="24"/>
        </w:rPr>
        <w:t xml:space="preserve">&amp; Mulcahy, R. (2022). </w:t>
      </w:r>
      <w:r w:rsidRPr="005E1D06">
        <w:rPr>
          <w:rFonts w:ascii="Times New Roman" w:eastAsia="Times New Roman" w:hAnsi="Times New Roman" w:cs="Times New Roman"/>
          <w:sz w:val="24"/>
          <w:szCs w:val="24"/>
        </w:rPr>
        <w:t>Consumers experiencing vulnerability: a state of play in the literature. </w:t>
      </w:r>
      <w:r w:rsidRPr="005E1D06">
        <w:rPr>
          <w:rFonts w:ascii="Times New Roman" w:eastAsia="Times New Roman" w:hAnsi="Times New Roman" w:cs="Times New Roman"/>
          <w:i/>
          <w:iCs/>
          <w:sz w:val="24"/>
          <w:szCs w:val="24"/>
        </w:rPr>
        <w:t>Journal of Services Marketing</w:t>
      </w:r>
      <w:r w:rsidRPr="005E1D06">
        <w:rPr>
          <w:rFonts w:ascii="Times New Roman" w:eastAsia="Times New Roman" w:hAnsi="Times New Roman" w:cs="Times New Roman"/>
          <w:sz w:val="24"/>
          <w:szCs w:val="24"/>
        </w:rPr>
        <w:t>, 36(2), 110-128.</w:t>
      </w:r>
    </w:p>
    <w:p w14:paraId="169BC562" w14:textId="449AB8C7" w:rsidR="006F40F5" w:rsidRDefault="006F40F5" w:rsidP="003C2948">
      <w:pPr>
        <w:spacing w:line="480" w:lineRule="auto"/>
        <w:ind w:left="567" w:hanging="567"/>
        <w:rPr>
          <w:rFonts w:ascii="Times New Roman" w:eastAsia="Times New Roman" w:hAnsi="Times New Roman" w:cs="Times New Roman"/>
          <w:sz w:val="24"/>
          <w:szCs w:val="24"/>
        </w:rPr>
      </w:pPr>
      <w:r w:rsidRPr="006F40F5">
        <w:rPr>
          <w:rFonts w:ascii="Times New Roman" w:eastAsia="Times New Roman" w:hAnsi="Times New Roman" w:cs="Times New Roman"/>
          <w:sz w:val="24"/>
          <w:szCs w:val="24"/>
        </w:rPr>
        <w:t xml:space="preserve">Rosenbaum, M., Corus, C., Ostrom, A., Anderson, L., Fisk, R., </w:t>
      </w:r>
      <w:proofErr w:type="spellStart"/>
      <w:r w:rsidRPr="006F40F5">
        <w:rPr>
          <w:rFonts w:ascii="Times New Roman" w:eastAsia="Times New Roman" w:hAnsi="Times New Roman" w:cs="Times New Roman"/>
          <w:sz w:val="24"/>
          <w:szCs w:val="24"/>
        </w:rPr>
        <w:t>Gallan</w:t>
      </w:r>
      <w:proofErr w:type="spellEnd"/>
      <w:r w:rsidRPr="006F40F5">
        <w:rPr>
          <w:rFonts w:ascii="Times New Roman" w:eastAsia="Times New Roman" w:hAnsi="Times New Roman" w:cs="Times New Roman"/>
          <w:sz w:val="24"/>
          <w:szCs w:val="24"/>
        </w:rPr>
        <w:t>, A., ... &amp; Williams, J. (2011). Conceptualisation and aspirations of transformative service research. </w:t>
      </w:r>
      <w:r w:rsidRPr="006F40F5">
        <w:rPr>
          <w:rFonts w:ascii="Times New Roman" w:eastAsia="Times New Roman" w:hAnsi="Times New Roman" w:cs="Times New Roman"/>
          <w:i/>
          <w:iCs/>
          <w:sz w:val="24"/>
          <w:szCs w:val="24"/>
        </w:rPr>
        <w:t>Journal of Research for Consumers</w:t>
      </w:r>
      <w:r>
        <w:rPr>
          <w:rFonts w:ascii="Times New Roman" w:eastAsia="Times New Roman" w:hAnsi="Times New Roman" w:cs="Times New Roman"/>
          <w:sz w:val="24"/>
          <w:szCs w:val="24"/>
        </w:rPr>
        <w:t>, 19, 1-6.</w:t>
      </w:r>
    </w:p>
    <w:p w14:paraId="5C9989FA" w14:textId="061CB6C1" w:rsidR="006F40F5" w:rsidRDefault="006F40F5" w:rsidP="003C2948">
      <w:pPr>
        <w:spacing w:line="480" w:lineRule="auto"/>
        <w:ind w:left="567" w:hanging="567"/>
        <w:rPr>
          <w:rFonts w:ascii="Times New Roman" w:eastAsia="Times New Roman" w:hAnsi="Times New Roman" w:cs="Times New Roman"/>
          <w:sz w:val="24"/>
          <w:szCs w:val="24"/>
        </w:rPr>
      </w:pPr>
      <w:r w:rsidRPr="006F40F5">
        <w:rPr>
          <w:rFonts w:ascii="Times New Roman" w:eastAsia="Times New Roman" w:hAnsi="Times New Roman" w:cs="Times New Roman"/>
          <w:sz w:val="24"/>
          <w:szCs w:val="24"/>
        </w:rPr>
        <w:t>Rosenbaum, M. S. (2015). Transformative service research: focus on well-being. </w:t>
      </w:r>
      <w:r w:rsidRPr="006F40F5">
        <w:rPr>
          <w:rFonts w:ascii="Times New Roman" w:eastAsia="Times New Roman" w:hAnsi="Times New Roman" w:cs="Times New Roman"/>
          <w:i/>
          <w:iCs/>
          <w:sz w:val="24"/>
          <w:szCs w:val="24"/>
        </w:rPr>
        <w:t>The Service Industries Journal</w:t>
      </w:r>
      <w:r w:rsidRPr="006F40F5">
        <w:rPr>
          <w:rFonts w:ascii="Times New Roman" w:eastAsia="Times New Roman" w:hAnsi="Times New Roman" w:cs="Times New Roman"/>
          <w:sz w:val="24"/>
          <w:szCs w:val="24"/>
        </w:rPr>
        <w:t>, </w:t>
      </w:r>
      <w:r w:rsidRPr="006F40F5">
        <w:rPr>
          <w:rFonts w:ascii="Times New Roman" w:eastAsia="Times New Roman" w:hAnsi="Times New Roman" w:cs="Times New Roman"/>
          <w:i/>
          <w:iCs/>
          <w:sz w:val="24"/>
          <w:szCs w:val="24"/>
        </w:rPr>
        <w:t>35</w:t>
      </w:r>
      <w:r w:rsidRPr="006F40F5">
        <w:rPr>
          <w:rFonts w:ascii="Times New Roman" w:eastAsia="Times New Roman" w:hAnsi="Times New Roman" w:cs="Times New Roman"/>
          <w:sz w:val="24"/>
          <w:szCs w:val="24"/>
        </w:rPr>
        <w:t>(7-8), 363-367.</w:t>
      </w:r>
    </w:p>
    <w:p w14:paraId="40B38933" w14:textId="2E3C5BC6" w:rsidR="000E375B" w:rsidDel="003C2948" w:rsidRDefault="000E375B" w:rsidP="003C2948">
      <w:pPr>
        <w:spacing w:line="480" w:lineRule="auto"/>
        <w:ind w:left="567" w:hanging="567"/>
        <w:rPr>
          <w:rFonts w:ascii="Times New Roman" w:eastAsia="Times New Roman" w:hAnsi="Times New Roman" w:cs="Times New Roman"/>
          <w:sz w:val="24"/>
          <w:szCs w:val="24"/>
          <w:lang w:val="en-US"/>
        </w:rPr>
      </w:pPr>
      <w:r w:rsidRPr="005E1D06" w:rsidDel="003C2948">
        <w:rPr>
          <w:rFonts w:ascii="Times New Roman" w:eastAsia="Times New Roman" w:hAnsi="Times New Roman" w:cs="Times New Roman"/>
          <w:sz w:val="24"/>
          <w:szCs w:val="24"/>
        </w:rPr>
        <w:t>Rosenbaum, M.S., Seger-Guttmann, T.</w:t>
      </w:r>
      <w:r w:rsidR="00696B35" w:rsidRPr="005E1D06">
        <w:rPr>
          <w:rFonts w:ascii="Times New Roman" w:eastAsia="Times New Roman" w:hAnsi="Times New Roman" w:cs="Times New Roman"/>
          <w:sz w:val="24"/>
          <w:szCs w:val="24"/>
        </w:rPr>
        <w:t xml:space="preserve"> &amp;</w:t>
      </w:r>
      <w:r w:rsidRPr="005E1D06" w:rsidDel="003C2948">
        <w:rPr>
          <w:rFonts w:ascii="Times New Roman" w:eastAsia="Times New Roman" w:hAnsi="Times New Roman" w:cs="Times New Roman"/>
          <w:sz w:val="24"/>
          <w:szCs w:val="24"/>
        </w:rPr>
        <w:t xml:space="preserve"> </w:t>
      </w:r>
      <w:proofErr w:type="spellStart"/>
      <w:r w:rsidRPr="005E1D06" w:rsidDel="003C2948">
        <w:rPr>
          <w:rFonts w:ascii="Times New Roman" w:eastAsia="Times New Roman" w:hAnsi="Times New Roman" w:cs="Times New Roman"/>
          <w:sz w:val="24"/>
          <w:szCs w:val="24"/>
        </w:rPr>
        <w:t>Giraldo</w:t>
      </w:r>
      <w:proofErr w:type="spellEnd"/>
      <w:r w:rsidRPr="005E1D06" w:rsidDel="003C2948">
        <w:rPr>
          <w:rFonts w:ascii="Times New Roman" w:eastAsia="Times New Roman" w:hAnsi="Times New Roman" w:cs="Times New Roman"/>
          <w:sz w:val="24"/>
          <w:szCs w:val="24"/>
        </w:rPr>
        <w:t>, M. (2017)</w:t>
      </w:r>
      <w:r w:rsidR="00696B35" w:rsidRPr="005E1D06">
        <w:rPr>
          <w:rFonts w:ascii="Times New Roman" w:eastAsia="Times New Roman" w:hAnsi="Times New Roman" w:cs="Times New Roman"/>
          <w:sz w:val="24"/>
          <w:szCs w:val="24"/>
        </w:rPr>
        <w:t xml:space="preserve">. </w:t>
      </w:r>
      <w:r w:rsidRPr="00FC29D5" w:rsidDel="003C2948">
        <w:rPr>
          <w:rFonts w:ascii="Times New Roman" w:eastAsia="Times New Roman" w:hAnsi="Times New Roman" w:cs="Times New Roman"/>
          <w:sz w:val="24"/>
          <w:szCs w:val="24"/>
          <w:lang w:val="en-US"/>
        </w:rPr>
        <w:t>Commentary: vulnerable consumers in service settings</w:t>
      </w:r>
      <w:r w:rsidR="00696B35">
        <w:rPr>
          <w:rFonts w:ascii="Times New Roman" w:eastAsia="Times New Roman" w:hAnsi="Times New Roman" w:cs="Times New Roman"/>
          <w:sz w:val="24"/>
          <w:szCs w:val="24"/>
          <w:lang w:val="en-US"/>
        </w:rPr>
        <w:t>.</w:t>
      </w:r>
      <w:r w:rsidRPr="00FC29D5" w:rsidDel="003C2948">
        <w:rPr>
          <w:rFonts w:ascii="Times New Roman" w:eastAsia="Times New Roman" w:hAnsi="Times New Roman" w:cs="Times New Roman"/>
          <w:sz w:val="24"/>
          <w:szCs w:val="24"/>
          <w:lang w:val="en-US"/>
        </w:rPr>
        <w:t xml:space="preserve"> </w:t>
      </w:r>
      <w:r w:rsidRPr="005E1D06" w:rsidDel="003C2948">
        <w:rPr>
          <w:rFonts w:ascii="Times New Roman" w:eastAsia="Times New Roman" w:hAnsi="Times New Roman" w:cs="Times New Roman"/>
          <w:i/>
          <w:sz w:val="24"/>
          <w:szCs w:val="24"/>
          <w:lang w:val="en-US"/>
        </w:rPr>
        <w:t>J</w:t>
      </w:r>
      <w:r w:rsidRPr="00FC29D5" w:rsidDel="003C2948">
        <w:rPr>
          <w:rFonts w:ascii="Times New Roman" w:eastAsia="Times New Roman" w:hAnsi="Times New Roman" w:cs="Times New Roman"/>
          <w:i/>
          <w:sz w:val="24"/>
          <w:szCs w:val="24"/>
          <w:lang w:val="en-US"/>
        </w:rPr>
        <w:t>ournal of Services Marketing,</w:t>
      </w:r>
      <w:r w:rsidRPr="00FC29D5" w:rsidDel="003C2948">
        <w:rPr>
          <w:rFonts w:ascii="Times New Roman" w:eastAsia="Times New Roman" w:hAnsi="Times New Roman" w:cs="Times New Roman"/>
          <w:sz w:val="24"/>
          <w:szCs w:val="24"/>
          <w:lang w:val="en-US"/>
        </w:rPr>
        <w:t xml:space="preserve"> 31</w:t>
      </w:r>
      <w:r w:rsidR="00696B35">
        <w:rPr>
          <w:rFonts w:ascii="Times New Roman" w:eastAsia="Times New Roman" w:hAnsi="Times New Roman" w:cs="Times New Roman"/>
          <w:sz w:val="24"/>
          <w:szCs w:val="24"/>
          <w:lang w:val="en-US"/>
        </w:rPr>
        <w:t>(</w:t>
      </w:r>
      <w:r w:rsidRPr="00FC29D5" w:rsidDel="003C2948">
        <w:rPr>
          <w:rFonts w:ascii="Times New Roman" w:eastAsia="Times New Roman" w:hAnsi="Times New Roman" w:cs="Times New Roman"/>
          <w:sz w:val="24"/>
          <w:szCs w:val="24"/>
          <w:lang w:val="en-US"/>
        </w:rPr>
        <w:t>4/5</w:t>
      </w:r>
      <w:r w:rsidR="00696B35">
        <w:rPr>
          <w:rFonts w:ascii="Times New Roman" w:eastAsia="Times New Roman" w:hAnsi="Times New Roman" w:cs="Times New Roman"/>
          <w:sz w:val="24"/>
          <w:szCs w:val="24"/>
          <w:lang w:val="en-US"/>
        </w:rPr>
        <w:t>)</w:t>
      </w:r>
      <w:r w:rsidRPr="00FC29D5" w:rsidDel="003C2948">
        <w:rPr>
          <w:rFonts w:ascii="Times New Roman" w:eastAsia="Times New Roman" w:hAnsi="Times New Roman" w:cs="Times New Roman"/>
          <w:sz w:val="24"/>
          <w:szCs w:val="24"/>
          <w:lang w:val="en-US"/>
        </w:rPr>
        <w:t>, 309-312.</w:t>
      </w:r>
    </w:p>
    <w:p w14:paraId="2CDF064B" w14:textId="12CC0F02" w:rsidR="000E375B" w:rsidRPr="003C2948" w:rsidRDefault="000E375B" w:rsidP="003C2948">
      <w:pPr>
        <w:spacing w:line="480" w:lineRule="auto"/>
        <w:ind w:left="567" w:hanging="567"/>
        <w:rPr>
          <w:rFonts w:ascii="Times New Roman" w:hAnsi="Times New Roman" w:cs="Times New Roman"/>
          <w:sz w:val="24"/>
          <w:szCs w:val="24"/>
          <w:lang w:val="en-US"/>
        </w:rPr>
      </w:pPr>
      <w:proofErr w:type="spellStart"/>
      <w:r w:rsidRPr="003C2948">
        <w:rPr>
          <w:rFonts w:ascii="Times New Roman" w:hAnsi="Times New Roman" w:cs="Times New Roman"/>
          <w:sz w:val="24"/>
          <w:szCs w:val="24"/>
          <w:lang w:val="en-US"/>
        </w:rPr>
        <w:t>Saatcioglu</w:t>
      </w:r>
      <w:proofErr w:type="spellEnd"/>
      <w:r w:rsidRPr="003C2948">
        <w:rPr>
          <w:rFonts w:ascii="Times New Roman" w:hAnsi="Times New Roman" w:cs="Times New Roman"/>
          <w:sz w:val="24"/>
          <w:szCs w:val="24"/>
          <w:lang w:val="en-US"/>
        </w:rPr>
        <w:t xml:space="preserve">, B. </w:t>
      </w:r>
      <w:r w:rsidR="00696B35">
        <w:rPr>
          <w:rFonts w:ascii="Times New Roman" w:hAnsi="Times New Roman" w:cs="Times New Roman"/>
          <w:sz w:val="24"/>
          <w:szCs w:val="24"/>
          <w:lang w:val="en-US"/>
        </w:rPr>
        <w:t>&amp;</w:t>
      </w:r>
      <w:r w:rsidRPr="003C2948">
        <w:rPr>
          <w:rFonts w:ascii="Times New Roman" w:hAnsi="Times New Roman" w:cs="Times New Roman"/>
          <w:sz w:val="24"/>
          <w:szCs w:val="24"/>
          <w:lang w:val="en-US"/>
        </w:rPr>
        <w:t xml:space="preserve"> Corus, C. (2016)</w:t>
      </w:r>
      <w:r w:rsidR="00696B35">
        <w:rPr>
          <w:rFonts w:ascii="Times New Roman" w:hAnsi="Times New Roman" w:cs="Times New Roman"/>
          <w:sz w:val="24"/>
          <w:szCs w:val="24"/>
          <w:lang w:val="en-US"/>
        </w:rPr>
        <w:t xml:space="preserve">. </w:t>
      </w:r>
      <w:r w:rsidRPr="003C2948">
        <w:rPr>
          <w:rFonts w:ascii="Times New Roman" w:hAnsi="Times New Roman" w:cs="Times New Roman"/>
          <w:sz w:val="24"/>
          <w:szCs w:val="24"/>
          <w:lang w:val="en-US"/>
        </w:rPr>
        <w:t>An inclusive approach to consumer vulnerability</w:t>
      </w:r>
      <w:r w:rsidR="00696B35">
        <w:rPr>
          <w:rFonts w:ascii="Times New Roman" w:hAnsi="Times New Roman" w:cs="Times New Roman"/>
          <w:sz w:val="24"/>
          <w:szCs w:val="24"/>
          <w:lang w:val="en-US"/>
        </w:rPr>
        <w:t>.</w:t>
      </w:r>
      <w:r w:rsidRPr="003C2948">
        <w:rPr>
          <w:rFonts w:ascii="Times New Roman" w:hAnsi="Times New Roman" w:cs="Times New Roman"/>
          <w:sz w:val="24"/>
          <w:szCs w:val="24"/>
          <w:lang w:val="en-US"/>
        </w:rPr>
        <w:t xml:space="preserve"> </w:t>
      </w:r>
      <w:r w:rsidR="00696B35">
        <w:rPr>
          <w:rFonts w:ascii="Times New Roman" w:hAnsi="Times New Roman" w:cs="Times New Roman"/>
          <w:sz w:val="24"/>
          <w:szCs w:val="24"/>
          <w:lang w:val="en-US"/>
        </w:rPr>
        <w:t xml:space="preserve">In </w:t>
      </w:r>
      <w:r w:rsidR="003D64A1" w:rsidRPr="003C2948">
        <w:rPr>
          <w:rFonts w:ascii="Times New Roman" w:hAnsi="Times New Roman" w:cs="Times New Roman"/>
          <w:sz w:val="24"/>
          <w:szCs w:val="24"/>
          <w:lang w:val="en-US"/>
        </w:rPr>
        <w:t>K.</w:t>
      </w:r>
      <w:r w:rsidR="003D64A1">
        <w:rPr>
          <w:rFonts w:ascii="Times New Roman" w:hAnsi="Times New Roman" w:cs="Times New Roman"/>
          <w:sz w:val="24"/>
          <w:szCs w:val="24"/>
          <w:lang w:val="en-US"/>
        </w:rPr>
        <w:t xml:space="preserve"> </w:t>
      </w:r>
      <w:r w:rsidRPr="003C2948">
        <w:rPr>
          <w:rFonts w:ascii="Times New Roman" w:hAnsi="Times New Roman" w:cs="Times New Roman"/>
          <w:sz w:val="24"/>
          <w:szCs w:val="24"/>
          <w:lang w:val="en-US"/>
        </w:rPr>
        <w:t xml:space="preserve">Hamilton, </w:t>
      </w:r>
      <w:r w:rsidR="003D64A1" w:rsidRPr="003C2948">
        <w:rPr>
          <w:rFonts w:ascii="Times New Roman" w:hAnsi="Times New Roman" w:cs="Times New Roman"/>
          <w:sz w:val="24"/>
          <w:szCs w:val="24"/>
          <w:lang w:val="en-US"/>
        </w:rPr>
        <w:t>S.</w:t>
      </w:r>
      <w:r w:rsidR="003D64A1">
        <w:rPr>
          <w:rFonts w:ascii="Times New Roman" w:hAnsi="Times New Roman" w:cs="Times New Roman"/>
          <w:sz w:val="24"/>
          <w:szCs w:val="24"/>
          <w:lang w:val="en-US"/>
        </w:rPr>
        <w:t xml:space="preserve"> </w:t>
      </w:r>
      <w:r w:rsidRPr="003C2948">
        <w:rPr>
          <w:rFonts w:ascii="Times New Roman" w:hAnsi="Times New Roman" w:cs="Times New Roman"/>
          <w:sz w:val="24"/>
          <w:szCs w:val="24"/>
          <w:lang w:val="en-US"/>
        </w:rPr>
        <w:t xml:space="preserve">Dunnett </w:t>
      </w:r>
      <w:r w:rsidR="00696B35">
        <w:rPr>
          <w:rFonts w:ascii="Times New Roman" w:hAnsi="Times New Roman" w:cs="Times New Roman"/>
          <w:sz w:val="24"/>
          <w:szCs w:val="24"/>
          <w:lang w:val="en-US"/>
        </w:rPr>
        <w:t>&amp;</w:t>
      </w:r>
      <w:r w:rsidRPr="003C2948">
        <w:rPr>
          <w:rFonts w:ascii="Times New Roman" w:hAnsi="Times New Roman" w:cs="Times New Roman"/>
          <w:sz w:val="24"/>
          <w:szCs w:val="24"/>
          <w:lang w:val="en-US"/>
        </w:rPr>
        <w:t xml:space="preserve"> </w:t>
      </w:r>
      <w:r w:rsidR="003D64A1" w:rsidRPr="003C2948">
        <w:rPr>
          <w:rFonts w:ascii="Times New Roman" w:hAnsi="Times New Roman" w:cs="Times New Roman"/>
          <w:sz w:val="24"/>
          <w:szCs w:val="24"/>
          <w:lang w:val="en-US"/>
        </w:rPr>
        <w:t>M.</w:t>
      </w:r>
      <w:r w:rsidR="003D64A1">
        <w:rPr>
          <w:rFonts w:ascii="Times New Roman" w:hAnsi="Times New Roman" w:cs="Times New Roman"/>
          <w:sz w:val="24"/>
          <w:szCs w:val="24"/>
          <w:lang w:val="en-US"/>
        </w:rPr>
        <w:t xml:space="preserve"> </w:t>
      </w:r>
      <w:proofErr w:type="spellStart"/>
      <w:r w:rsidRPr="003C2948">
        <w:rPr>
          <w:rFonts w:ascii="Times New Roman" w:hAnsi="Times New Roman" w:cs="Times New Roman"/>
          <w:sz w:val="24"/>
          <w:szCs w:val="24"/>
          <w:lang w:val="en-US"/>
        </w:rPr>
        <w:t>Piacentini</w:t>
      </w:r>
      <w:proofErr w:type="spellEnd"/>
      <w:r w:rsidRPr="003C2948">
        <w:rPr>
          <w:rFonts w:ascii="Times New Roman" w:hAnsi="Times New Roman" w:cs="Times New Roman"/>
          <w:sz w:val="24"/>
          <w:szCs w:val="24"/>
          <w:lang w:val="en-US"/>
        </w:rPr>
        <w:t xml:space="preserve"> (Eds</w:t>
      </w:r>
      <w:r w:rsidR="00696B35">
        <w:rPr>
          <w:rFonts w:ascii="Times New Roman" w:hAnsi="Times New Roman" w:cs="Times New Roman"/>
          <w:sz w:val="24"/>
          <w:szCs w:val="24"/>
          <w:lang w:val="en-US"/>
        </w:rPr>
        <w:t>.</w:t>
      </w:r>
      <w:r w:rsidRPr="003C2948">
        <w:rPr>
          <w:rFonts w:ascii="Times New Roman" w:hAnsi="Times New Roman" w:cs="Times New Roman"/>
          <w:sz w:val="24"/>
          <w:szCs w:val="24"/>
          <w:lang w:val="en-US"/>
        </w:rPr>
        <w:t xml:space="preserve">), </w:t>
      </w:r>
      <w:r w:rsidRPr="003C2948">
        <w:rPr>
          <w:rFonts w:ascii="Times New Roman" w:hAnsi="Times New Roman" w:cs="Times New Roman"/>
          <w:i/>
          <w:sz w:val="24"/>
          <w:szCs w:val="24"/>
          <w:lang w:val="en-US"/>
        </w:rPr>
        <w:t>Consumer vulnerability: Conditions contexts and characteristics</w:t>
      </w:r>
      <w:r w:rsidR="003D64A1" w:rsidRPr="003D64A1">
        <w:rPr>
          <w:rFonts w:ascii="Times New Roman" w:hAnsi="Times New Roman" w:cs="Times New Roman"/>
          <w:sz w:val="24"/>
          <w:szCs w:val="24"/>
          <w:lang w:val="en-US"/>
        </w:rPr>
        <w:t xml:space="preserve"> </w:t>
      </w:r>
      <w:r w:rsidR="003D64A1">
        <w:rPr>
          <w:rFonts w:ascii="Times New Roman" w:hAnsi="Times New Roman" w:cs="Times New Roman"/>
          <w:sz w:val="24"/>
          <w:szCs w:val="24"/>
          <w:lang w:val="en-US"/>
        </w:rPr>
        <w:t>(</w:t>
      </w:r>
      <w:r w:rsidR="003D64A1" w:rsidRPr="003C2948">
        <w:rPr>
          <w:rFonts w:ascii="Times New Roman" w:hAnsi="Times New Roman" w:cs="Times New Roman"/>
          <w:sz w:val="24"/>
          <w:szCs w:val="24"/>
          <w:lang w:val="en-US"/>
        </w:rPr>
        <w:t>pp. 31-42</w:t>
      </w:r>
      <w:r w:rsidR="003D64A1">
        <w:rPr>
          <w:rFonts w:ascii="Times New Roman" w:hAnsi="Times New Roman" w:cs="Times New Roman"/>
          <w:sz w:val="24"/>
          <w:szCs w:val="24"/>
          <w:lang w:val="en-US"/>
        </w:rPr>
        <w:t>).</w:t>
      </w:r>
      <w:r w:rsidRPr="003C2948">
        <w:rPr>
          <w:rFonts w:ascii="Times New Roman" w:hAnsi="Times New Roman" w:cs="Times New Roman"/>
          <w:sz w:val="24"/>
          <w:szCs w:val="24"/>
          <w:lang w:val="en-US"/>
        </w:rPr>
        <w:t xml:space="preserve"> </w:t>
      </w:r>
      <w:r w:rsidR="003D64A1" w:rsidRPr="003C2948">
        <w:rPr>
          <w:rFonts w:ascii="Times New Roman" w:hAnsi="Times New Roman" w:cs="Times New Roman"/>
          <w:sz w:val="24"/>
          <w:szCs w:val="24"/>
          <w:lang w:val="en-US"/>
        </w:rPr>
        <w:t>London</w:t>
      </w:r>
      <w:r w:rsidR="003D64A1">
        <w:rPr>
          <w:rFonts w:ascii="Times New Roman" w:hAnsi="Times New Roman" w:cs="Times New Roman"/>
          <w:sz w:val="24"/>
          <w:szCs w:val="24"/>
          <w:lang w:val="en-US"/>
        </w:rPr>
        <w:t>:</w:t>
      </w:r>
      <w:r w:rsidR="003D64A1" w:rsidRPr="003C2948">
        <w:rPr>
          <w:rFonts w:ascii="Times New Roman" w:hAnsi="Times New Roman" w:cs="Times New Roman"/>
          <w:sz w:val="24"/>
          <w:szCs w:val="24"/>
          <w:lang w:val="en-US"/>
        </w:rPr>
        <w:t xml:space="preserve"> </w:t>
      </w:r>
      <w:r w:rsidRPr="003C2948">
        <w:rPr>
          <w:rFonts w:ascii="Times New Roman" w:hAnsi="Times New Roman" w:cs="Times New Roman"/>
          <w:sz w:val="24"/>
          <w:szCs w:val="24"/>
          <w:lang w:val="en-US"/>
        </w:rPr>
        <w:t>Routledge.</w:t>
      </w:r>
    </w:p>
    <w:p w14:paraId="6C052D3A" w14:textId="340C53CF" w:rsidR="000E375B" w:rsidRDefault="000E375B">
      <w:pPr>
        <w:spacing w:line="480" w:lineRule="auto"/>
        <w:ind w:left="567" w:hanging="567"/>
        <w:rPr>
          <w:rFonts w:ascii="Times New Roman" w:eastAsia="Times New Roman" w:hAnsi="Times New Roman" w:cs="Times New Roman"/>
          <w:sz w:val="24"/>
          <w:szCs w:val="24"/>
          <w:lang w:val="en-US"/>
        </w:rPr>
      </w:pPr>
      <w:r w:rsidRPr="00784508">
        <w:rPr>
          <w:rFonts w:ascii="Times New Roman" w:eastAsia="Times New Roman" w:hAnsi="Times New Roman" w:cs="Times New Roman"/>
          <w:sz w:val="24"/>
          <w:szCs w:val="24"/>
          <w:lang w:val="de-DE"/>
        </w:rPr>
        <w:lastRenderedPageBreak/>
        <w:t xml:space="preserve">Subramanian, R., Finsterwalder, J. </w:t>
      </w:r>
      <w:r w:rsidR="00696B35" w:rsidRPr="00784508">
        <w:rPr>
          <w:rFonts w:ascii="Times New Roman" w:eastAsia="Times New Roman" w:hAnsi="Times New Roman" w:cs="Times New Roman"/>
          <w:sz w:val="24"/>
          <w:szCs w:val="24"/>
          <w:lang w:val="de-DE"/>
        </w:rPr>
        <w:t>&amp;</w:t>
      </w:r>
      <w:r w:rsidRPr="00784508">
        <w:rPr>
          <w:rFonts w:ascii="Times New Roman" w:eastAsia="Times New Roman" w:hAnsi="Times New Roman" w:cs="Times New Roman"/>
          <w:sz w:val="24"/>
          <w:szCs w:val="24"/>
          <w:lang w:val="de-DE"/>
        </w:rPr>
        <w:t xml:space="preserve"> Hall, C.M. (202</w:t>
      </w:r>
      <w:r w:rsidR="00F321F1" w:rsidRPr="00784508">
        <w:rPr>
          <w:rFonts w:ascii="Times New Roman" w:eastAsia="Times New Roman" w:hAnsi="Times New Roman" w:cs="Times New Roman"/>
          <w:sz w:val="24"/>
          <w:szCs w:val="24"/>
          <w:lang w:val="de-DE"/>
        </w:rPr>
        <w:t>2</w:t>
      </w:r>
      <w:r w:rsidRPr="00784508">
        <w:rPr>
          <w:rFonts w:ascii="Times New Roman" w:eastAsia="Times New Roman" w:hAnsi="Times New Roman" w:cs="Times New Roman"/>
          <w:sz w:val="24"/>
          <w:szCs w:val="24"/>
          <w:lang w:val="de-DE"/>
        </w:rPr>
        <w:t xml:space="preserve">). </w:t>
      </w:r>
      <w:r w:rsidRPr="00F37EB3">
        <w:rPr>
          <w:rFonts w:ascii="Times New Roman" w:eastAsia="Times New Roman" w:hAnsi="Times New Roman" w:cs="Times New Roman"/>
          <w:sz w:val="24"/>
          <w:szCs w:val="24"/>
          <w:lang w:val="en-US"/>
        </w:rPr>
        <w:t>A systematic literature review of service-related research on refugees</w:t>
      </w:r>
      <w:r w:rsidR="009D2DB6">
        <w:rPr>
          <w:rFonts w:ascii="Times New Roman" w:eastAsia="Times New Roman" w:hAnsi="Times New Roman" w:cs="Times New Roman"/>
          <w:sz w:val="24"/>
          <w:szCs w:val="24"/>
          <w:lang w:val="en-US"/>
        </w:rPr>
        <w:t>.</w:t>
      </w:r>
      <w:r w:rsidRPr="00F37EB3">
        <w:rPr>
          <w:rFonts w:ascii="Times New Roman" w:eastAsia="Times New Roman" w:hAnsi="Times New Roman" w:cs="Times New Roman"/>
          <w:sz w:val="24"/>
          <w:szCs w:val="24"/>
          <w:lang w:val="en-US"/>
        </w:rPr>
        <w:t xml:space="preserve"> </w:t>
      </w:r>
      <w:r w:rsidR="009D2DB6" w:rsidRPr="005128E4">
        <w:rPr>
          <w:rFonts w:ascii="Times New Roman" w:eastAsia="Times New Roman" w:hAnsi="Times New Roman" w:cs="Times New Roman"/>
          <w:i/>
          <w:sz w:val="24"/>
          <w:szCs w:val="24"/>
          <w:lang w:val="en-US"/>
        </w:rPr>
        <w:t>Journal of Services Marketing</w:t>
      </w:r>
      <w:r w:rsidRPr="00F37EB3">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00F321F1" w:rsidRPr="00F321F1">
        <w:rPr>
          <w:rFonts w:ascii="Times New Roman" w:eastAsia="Times New Roman" w:hAnsi="Times New Roman" w:cs="Times New Roman"/>
          <w:sz w:val="24"/>
          <w:szCs w:val="24"/>
          <w:lang w:val="en-US"/>
        </w:rPr>
        <w:t>36</w:t>
      </w:r>
      <w:r w:rsidR="00F321F1">
        <w:rPr>
          <w:rFonts w:ascii="Times New Roman" w:eastAsia="Times New Roman" w:hAnsi="Times New Roman" w:cs="Times New Roman"/>
          <w:sz w:val="24"/>
          <w:szCs w:val="24"/>
          <w:lang w:val="en-US"/>
        </w:rPr>
        <w:t>(</w:t>
      </w:r>
      <w:r w:rsidR="00F321F1" w:rsidRPr="00F321F1">
        <w:rPr>
          <w:rFonts w:ascii="Times New Roman" w:eastAsia="Times New Roman" w:hAnsi="Times New Roman" w:cs="Times New Roman"/>
          <w:sz w:val="24"/>
          <w:szCs w:val="24"/>
          <w:lang w:val="en-US"/>
        </w:rPr>
        <w:t>7</w:t>
      </w:r>
      <w:r w:rsidR="00F321F1">
        <w:rPr>
          <w:rFonts w:ascii="Times New Roman" w:eastAsia="Times New Roman" w:hAnsi="Times New Roman" w:cs="Times New Roman"/>
          <w:sz w:val="24"/>
          <w:szCs w:val="24"/>
          <w:lang w:val="en-US"/>
        </w:rPr>
        <w:t>)</w:t>
      </w:r>
      <w:r w:rsidR="00F321F1" w:rsidRPr="00F321F1">
        <w:rPr>
          <w:rFonts w:ascii="Times New Roman" w:eastAsia="Times New Roman" w:hAnsi="Times New Roman" w:cs="Times New Roman"/>
          <w:sz w:val="24"/>
          <w:szCs w:val="24"/>
          <w:lang w:val="en-US"/>
        </w:rPr>
        <w:t>, 908-939</w:t>
      </w:r>
      <w:r>
        <w:rPr>
          <w:rFonts w:ascii="Times New Roman" w:eastAsia="Times New Roman" w:hAnsi="Times New Roman" w:cs="Times New Roman"/>
          <w:sz w:val="24"/>
          <w:szCs w:val="24"/>
          <w:lang w:val="en-US"/>
        </w:rPr>
        <w:t>.</w:t>
      </w:r>
    </w:p>
    <w:p w14:paraId="1DA4E82F" w14:textId="2381A1A2" w:rsidR="000E375B" w:rsidDel="003C2948" w:rsidRDefault="000E375B" w:rsidP="003C2948">
      <w:pPr>
        <w:spacing w:line="480" w:lineRule="auto"/>
        <w:ind w:left="567" w:hanging="567"/>
        <w:rPr>
          <w:rFonts w:ascii="Times New Roman" w:eastAsia="Times New Roman" w:hAnsi="Times New Roman" w:cs="Times New Roman"/>
          <w:sz w:val="24"/>
          <w:szCs w:val="24"/>
          <w:lang w:val="en-US"/>
        </w:rPr>
      </w:pPr>
      <w:r w:rsidRPr="004D4333" w:rsidDel="003C2948">
        <w:rPr>
          <w:rFonts w:ascii="Times New Roman" w:eastAsia="Times New Roman" w:hAnsi="Times New Roman" w:cs="Times New Roman"/>
          <w:sz w:val="24"/>
          <w:szCs w:val="24"/>
          <w:lang w:val="en-US"/>
        </w:rPr>
        <w:t>Thompson, C.J. (2002)</w:t>
      </w:r>
      <w:r w:rsidR="00696B35">
        <w:rPr>
          <w:rFonts w:ascii="Times New Roman" w:eastAsia="Times New Roman" w:hAnsi="Times New Roman" w:cs="Times New Roman"/>
          <w:sz w:val="24"/>
          <w:szCs w:val="24"/>
          <w:lang w:val="en-US"/>
        </w:rPr>
        <w:t xml:space="preserve">. </w:t>
      </w:r>
      <w:r w:rsidRPr="004D4333" w:rsidDel="003C2948">
        <w:rPr>
          <w:rFonts w:ascii="Times New Roman" w:eastAsia="Times New Roman" w:hAnsi="Times New Roman" w:cs="Times New Roman"/>
          <w:sz w:val="24"/>
          <w:szCs w:val="24"/>
          <w:lang w:val="en-US"/>
        </w:rPr>
        <w:t>A re-inquiry on re-inquiries: a postmodern proposal for a critical, reflexive approach</w:t>
      </w:r>
      <w:r w:rsidR="00696B35">
        <w:rPr>
          <w:rFonts w:ascii="Times New Roman" w:eastAsia="Times New Roman" w:hAnsi="Times New Roman" w:cs="Times New Roman"/>
          <w:sz w:val="24"/>
          <w:szCs w:val="24"/>
          <w:lang w:val="en-US"/>
        </w:rPr>
        <w:t xml:space="preserve">. </w:t>
      </w:r>
      <w:r w:rsidRPr="00410A9B" w:rsidDel="003C2948">
        <w:rPr>
          <w:rFonts w:ascii="Times New Roman" w:eastAsia="Times New Roman" w:hAnsi="Times New Roman" w:cs="Times New Roman"/>
          <w:i/>
          <w:iCs/>
          <w:sz w:val="24"/>
          <w:szCs w:val="24"/>
          <w:lang w:val="en-US"/>
        </w:rPr>
        <w:t>Journal of Consumer Research</w:t>
      </w:r>
      <w:r w:rsidRPr="004D4333" w:rsidDel="003C2948">
        <w:rPr>
          <w:rFonts w:ascii="Times New Roman" w:eastAsia="Times New Roman" w:hAnsi="Times New Roman" w:cs="Times New Roman"/>
          <w:sz w:val="24"/>
          <w:szCs w:val="24"/>
          <w:lang w:val="en-US"/>
        </w:rPr>
        <w:t>, 29</w:t>
      </w:r>
      <w:r w:rsidR="00696B35">
        <w:rPr>
          <w:rFonts w:ascii="Times New Roman" w:eastAsia="Times New Roman" w:hAnsi="Times New Roman" w:cs="Times New Roman"/>
          <w:sz w:val="24"/>
          <w:szCs w:val="24"/>
          <w:lang w:val="en-US"/>
        </w:rPr>
        <w:t>(</w:t>
      </w:r>
      <w:r w:rsidRPr="004D4333" w:rsidDel="003C2948">
        <w:rPr>
          <w:rFonts w:ascii="Times New Roman" w:eastAsia="Times New Roman" w:hAnsi="Times New Roman" w:cs="Times New Roman"/>
          <w:sz w:val="24"/>
          <w:szCs w:val="24"/>
          <w:lang w:val="en-US"/>
        </w:rPr>
        <w:t>1</w:t>
      </w:r>
      <w:r w:rsidR="00696B35">
        <w:rPr>
          <w:rFonts w:ascii="Times New Roman" w:eastAsia="Times New Roman" w:hAnsi="Times New Roman" w:cs="Times New Roman"/>
          <w:sz w:val="24"/>
          <w:szCs w:val="24"/>
          <w:lang w:val="en-US"/>
        </w:rPr>
        <w:t>)</w:t>
      </w:r>
      <w:r w:rsidRPr="004D4333" w:rsidDel="003C2948">
        <w:rPr>
          <w:rFonts w:ascii="Times New Roman" w:eastAsia="Times New Roman" w:hAnsi="Times New Roman" w:cs="Times New Roman"/>
          <w:sz w:val="24"/>
          <w:szCs w:val="24"/>
          <w:lang w:val="en-US"/>
        </w:rPr>
        <w:t>, 142-145.</w:t>
      </w:r>
    </w:p>
    <w:p w14:paraId="7E131794" w14:textId="77777777" w:rsidR="000E375B" w:rsidRPr="005E1D06" w:rsidRDefault="000E375B" w:rsidP="005E1D06">
      <w:pPr>
        <w:spacing w:line="480" w:lineRule="auto"/>
        <w:ind w:left="567" w:hanging="567"/>
        <w:rPr>
          <w:rFonts w:ascii="Times New Roman" w:eastAsia="Calibri" w:hAnsi="Times New Roman" w:cs="Times New Roman"/>
          <w:color w:val="000000" w:themeColor="text1"/>
          <w:sz w:val="24"/>
          <w:szCs w:val="24"/>
          <w:lang w:eastAsia="en-GB"/>
        </w:rPr>
      </w:pPr>
      <w:r>
        <w:rPr>
          <w:rFonts w:ascii="Times New Roman" w:eastAsia="Calibri" w:hAnsi="Times New Roman" w:cs="Times New Roman"/>
          <w:color w:val="000000" w:themeColor="text1"/>
          <w:sz w:val="24"/>
          <w:szCs w:val="24"/>
          <w:lang w:val="en-GB" w:eastAsia="en-GB"/>
        </w:rPr>
        <w:t>UNHCR (2022</w:t>
      </w:r>
      <w:r w:rsidRPr="00DA5942">
        <w:rPr>
          <w:rFonts w:ascii="Times New Roman" w:eastAsia="Calibri" w:hAnsi="Times New Roman" w:cs="Times New Roman"/>
          <w:color w:val="000000" w:themeColor="text1"/>
          <w:sz w:val="24"/>
          <w:szCs w:val="24"/>
          <w:lang w:val="en-GB" w:eastAsia="en-GB"/>
        </w:rPr>
        <w:t xml:space="preserve">). </w:t>
      </w:r>
      <w:r w:rsidRPr="00DA5942">
        <w:rPr>
          <w:rFonts w:ascii="Times New Roman" w:eastAsia="Calibri" w:hAnsi="Times New Roman" w:cs="Times New Roman"/>
          <w:i/>
          <w:color w:val="000000" w:themeColor="text1"/>
          <w:sz w:val="24"/>
          <w:szCs w:val="24"/>
          <w:lang w:val="en-GB" w:eastAsia="en-GB"/>
        </w:rPr>
        <w:t>What is a refugee?</w:t>
      </w:r>
      <w:r w:rsidRPr="00DA5942">
        <w:rPr>
          <w:rFonts w:ascii="Times New Roman" w:eastAsia="Calibri" w:hAnsi="Times New Roman" w:cs="Times New Roman"/>
          <w:color w:val="000000" w:themeColor="text1"/>
          <w:sz w:val="24"/>
          <w:szCs w:val="24"/>
          <w:lang w:val="en-GB" w:eastAsia="en-GB"/>
        </w:rPr>
        <w:t xml:space="preserve"> Retrieved from: </w:t>
      </w:r>
      <w:r w:rsidRPr="005E1D06">
        <w:rPr>
          <w:rFonts w:ascii="Times New Roman" w:eastAsia="Calibri" w:hAnsi="Times New Roman" w:cs="Times New Roman"/>
          <w:color w:val="000000" w:themeColor="text1"/>
          <w:sz w:val="24"/>
          <w:szCs w:val="24"/>
          <w:lang w:eastAsia="en-GB"/>
        </w:rPr>
        <w:t>https://www.unhcr.org/what-is-a-refugee.html</w:t>
      </w:r>
    </w:p>
    <w:p w14:paraId="740CCCB1" w14:textId="6EDC82B4" w:rsidR="000E375B" w:rsidRPr="005E1D06" w:rsidRDefault="000E375B" w:rsidP="003C2948">
      <w:pPr>
        <w:spacing w:line="480" w:lineRule="auto"/>
        <w:ind w:left="567" w:hanging="567"/>
        <w:rPr>
          <w:rFonts w:ascii="Times New Roman" w:hAnsi="Times New Roman" w:cs="Times New Roman"/>
          <w:sz w:val="24"/>
          <w:szCs w:val="24"/>
        </w:rPr>
      </w:pPr>
      <w:r w:rsidRPr="005E1D06">
        <w:rPr>
          <w:rFonts w:ascii="Times New Roman" w:hAnsi="Times New Roman" w:cs="Times New Roman"/>
          <w:sz w:val="24"/>
          <w:szCs w:val="24"/>
        </w:rPr>
        <w:t xml:space="preserve">Witt, E. &amp; </w:t>
      </w:r>
      <w:proofErr w:type="spellStart"/>
      <w:r w:rsidRPr="005E1D06">
        <w:rPr>
          <w:rFonts w:ascii="Times New Roman" w:hAnsi="Times New Roman" w:cs="Times New Roman"/>
          <w:sz w:val="24"/>
          <w:szCs w:val="24"/>
        </w:rPr>
        <w:t>Lill</w:t>
      </w:r>
      <w:proofErr w:type="spellEnd"/>
      <w:r w:rsidRPr="005E1D06">
        <w:rPr>
          <w:rFonts w:ascii="Times New Roman" w:hAnsi="Times New Roman" w:cs="Times New Roman"/>
          <w:sz w:val="24"/>
          <w:szCs w:val="24"/>
        </w:rPr>
        <w:t>, I. (2018). Methodologies of contemporary disaster resilience research. </w:t>
      </w:r>
      <w:r w:rsidRPr="005E1D06">
        <w:rPr>
          <w:rFonts w:ascii="Times New Roman" w:hAnsi="Times New Roman" w:cs="Times New Roman"/>
          <w:i/>
          <w:iCs/>
          <w:sz w:val="24"/>
          <w:szCs w:val="24"/>
        </w:rPr>
        <w:t>Procedia Engineering</w:t>
      </w:r>
      <w:r w:rsidRPr="005E1D06">
        <w:rPr>
          <w:rFonts w:ascii="Times New Roman" w:hAnsi="Times New Roman" w:cs="Times New Roman"/>
          <w:sz w:val="24"/>
          <w:szCs w:val="24"/>
        </w:rPr>
        <w:t>, </w:t>
      </w:r>
      <w:r w:rsidRPr="005E1D06">
        <w:rPr>
          <w:rFonts w:ascii="Times New Roman" w:hAnsi="Times New Roman" w:cs="Times New Roman"/>
          <w:i/>
          <w:iCs/>
          <w:sz w:val="24"/>
          <w:szCs w:val="24"/>
        </w:rPr>
        <w:t>212</w:t>
      </w:r>
      <w:r w:rsidRPr="005E1D06">
        <w:rPr>
          <w:rFonts w:ascii="Times New Roman" w:hAnsi="Times New Roman" w:cs="Times New Roman"/>
          <w:sz w:val="24"/>
          <w:szCs w:val="24"/>
        </w:rPr>
        <w:t>, 970-977.</w:t>
      </w:r>
    </w:p>
    <w:p w14:paraId="2A159757" w14:textId="135693CA" w:rsidR="000E375B" w:rsidRPr="005E1D06" w:rsidRDefault="000E375B" w:rsidP="003C2948">
      <w:pPr>
        <w:spacing w:line="480" w:lineRule="auto"/>
        <w:ind w:left="567" w:hanging="567"/>
        <w:rPr>
          <w:rFonts w:ascii="Times New Roman" w:hAnsi="Times New Roman" w:cs="Times New Roman"/>
          <w:sz w:val="24"/>
          <w:szCs w:val="24"/>
        </w:rPr>
      </w:pPr>
      <w:r w:rsidRPr="005E1D06">
        <w:rPr>
          <w:rFonts w:ascii="Times New Roman" w:hAnsi="Times New Roman" w:cs="Times New Roman"/>
          <w:sz w:val="24"/>
          <w:szCs w:val="24"/>
        </w:rPr>
        <w:t xml:space="preserve">Wolf, S., </w:t>
      </w:r>
      <w:proofErr w:type="spellStart"/>
      <w:r w:rsidRPr="005E1D06">
        <w:rPr>
          <w:rFonts w:ascii="Times New Roman" w:hAnsi="Times New Roman" w:cs="Times New Roman"/>
          <w:sz w:val="24"/>
          <w:szCs w:val="24"/>
        </w:rPr>
        <w:t>Hinkel</w:t>
      </w:r>
      <w:proofErr w:type="spellEnd"/>
      <w:r w:rsidRPr="005E1D06">
        <w:rPr>
          <w:rFonts w:ascii="Times New Roman" w:hAnsi="Times New Roman" w:cs="Times New Roman"/>
          <w:sz w:val="24"/>
          <w:szCs w:val="24"/>
        </w:rPr>
        <w:t xml:space="preserve">, J., </w:t>
      </w:r>
      <w:proofErr w:type="spellStart"/>
      <w:r w:rsidRPr="005E1D06">
        <w:rPr>
          <w:rFonts w:ascii="Times New Roman" w:hAnsi="Times New Roman" w:cs="Times New Roman"/>
          <w:sz w:val="24"/>
          <w:szCs w:val="24"/>
        </w:rPr>
        <w:t>Hallier</w:t>
      </w:r>
      <w:proofErr w:type="spellEnd"/>
      <w:r w:rsidRPr="005E1D06">
        <w:rPr>
          <w:rFonts w:ascii="Times New Roman" w:hAnsi="Times New Roman" w:cs="Times New Roman"/>
          <w:sz w:val="24"/>
          <w:szCs w:val="24"/>
        </w:rPr>
        <w:t xml:space="preserve">, M., </w:t>
      </w:r>
      <w:proofErr w:type="spellStart"/>
      <w:r w:rsidRPr="005E1D06">
        <w:rPr>
          <w:rFonts w:ascii="Times New Roman" w:hAnsi="Times New Roman" w:cs="Times New Roman"/>
          <w:sz w:val="24"/>
          <w:szCs w:val="24"/>
        </w:rPr>
        <w:t>Bisaro</w:t>
      </w:r>
      <w:proofErr w:type="spellEnd"/>
      <w:r w:rsidRPr="005E1D06">
        <w:rPr>
          <w:rFonts w:ascii="Times New Roman" w:hAnsi="Times New Roman" w:cs="Times New Roman"/>
          <w:sz w:val="24"/>
          <w:szCs w:val="24"/>
        </w:rPr>
        <w:t xml:space="preserve">, A., </w:t>
      </w:r>
      <w:proofErr w:type="spellStart"/>
      <w:r w:rsidRPr="005E1D06">
        <w:rPr>
          <w:rFonts w:ascii="Times New Roman" w:hAnsi="Times New Roman" w:cs="Times New Roman"/>
          <w:sz w:val="24"/>
          <w:szCs w:val="24"/>
        </w:rPr>
        <w:t>Lincke</w:t>
      </w:r>
      <w:proofErr w:type="spellEnd"/>
      <w:r w:rsidRPr="005E1D06">
        <w:rPr>
          <w:rFonts w:ascii="Times New Roman" w:hAnsi="Times New Roman" w:cs="Times New Roman"/>
          <w:sz w:val="24"/>
          <w:szCs w:val="24"/>
        </w:rPr>
        <w:t>, D., Ionescu, C. &amp; Klein, R. J. (2013). Clarifying vulnerability definitions and assessments using formalisation. </w:t>
      </w:r>
      <w:r w:rsidRPr="005E1D06">
        <w:rPr>
          <w:rFonts w:ascii="Times New Roman" w:hAnsi="Times New Roman" w:cs="Times New Roman"/>
          <w:i/>
          <w:iCs/>
          <w:sz w:val="24"/>
          <w:szCs w:val="24"/>
        </w:rPr>
        <w:t>International Journal of Climate Change Strategies and Management</w:t>
      </w:r>
      <w:r w:rsidRPr="005E1D06">
        <w:rPr>
          <w:rFonts w:ascii="Times New Roman" w:hAnsi="Times New Roman" w:cs="Times New Roman"/>
          <w:sz w:val="24"/>
          <w:szCs w:val="24"/>
        </w:rPr>
        <w:t>, 5, 54-70</w:t>
      </w:r>
      <w:r w:rsidR="00696B35">
        <w:rPr>
          <w:rFonts w:ascii="Times New Roman" w:hAnsi="Times New Roman" w:cs="Times New Roman"/>
          <w:sz w:val="24"/>
          <w:szCs w:val="24"/>
        </w:rPr>
        <w:t>.</w:t>
      </w:r>
    </w:p>
    <w:p w14:paraId="63F9917D" w14:textId="0E6867D7" w:rsidR="00586F28" w:rsidRDefault="000E375B" w:rsidP="005E1D06">
      <w:pPr>
        <w:spacing w:line="480" w:lineRule="auto"/>
        <w:ind w:left="567" w:hanging="567"/>
        <w:rPr>
          <w:rFonts w:ascii="Times New Roman" w:hAnsi="Times New Roman" w:cs="Times New Roman"/>
          <w:sz w:val="24"/>
          <w:szCs w:val="24"/>
        </w:rPr>
      </w:pPr>
      <w:r w:rsidRPr="005E1D06">
        <w:rPr>
          <w:rFonts w:ascii="Times New Roman" w:hAnsi="Times New Roman" w:cs="Times New Roman"/>
          <w:sz w:val="24"/>
          <w:szCs w:val="24"/>
        </w:rPr>
        <w:t xml:space="preserve">Wordsworth, R., Hall, C. M., </w:t>
      </w:r>
      <w:proofErr w:type="spellStart"/>
      <w:r w:rsidRPr="005E1D06">
        <w:rPr>
          <w:rFonts w:ascii="Times New Roman" w:hAnsi="Times New Roman" w:cs="Times New Roman"/>
          <w:sz w:val="24"/>
          <w:szCs w:val="24"/>
        </w:rPr>
        <w:t>Prayag</w:t>
      </w:r>
      <w:proofErr w:type="spellEnd"/>
      <w:r w:rsidRPr="005E1D06">
        <w:rPr>
          <w:rFonts w:ascii="Times New Roman" w:hAnsi="Times New Roman" w:cs="Times New Roman"/>
          <w:sz w:val="24"/>
          <w:szCs w:val="24"/>
        </w:rPr>
        <w:t xml:space="preserve">, G. &amp; </w:t>
      </w:r>
      <w:proofErr w:type="spellStart"/>
      <w:r w:rsidRPr="005E1D06">
        <w:rPr>
          <w:rFonts w:ascii="Times New Roman" w:hAnsi="Times New Roman" w:cs="Times New Roman"/>
          <w:sz w:val="24"/>
          <w:szCs w:val="24"/>
        </w:rPr>
        <w:t>Malinen</w:t>
      </w:r>
      <w:proofErr w:type="spellEnd"/>
      <w:r w:rsidRPr="005E1D06">
        <w:rPr>
          <w:rFonts w:ascii="Times New Roman" w:hAnsi="Times New Roman" w:cs="Times New Roman"/>
          <w:sz w:val="24"/>
          <w:szCs w:val="24"/>
        </w:rPr>
        <w:t>, S. (2021). Critical perspectives on disaster and crisis research: Revealing and responding to vulnerability. In </w:t>
      </w:r>
      <w:r w:rsidRPr="005E1D06">
        <w:rPr>
          <w:rFonts w:ascii="Times New Roman" w:hAnsi="Times New Roman" w:cs="Times New Roman"/>
          <w:i/>
          <w:iCs/>
          <w:sz w:val="24"/>
          <w:szCs w:val="24"/>
        </w:rPr>
        <w:t>Research in Times of Crisis</w:t>
      </w:r>
      <w:r w:rsidRPr="005E1D06">
        <w:rPr>
          <w:rFonts w:ascii="Times New Roman" w:hAnsi="Times New Roman" w:cs="Times New Roman"/>
          <w:sz w:val="24"/>
          <w:szCs w:val="24"/>
        </w:rPr>
        <w:t xml:space="preserve">, </w:t>
      </w:r>
      <w:r w:rsidRPr="005E1D06">
        <w:rPr>
          <w:rFonts w:ascii="Times New Roman" w:hAnsi="Times New Roman" w:cs="Times New Roman"/>
          <w:i/>
          <w:sz w:val="24"/>
          <w:szCs w:val="24"/>
        </w:rPr>
        <w:t>Research Methodology in Strategy and Management</w:t>
      </w:r>
      <w:r w:rsidRPr="005E1D06">
        <w:rPr>
          <w:rFonts w:ascii="Times New Roman" w:hAnsi="Times New Roman" w:cs="Times New Roman"/>
          <w:sz w:val="24"/>
          <w:szCs w:val="24"/>
        </w:rPr>
        <w:t>, 13, 75-97.</w:t>
      </w:r>
    </w:p>
    <w:p w14:paraId="4E2E64D7" w14:textId="77777777" w:rsidR="008B0CF1" w:rsidRDefault="008B0CF1">
      <w:pPr>
        <w:rPr>
          <w:rFonts w:ascii="Times New Roman" w:hAnsi="Times New Roman" w:cs="Times New Roman"/>
          <w:sz w:val="24"/>
          <w:szCs w:val="24"/>
        </w:rPr>
      </w:pPr>
      <w:r>
        <w:rPr>
          <w:rFonts w:ascii="Times New Roman" w:hAnsi="Times New Roman" w:cs="Times New Roman"/>
          <w:sz w:val="24"/>
          <w:szCs w:val="24"/>
        </w:rPr>
        <w:br w:type="page"/>
      </w:r>
    </w:p>
    <w:p w14:paraId="7A854005" w14:textId="7DA5621A" w:rsidR="00586F28" w:rsidRPr="005E1D06" w:rsidRDefault="00586F28" w:rsidP="00392A18">
      <w:pPr>
        <w:spacing w:line="480" w:lineRule="auto"/>
        <w:rPr>
          <w:rFonts w:ascii="Times New Roman" w:hAnsi="Times New Roman" w:cs="Times New Roman"/>
          <w:sz w:val="24"/>
          <w:szCs w:val="24"/>
        </w:rPr>
      </w:pPr>
      <w:r w:rsidRPr="005E1D06">
        <w:rPr>
          <w:rFonts w:ascii="Times New Roman" w:hAnsi="Times New Roman" w:cs="Times New Roman"/>
          <w:sz w:val="24"/>
          <w:szCs w:val="24"/>
        </w:rPr>
        <w:lastRenderedPageBreak/>
        <w:t xml:space="preserve">Figure 1. </w:t>
      </w:r>
      <w:r w:rsidR="000946CE" w:rsidRPr="000C277B">
        <w:rPr>
          <w:rFonts w:ascii="Times New Roman" w:eastAsia="Times New Roman" w:hAnsi="Times New Roman" w:cs="Times New Roman"/>
          <w:color w:val="FF0000"/>
          <w:sz w:val="24"/>
          <w:szCs w:val="24"/>
        </w:rPr>
        <w:t>TSR framework for vulnerable participants</w:t>
      </w:r>
      <w:r w:rsidR="00392A18" w:rsidRPr="005E1D06">
        <w:rPr>
          <w:rFonts w:ascii="Times New Roman" w:hAnsi="Times New Roman" w:cs="Times New Roman"/>
          <w:sz w:val="24"/>
          <w:szCs w:val="24"/>
        </w:rPr>
        <w:t xml:space="preserve"> (expanded from Dodds </w:t>
      </w:r>
      <w:r w:rsidR="005128E4">
        <w:rPr>
          <w:rFonts w:ascii="Times New Roman" w:hAnsi="Times New Roman" w:cs="Times New Roman"/>
          <w:sz w:val="24"/>
          <w:szCs w:val="24"/>
        </w:rPr>
        <w:t>&amp;</w:t>
      </w:r>
      <w:r w:rsidR="00392A18" w:rsidRPr="005E1D06">
        <w:rPr>
          <w:rFonts w:ascii="Times New Roman" w:hAnsi="Times New Roman" w:cs="Times New Roman"/>
          <w:sz w:val="24"/>
          <w:szCs w:val="24"/>
        </w:rPr>
        <w:t xml:space="preserve"> Hess, 2021)</w:t>
      </w:r>
    </w:p>
    <w:p w14:paraId="23949885" w14:textId="66268EDE" w:rsidR="00392A18" w:rsidRPr="005E1D06" w:rsidRDefault="00D60A05" w:rsidP="003C2948">
      <w:pPr>
        <w:spacing w:line="480" w:lineRule="auto"/>
        <w:ind w:left="567" w:hanging="567"/>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7270B42" wp14:editId="74522760">
            <wp:extent cx="6073216" cy="4238625"/>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90747" cy="4250860"/>
                    </a:xfrm>
                    <a:prstGeom prst="rect">
                      <a:avLst/>
                    </a:prstGeom>
                    <a:noFill/>
                  </pic:spPr>
                </pic:pic>
              </a:graphicData>
            </a:graphic>
          </wp:inline>
        </w:drawing>
      </w:r>
    </w:p>
    <w:p w14:paraId="319493E7" w14:textId="77777777" w:rsidR="009F0758" w:rsidRPr="00FC29D5" w:rsidRDefault="009F0758" w:rsidP="003C2948">
      <w:pPr>
        <w:spacing w:line="480" w:lineRule="auto"/>
        <w:ind w:hanging="567"/>
        <w:rPr>
          <w:rFonts w:ascii="Times New Roman" w:eastAsia="Times New Roman" w:hAnsi="Times New Roman" w:cs="Times New Roman"/>
          <w:sz w:val="24"/>
          <w:szCs w:val="24"/>
          <w:lang w:val="en-US"/>
        </w:rPr>
      </w:pPr>
    </w:p>
    <w:p w14:paraId="0E0D7A0A" w14:textId="77777777" w:rsidR="00FC29D5" w:rsidRPr="00E5655A" w:rsidRDefault="00FC29D5" w:rsidP="003D2963">
      <w:pPr>
        <w:spacing w:line="480" w:lineRule="auto"/>
        <w:rPr>
          <w:rFonts w:ascii="Times New Roman" w:eastAsia="Times New Roman" w:hAnsi="Times New Roman" w:cs="Times New Roman"/>
          <w:sz w:val="24"/>
          <w:szCs w:val="24"/>
        </w:rPr>
      </w:pPr>
    </w:p>
    <w:sectPr w:rsidR="00FC29D5" w:rsidRPr="00E5655A">
      <w:footerReference w:type="default" r:id="rId9"/>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DD5242" w14:textId="77777777" w:rsidR="00C32351" w:rsidRDefault="00C32351" w:rsidP="00410A9B">
      <w:pPr>
        <w:spacing w:line="240" w:lineRule="auto"/>
      </w:pPr>
      <w:r>
        <w:separator/>
      </w:r>
    </w:p>
  </w:endnote>
  <w:endnote w:type="continuationSeparator" w:id="0">
    <w:p w14:paraId="74D3F4BB" w14:textId="77777777" w:rsidR="00C32351" w:rsidRDefault="00C32351" w:rsidP="00410A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dvOTb63a3543.I">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599096"/>
      <w:docPartObj>
        <w:docPartGallery w:val="Page Numbers (Bottom of Page)"/>
        <w:docPartUnique/>
      </w:docPartObj>
    </w:sdtPr>
    <w:sdtEndPr>
      <w:rPr>
        <w:noProof/>
      </w:rPr>
    </w:sdtEndPr>
    <w:sdtContent>
      <w:p w14:paraId="7C88AAEF" w14:textId="69378AE3" w:rsidR="00794DA5" w:rsidRDefault="00794DA5">
        <w:pPr>
          <w:pStyle w:val="Footer"/>
          <w:jc w:val="center"/>
        </w:pPr>
        <w:r>
          <w:fldChar w:fldCharType="begin"/>
        </w:r>
        <w:r>
          <w:instrText xml:space="preserve"> PAGE   \* MERGEFORMAT </w:instrText>
        </w:r>
        <w:r>
          <w:fldChar w:fldCharType="separate"/>
        </w:r>
        <w:r w:rsidR="00C20A0F">
          <w:rPr>
            <w:noProof/>
          </w:rPr>
          <w:t>31</w:t>
        </w:r>
        <w:r>
          <w:rPr>
            <w:noProof/>
          </w:rPr>
          <w:fldChar w:fldCharType="end"/>
        </w:r>
      </w:p>
    </w:sdtContent>
  </w:sdt>
  <w:p w14:paraId="5CD7E556" w14:textId="77777777" w:rsidR="00794DA5" w:rsidRDefault="00794D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58E4B6" w14:textId="77777777" w:rsidR="00C32351" w:rsidRDefault="00C32351" w:rsidP="00410A9B">
      <w:pPr>
        <w:spacing w:line="240" w:lineRule="auto"/>
      </w:pPr>
      <w:r>
        <w:separator/>
      </w:r>
    </w:p>
  </w:footnote>
  <w:footnote w:type="continuationSeparator" w:id="0">
    <w:p w14:paraId="7A005A6C" w14:textId="77777777" w:rsidR="00C32351" w:rsidRDefault="00C32351" w:rsidP="00410A9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3613B"/>
    <w:multiLevelType w:val="hybridMultilevel"/>
    <w:tmpl w:val="CD58479A"/>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2405116B"/>
    <w:multiLevelType w:val="hybridMultilevel"/>
    <w:tmpl w:val="B912639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15:restartNumberingAfterBreak="0">
    <w:nsid w:val="3E980B13"/>
    <w:multiLevelType w:val="hybridMultilevel"/>
    <w:tmpl w:val="0B7A8E50"/>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15:restartNumberingAfterBreak="0">
    <w:nsid w:val="409C57F2"/>
    <w:multiLevelType w:val="hybridMultilevel"/>
    <w:tmpl w:val="544A146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15:restartNumberingAfterBreak="0">
    <w:nsid w:val="6EC41652"/>
    <w:multiLevelType w:val="hybridMultilevel"/>
    <w:tmpl w:val="52A84B46"/>
    <w:lvl w:ilvl="0" w:tplc="1409000F">
      <w:start w:val="1"/>
      <w:numFmt w:val="decimal"/>
      <w:lvlText w:val="%1."/>
      <w:lvlJc w:val="left"/>
      <w:pPr>
        <w:ind w:left="720" w:hanging="360"/>
      </w:pPr>
    </w:lvl>
    <w:lvl w:ilvl="1" w:tplc="14090019">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5" w15:restartNumberingAfterBreak="0">
    <w:nsid w:val="7990689D"/>
    <w:multiLevelType w:val="hybridMultilevel"/>
    <w:tmpl w:val="32AC7504"/>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16cid:durableId="1244149305">
    <w:abstractNumId w:val="4"/>
  </w:num>
  <w:num w:numId="2" w16cid:durableId="1988629519">
    <w:abstractNumId w:val="3"/>
  </w:num>
  <w:num w:numId="3" w16cid:durableId="1108037920">
    <w:abstractNumId w:val="5"/>
  </w:num>
  <w:num w:numId="4" w16cid:durableId="2020694452">
    <w:abstractNumId w:val="2"/>
  </w:num>
  <w:num w:numId="5" w16cid:durableId="412119501">
    <w:abstractNumId w:val="0"/>
  </w:num>
  <w:num w:numId="6" w16cid:durableId="18536418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015D"/>
    <w:rsid w:val="00000531"/>
    <w:rsid w:val="000163CC"/>
    <w:rsid w:val="00025130"/>
    <w:rsid w:val="0002616B"/>
    <w:rsid w:val="00030808"/>
    <w:rsid w:val="0003465C"/>
    <w:rsid w:val="0003533E"/>
    <w:rsid w:val="000541EF"/>
    <w:rsid w:val="00054257"/>
    <w:rsid w:val="00054C01"/>
    <w:rsid w:val="00060F15"/>
    <w:rsid w:val="00063FA0"/>
    <w:rsid w:val="0006750F"/>
    <w:rsid w:val="0006768F"/>
    <w:rsid w:val="00076B64"/>
    <w:rsid w:val="00082A4D"/>
    <w:rsid w:val="000843D9"/>
    <w:rsid w:val="00087458"/>
    <w:rsid w:val="00092864"/>
    <w:rsid w:val="000946CE"/>
    <w:rsid w:val="00095459"/>
    <w:rsid w:val="000A4DEE"/>
    <w:rsid w:val="000A6587"/>
    <w:rsid w:val="000B2C03"/>
    <w:rsid w:val="000B72C6"/>
    <w:rsid w:val="000C07BC"/>
    <w:rsid w:val="000C0EE1"/>
    <w:rsid w:val="000C11C3"/>
    <w:rsid w:val="000C277B"/>
    <w:rsid w:val="000C289E"/>
    <w:rsid w:val="000C3483"/>
    <w:rsid w:val="000C6746"/>
    <w:rsid w:val="000C72DD"/>
    <w:rsid w:val="000D0A77"/>
    <w:rsid w:val="000D35BF"/>
    <w:rsid w:val="000D5601"/>
    <w:rsid w:val="000D5B64"/>
    <w:rsid w:val="000D6C4E"/>
    <w:rsid w:val="000D717C"/>
    <w:rsid w:val="000D7578"/>
    <w:rsid w:val="000E20C5"/>
    <w:rsid w:val="000E375B"/>
    <w:rsid w:val="000E6013"/>
    <w:rsid w:val="000F2D82"/>
    <w:rsid w:val="001014DC"/>
    <w:rsid w:val="00105E5C"/>
    <w:rsid w:val="001072D0"/>
    <w:rsid w:val="001227A5"/>
    <w:rsid w:val="001302EF"/>
    <w:rsid w:val="001332CD"/>
    <w:rsid w:val="00140ACB"/>
    <w:rsid w:val="00141929"/>
    <w:rsid w:val="00144AEF"/>
    <w:rsid w:val="00145AF2"/>
    <w:rsid w:val="0014773B"/>
    <w:rsid w:val="00150AB7"/>
    <w:rsid w:val="00153B39"/>
    <w:rsid w:val="00162B7F"/>
    <w:rsid w:val="001633BE"/>
    <w:rsid w:val="0016512A"/>
    <w:rsid w:val="00172B12"/>
    <w:rsid w:val="00177814"/>
    <w:rsid w:val="00184D98"/>
    <w:rsid w:val="001862DB"/>
    <w:rsid w:val="00190EA2"/>
    <w:rsid w:val="00196893"/>
    <w:rsid w:val="001A166F"/>
    <w:rsid w:val="001A3385"/>
    <w:rsid w:val="001A3E95"/>
    <w:rsid w:val="001A5CAA"/>
    <w:rsid w:val="001C2D8C"/>
    <w:rsid w:val="001C3421"/>
    <w:rsid w:val="001C51E6"/>
    <w:rsid w:val="001D1960"/>
    <w:rsid w:val="001E08CE"/>
    <w:rsid w:val="001E3D71"/>
    <w:rsid w:val="001E5084"/>
    <w:rsid w:val="001E524C"/>
    <w:rsid w:val="001E6B61"/>
    <w:rsid w:val="001F08C7"/>
    <w:rsid w:val="001F1551"/>
    <w:rsid w:val="001F3364"/>
    <w:rsid w:val="001F35B5"/>
    <w:rsid w:val="001F3799"/>
    <w:rsid w:val="001F37F7"/>
    <w:rsid w:val="001F71EA"/>
    <w:rsid w:val="00203074"/>
    <w:rsid w:val="00207E16"/>
    <w:rsid w:val="00215728"/>
    <w:rsid w:val="002207EC"/>
    <w:rsid w:val="002208BC"/>
    <w:rsid w:val="00220BD8"/>
    <w:rsid w:val="00221100"/>
    <w:rsid w:val="0022179D"/>
    <w:rsid w:val="00222C66"/>
    <w:rsid w:val="002255B7"/>
    <w:rsid w:val="002319B8"/>
    <w:rsid w:val="00232D4F"/>
    <w:rsid w:val="00234DF6"/>
    <w:rsid w:val="00235846"/>
    <w:rsid w:val="00240378"/>
    <w:rsid w:val="0024358F"/>
    <w:rsid w:val="00252662"/>
    <w:rsid w:val="00253B67"/>
    <w:rsid w:val="0025769F"/>
    <w:rsid w:val="002626C1"/>
    <w:rsid w:val="00263130"/>
    <w:rsid w:val="00264409"/>
    <w:rsid w:val="00266C80"/>
    <w:rsid w:val="00267EEA"/>
    <w:rsid w:val="00270730"/>
    <w:rsid w:val="002820E2"/>
    <w:rsid w:val="00287901"/>
    <w:rsid w:val="002905E8"/>
    <w:rsid w:val="0029068B"/>
    <w:rsid w:val="002941A8"/>
    <w:rsid w:val="00295AF7"/>
    <w:rsid w:val="00296D8F"/>
    <w:rsid w:val="002B6596"/>
    <w:rsid w:val="002C306B"/>
    <w:rsid w:val="002C6568"/>
    <w:rsid w:val="002D015C"/>
    <w:rsid w:val="002D396F"/>
    <w:rsid w:val="002F5DBE"/>
    <w:rsid w:val="002F61B7"/>
    <w:rsid w:val="00300F66"/>
    <w:rsid w:val="003116DB"/>
    <w:rsid w:val="003147C6"/>
    <w:rsid w:val="0033049A"/>
    <w:rsid w:val="003419F8"/>
    <w:rsid w:val="003423D9"/>
    <w:rsid w:val="00342E9D"/>
    <w:rsid w:val="003432D7"/>
    <w:rsid w:val="003453ED"/>
    <w:rsid w:val="00346280"/>
    <w:rsid w:val="0035609C"/>
    <w:rsid w:val="00357DE7"/>
    <w:rsid w:val="003623A2"/>
    <w:rsid w:val="003623B4"/>
    <w:rsid w:val="00366001"/>
    <w:rsid w:val="00370D60"/>
    <w:rsid w:val="003733DE"/>
    <w:rsid w:val="003864EF"/>
    <w:rsid w:val="00392A18"/>
    <w:rsid w:val="0039663E"/>
    <w:rsid w:val="003A0966"/>
    <w:rsid w:val="003A2BFC"/>
    <w:rsid w:val="003A4C49"/>
    <w:rsid w:val="003A6438"/>
    <w:rsid w:val="003B0D65"/>
    <w:rsid w:val="003B1C0E"/>
    <w:rsid w:val="003B2BD4"/>
    <w:rsid w:val="003B573E"/>
    <w:rsid w:val="003C08FC"/>
    <w:rsid w:val="003C0F3B"/>
    <w:rsid w:val="003C2948"/>
    <w:rsid w:val="003C3705"/>
    <w:rsid w:val="003C51B4"/>
    <w:rsid w:val="003D2766"/>
    <w:rsid w:val="003D2963"/>
    <w:rsid w:val="003D3C71"/>
    <w:rsid w:val="003D64A1"/>
    <w:rsid w:val="003E091A"/>
    <w:rsid w:val="003E695F"/>
    <w:rsid w:val="003F0121"/>
    <w:rsid w:val="003F111A"/>
    <w:rsid w:val="003F66CD"/>
    <w:rsid w:val="00401238"/>
    <w:rsid w:val="004035A6"/>
    <w:rsid w:val="00405AD6"/>
    <w:rsid w:val="0040626B"/>
    <w:rsid w:val="00407191"/>
    <w:rsid w:val="00407DB7"/>
    <w:rsid w:val="00410A9B"/>
    <w:rsid w:val="00417C24"/>
    <w:rsid w:val="004203C5"/>
    <w:rsid w:val="00422156"/>
    <w:rsid w:val="00432FF9"/>
    <w:rsid w:val="00435F3A"/>
    <w:rsid w:val="00436BD6"/>
    <w:rsid w:val="00443C33"/>
    <w:rsid w:val="00445213"/>
    <w:rsid w:val="0046277E"/>
    <w:rsid w:val="00463F15"/>
    <w:rsid w:val="00465FB6"/>
    <w:rsid w:val="00466E5F"/>
    <w:rsid w:val="004769B1"/>
    <w:rsid w:val="00484252"/>
    <w:rsid w:val="0048508C"/>
    <w:rsid w:val="00486180"/>
    <w:rsid w:val="00492245"/>
    <w:rsid w:val="004937A9"/>
    <w:rsid w:val="00494736"/>
    <w:rsid w:val="0049573D"/>
    <w:rsid w:val="004A2D2D"/>
    <w:rsid w:val="004B034F"/>
    <w:rsid w:val="004B5724"/>
    <w:rsid w:val="004B67B3"/>
    <w:rsid w:val="004B6AD6"/>
    <w:rsid w:val="004C2F47"/>
    <w:rsid w:val="004C6EC9"/>
    <w:rsid w:val="004C7182"/>
    <w:rsid w:val="004D018F"/>
    <w:rsid w:val="004D4333"/>
    <w:rsid w:val="004D7ECA"/>
    <w:rsid w:val="004E4BC6"/>
    <w:rsid w:val="004E587E"/>
    <w:rsid w:val="004E5882"/>
    <w:rsid w:val="004F4E7C"/>
    <w:rsid w:val="004F74E6"/>
    <w:rsid w:val="004F77FC"/>
    <w:rsid w:val="005057EA"/>
    <w:rsid w:val="005113A9"/>
    <w:rsid w:val="005128E4"/>
    <w:rsid w:val="00513856"/>
    <w:rsid w:val="00515567"/>
    <w:rsid w:val="005172DE"/>
    <w:rsid w:val="00521A05"/>
    <w:rsid w:val="00521F64"/>
    <w:rsid w:val="005228F3"/>
    <w:rsid w:val="00522AC2"/>
    <w:rsid w:val="00525A63"/>
    <w:rsid w:val="00530B83"/>
    <w:rsid w:val="005376C9"/>
    <w:rsid w:val="00543F0A"/>
    <w:rsid w:val="00546102"/>
    <w:rsid w:val="00546749"/>
    <w:rsid w:val="00550EBE"/>
    <w:rsid w:val="005529BF"/>
    <w:rsid w:val="00555860"/>
    <w:rsid w:val="00555EEF"/>
    <w:rsid w:val="0056117A"/>
    <w:rsid w:val="00562246"/>
    <w:rsid w:val="00565772"/>
    <w:rsid w:val="00565FC0"/>
    <w:rsid w:val="00567FFC"/>
    <w:rsid w:val="00580582"/>
    <w:rsid w:val="0058087D"/>
    <w:rsid w:val="00581E27"/>
    <w:rsid w:val="00585DAC"/>
    <w:rsid w:val="00586F28"/>
    <w:rsid w:val="00587B3A"/>
    <w:rsid w:val="00590A64"/>
    <w:rsid w:val="005A15CD"/>
    <w:rsid w:val="005A4857"/>
    <w:rsid w:val="005B7DC4"/>
    <w:rsid w:val="005C29C2"/>
    <w:rsid w:val="005C6CDA"/>
    <w:rsid w:val="005C6FFA"/>
    <w:rsid w:val="005C7018"/>
    <w:rsid w:val="005C7915"/>
    <w:rsid w:val="005C7C0F"/>
    <w:rsid w:val="005D0D3C"/>
    <w:rsid w:val="005D4337"/>
    <w:rsid w:val="005D62BB"/>
    <w:rsid w:val="005E1D06"/>
    <w:rsid w:val="005E2DE1"/>
    <w:rsid w:val="005E3C01"/>
    <w:rsid w:val="005E4A19"/>
    <w:rsid w:val="005F291B"/>
    <w:rsid w:val="005F4817"/>
    <w:rsid w:val="005F4B88"/>
    <w:rsid w:val="005F4F88"/>
    <w:rsid w:val="005F5034"/>
    <w:rsid w:val="006008E4"/>
    <w:rsid w:val="00601C8B"/>
    <w:rsid w:val="006030F0"/>
    <w:rsid w:val="00611B21"/>
    <w:rsid w:val="006159CF"/>
    <w:rsid w:val="0062125B"/>
    <w:rsid w:val="0063005E"/>
    <w:rsid w:val="00644F7C"/>
    <w:rsid w:val="00654AF5"/>
    <w:rsid w:val="00664786"/>
    <w:rsid w:val="00666C45"/>
    <w:rsid w:val="006704FC"/>
    <w:rsid w:val="00672414"/>
    <w:rsid w:val="006727F9"/>
    <w:rsid w:val="00672D46"/>
    <w:rsid w:val="00674321"/>
    <w:rsid w:val="00676ECE"/>
    <w:rsid w:val="00683A55"/>
    <w:rsid w:val="0068520F"/>
    <w:rsid w:val="00685541"/>
    <w:rsid w:val="00685970"/>
    <w:rsid w:val="00685AB8"/>
    <w:rsid w:val="006913FF"/>
    <w:rsid w:val="00691D80"/>
    <w:rsid w:val="00696B35"/>
    <w:rsid w:val="006A0C5B"/>
    <w:rsid w:val="006A2221"/>
    <w:rsid w:val="006A62CB"/>
    <w:rsid w:val="006A71A0"/>
    <w:rsid w:val="006B33F2"/>
    <w:rsid w:val="006B6FDD"/>
    <w:rsid w:val="006C0DE1"/>
    <w:rsid w:val="006C1669"/>
    <w:rsid w:val="006C3902"/>
    <w:rsid w:val="006C474D"/>
    <w:rsid w:val="006C500C"/>
    <w:rsid w:val="006C7BBF"/>
    <w:rsid w:val="006E22F6"/>
    <w:rsid w:val="006E22FD"/>
    <w:rsid w:val="006E393E"/>
    <w:rsid w:val="006E61F0"/>
    <w:rsid w:val="006E754B"/>
    <w:rsid w:val="006F3D96"/>
    <w:rsid w:val="006F40F5"/>
    <w:rsid w:val="007017C5"/>
    <w:rsid w:val="0070311E"/>
    <w:rsid w:val="00713A83"/>
    <w:rsid w:val="00714E5A"/>
    <w:rsid w:val="00722F72"/>
    <w:rsid w:val="00724C03"/>
    <w:rsid w:val="00726DB0"/>
    <w:rsid w:val="00730DF8"/>
    <w:rsid w:val="00734800"/>
    <w:rsid w:val="00740CD6"/>
    <w:rsid w:val="00744075"/>
    <w:rsid w:val="00750315"/>
    <w:rsid w:val="00751AE6"/>
    <w:rsid w:val="007543B7"/>
    <w:rsid w:val="00756BBF"/>
    <w:rsid w:val="00763CFA"/>
    <w:rsid w:val="0076410E"/>
    <w:rsid w:val="00765941"/>
    <w:rsid w:val="00777C94"/>
    <w:rsid w:val="00781480"/>
    <w:rsid w:val="00782A3D"/>
    <w:rsid w:val="00783F4A"/>
    <w:rsid w:val="00784508"/>
    <w:rsid w:val="00787CDD"/>
    <w:rsid w:val="00792EDF"/>
    <w:rsid w:val="00793493"/>
    <w:rsid w:val="00794DA5"/>
    <w:rsid w:val="007A2589"/>
    <w:rsid w:val="007A6276"/>
    <w:rsid w:val="007B630D"/>
    <w:rsid w:val="007B6F3B"/>
    <w:rsid w:val="007C11F6"/>
    <w:rsid w:val="007C1583"/>
    <w:rsid w:val="007C25F2"/>
    <w:rsid w:val="007C4ECD"/>
    <w:rsid w:val="007D0654"/>
    <w:rsid w:val="007D1B41"/>
    <w:rsid w:val="007E1603"/>
    <w:rsid w:val="007E1CDC"/>
    <w:rsid w:val="007E5877"/>
    <w:rsid w:val="007E7D90"/>
    <w:rsid w:val="007F135D"/>
    <w:rsid w:val="007F23F3"/>
    <w:rsid w:val="007F4BF5"/>
    <w:rsid w:val="007F619A"/>
    <w:rsid w:val="00800CCD"/>
    <w:rsid w:val="0080166A"/>
    <w:rsid w:val="00804088"/>
    <w:rsid w:val="008055A3"/>
    <w:rsid w:val="00815B77"/>
    <w:rsid w:val="00816B38"/>
    <w:rsid w:val="00821A46"/>
    <w:rsid w:val="0082699A"/>
    <w:rsid w:val="00831313"/>
    <w:rsid w:val="00831C7E"/>
    <w:rsid w:val="008344D1"/>
    <w:rsid w:val="0083619B"/>
    <w:rsid w:val="008408D8"/>
    <w:rsid w:val="0084287C"/>
    <w:rsid w:val="00843029"/>
    <w:rsid w:val="008478DE"/>
    <w:rsid w:val="00850865"/>
    <w:rsid w:val="00866BEC"/>
    <w:rsid w:val="00867346"/>
    <w:rsid w:val="00867844"/>
    <w:rsid w:val="00872A07"/>
    <w:rsid w:val="00874AE3"/>
    <w:rsid w:val="008763D8"/>
    <w:rsid w:val="00881DB1"/>
    <w:rsid w:val="00882A70"/>
    <w:rsid w:val="00890462"/>
    <w:rsid w:val="00895962"/>
    <w:rsid w:val="008A5489"/>
    <w:rsid w:val="008A5CB0"/>
    <w:rsid w:val="008A6633"/>
    <w:rsid w:val="008B06D8"/>
    <w:rsid w:val="008B0C9C"/>
    <w:rsid w:val="008B0CF1"/>
    <w:rsid w:val="008C4FB4"/>
    <w:rsid w:val="008D4FEC"/>
    <w:rsid w:val="008D7E0A"/>
    <w:rsid w:val="008E118E"/>
    <w:rsid w:val="008E43CA"/>
    <w:rsid w:val="008F3234"/>
    <w:rsid w:val="008F3FCD"/>
    <w:rsid w:val="008F4A3D"/>
    <w:rsid w:val="009006D1"/>
    <w:rsid w:val="00904C4A"/>
    <w:rsid w:val="00905A73"/>
    <w:rsid w:val="00910352"/>
    <w:rsid w:val="009125F5"/>
    <w:rsid w:val="0091557B"/>
    <w:rsid w:val="0091650A"/>
    <w:rsid w:val="0092027E"/>
    <w:rsid w:val="00933390"/>
    <w:rsid w:val="00933F46"/>
    <w:rsid w:val="0093416C"/>
    <w:rsid w:val="00935781"/>
    <w:rsid w:val="0094225E"/>
    <w:rsid w:val="0094623D"/>
    <w:rsid w:val="00946ADC"/>
    <w:rsid w:val="00960C86"/>
    <w:rsid w:val="00961719"/>
    <w:rsid w:val="0096207A"/>
    <w:rsid w:val="009667E5"/>
    <w:rsid w:val="009671AB"/>
    <w:rsid w:val="0097196A"/>
    <w:rsid w:val="00971DA0"/>
    <w:rsid w:val="00971DF0"/>
    <w:rsid w:val="00973BDA"/>
    <w:rsid w:val="00974653"/>
    <w:rsid w:val="00974F10"/>
    <w:rsid w:val="00975B69"/>
    <w:rsid w:val="00981F92"/>
    <w:rsid w:val="0098264E"/>
    <w:rsid w:val="00982764"/>
    <w:rsid w:val="00992B68"/>
    <w:rsid w:val="009935D9"/>
    <w:rsid w:val="00995F89"/>
    <w:rsid w:val="00997B85"/>
    <w:rsid w:val="009A064B"/>
    <w:rsid w:val="009A08D6"/>
    <w:rsid w:val="009A32F0"/>
    <w:rsid w:val="009A6FA8"/>
    <w:rsid w:val="009B3EE6"/>
    <w:rsid w:val="009B6B76"/>
    <w:rsid w:val="009D2DB6"/>
    <w:rsid w:val="009D50CA"/>
    <w:rsid w:val="009D7D8D"/>
    <w:rsid w:val="009E4352"/>
    <w:rsid w:val="009F0758"/>
    <w:rsid w:val="009F14F1"/>
    <w:rsid w:val="00A04986"/>
    <w:rsid w:val="00A128B2"/>
    <w:rsid w:val="00A13D05"/>
    <w:rsid w:val="00A15E76"/>
    <w:rsid w:val="00A1784C"/>
    <w:rsid w:val="00A2398B"/>
    <w:rsid w:val="00A25308"/>
    <w:rsid w:val="00A31F7C"/>
    <w:rsid w:val="00A3313E"/>
    <w:rsid w:val="00A351A2"/>
    <w:rsid w:val="00A42B36"/>
    <w:rsid w:val="00A43234"/>
    <w:rsid w:val="00A50F93"/>
    <w:rsid w:val="00A51B7D"/>
    <w:rsid w:val="00A51FF4"/>
    <w:rsid w:val="00A53B8B"/>
    <w:rsid w:val="00A5537F"/>
    <w:rsid w:val="00A610EE"/>
    <w:rsid w:val="00A6390B"/>
    <w:rsid w:val="00A63EFD"/>
    <w:rsid w:val="00A64E89"/>
    <w:rsid w:val="00A7269F"/>
    <w:rsid w:val="00A7623C"/>
    <w:rsid w:val="00A775DA"/>
    <w:rsid w:val="00A81A1B"/>
    <w:rsid w:val="00A86136"/>
    <w:rsid w:val="00A8682B"/>
    <w:rsid w:val="00A8684B"/>
    <w:rsid w:val="00A87FD4"/>
    <w:rsid w:val="00A952B6"/>
    <w:rsid w:val="00A95619"/>
    <w:rsid w:val="00AA0C9D"/>
    <w:rsid w:val="00AA0FF6"/>
    <w:rsid w:val="00AA7D7B"/>
    <w:rsid w:val="00AB3CE0"/>
    <w:rsid w:val="00AB558A"/>
    <w:rsid w:val="00AC2EFD"/>
    <w:rsid w:val="00AC6C2C"/>
    <w:rsid w:val="00AE06EC"/>
    <w:rsid w:val="00AE1099"/>
    <w:rsid w:val="00AE25E1"/>
    <w:rsid w:val="00AF4619"/>
    <w:rsid w:val="00B01B1D"/>
    <w:rsid w:val="00B02016"/>
    <w:rsid w:val="00B05CEE"/>
    <w:rsid w:val="00B076EA"/>
    <w:rsid w:val="00B2208E"/>
    <w:rsid w:val="00B2625B"/>
    <w:rsid w:val="00B27EF4"/>
    <w:rsid w:val="00B336E8"/>
    <w:rsid w:val="00B34935"/>
    <w:rsid w:val="00B41FEF"/>
    <w:rsid w:val="00B45226"/>
    <w:rsid w:val="00B53F46"/>
    <w:rsid w:val="00B54B79"/>
    <w:rsid w:val="00B56352"/>
    <w:rsid w:val="00B6132D"/>
    <w:rsid w:val="00B634BE"/>
    <w:rsid w:val="00B74D22"/>
    <w:rsid w:val="00B75C9A"/>
    <w:rsid w:val="00B75EDD"/>
    <w:rsid w:val="00B83C0B"/>
    <w:rsid w:val="00B85A5D"/>
    <w:rsid w:val="00B949AA"/>
    <w:rsid w:val="00B95F10"/>
    <w:rsid w:val="00B976F0"/>
    <w:rsid w:val="00BA3A38"/>
    <w:rsid w:val="00BA3BC9"/>
    <w:rsid w:val="00BB015D"/>
    <w:rsid w:val="00BB0792"/>
    <w:rsid w:val="00BB2B19"/>
    <w:rsid w:val="00BB34C8"/>
    <w:rsid w:val="00BB5FAF"/>
    <w:rsid w:val="00BB5FEC"/>
    <w:rsid w:val="00BC0D1B"/>
    <w:rsid w:val="00BC2C66"/>
    <w:rsid w:val="00BC4047"/>
    <w:rsid w:val="00BC55AE"/>
    <w:rsid w:val="00BC58BC"/>
    <w:rsid w:val="00BF24F6"/>
    <w:rsid w:val="00BF3F2C"/>
    <w:rsid w:val="00BF608F"/>
    <w:rsid w:val="00BF6D58"/>
    <w:rsid w:val="00C04F0A"/>
    <w:rsid w:val="00C06396"/>
    <w:rsid w:val="00C10491"/>
    <w:rsid w:val="00C127B6"/>
    <w:rsid w:val="00C14222"/>
    <w:rsid w:val="00C165C2"/>
    <w:rsid w:val="00C1783F"/>
    <w:rsid w:val="00C20A0F"/>
    <w:rsid w:val="00C235BC"/>
    <w:rsid w:val="00C26913"/>
    <w:rsid w:val="00C32351"/>
    <w:rsid w:val="00C327AC"/>
    <w:rsid w:val="00C3499C"/>
    <w:rsid w:val="00C36994"/>
    <w:rsid w:val="00C411DC"/>
    <w:rsid w:val="00C431E2"/>
    <w:rsid w:val="00C4438C"/>
    <w:rsid w:val="00C51C3F"/>
    <w:rsid w:val="00C5577D"/>
    <w:rsid w:val="00C56211"/>
    <w:rsid w:val="00C7225B"/>
    <w:rsid w:val="00C75016"/>
    <w:rsid w:val="00C764E0"/>
    <w:rsid w:val="00C77569"/>
    <w:rsid w:val="00C8321D"/>
    <w:rsid w:val="00C90BC5"/>
    <w:rsid w:val="00C92238"/>
    <w:rsid w:val="00C93099"/>
    <w:rsid w:val="00C935E5"/>
    <w:rsid w:val="00C94780"/>
    <w:rsid w:val="00C94F74"/>
    <w:rsid w:val="00CA0A58"/>
    <w:rsid w:val="00CA1356"/>
    <w:rsid w:val="00CA4297"/>
    <w:rsid w:val="00CA69D7"/>
    <w:rsid w:val="00CB6055"/>
    <w:rsid w:val="00CB6FCB"/>
    <w:rsid w:val="00CB78A5"/>
    <w:rsid w:val="00CD046B"/>
    <w:rsid w:val="00CD2F6E"/>
    <w:rsid w:val="00CD55D4"/>
    <w:rsid w:val="00CD70E7"/>
    <w:rsid w:val="00CF052B"/>
    <w:rsid w:val="00CF0E4B"/>
    <w:rsid w:val="00CF1340"/>
    <w:rsid w:val="00CF3394"/>
    <w:rsid w:val="00CF6CCC"/>
    <w:rsid w:val="00D0371C"/>
    <w:rsid w:val="00D11B5C"/>
    <w:rsid w:val="00D12E70"/>
    <w:rsid w:val="00D138ED"/>
    <w:rsid w:val="00D140D1"/>
    <w:rsid w:val="00D1572B"/>
    <w:rsid w:val="00D16E34"/>
    <w:rsid w:val="00D17586"/>
    <w:rsid w:val="00D17EA6"/>
    <w:rsid w:val="00D23B47"/>
    <w:rsid w:val="00D2472D"/>
    <w:rsid w:val="00D26EC8"/>
    <w:rsid w:val="00D275D4"/>
    <w:rsid w:val="00D327D8"/>
    <w:rsid w:val="00D347AD"/>
    <w:rsid w:val="00D36AF3"/>
    <w:rsid w:val="00D55D64"/>
    <w:rsid w:val="00D579DD"/>
    <w:rsid w:val="00D60A05"/>
    <w:rsid w:val="00D62372"/>
    <w:rsid w:val="00D63AE7"/>
    <w:rsid w:val="00D643BA"/>
    <w:rsid w:val="00D72097"/>
    <w:rsid w:val="00D73B0D"/>
    <w:rsid w:val="00D74061"/>
    <w:rsid w:val="00D74588"/>
    <w:rsid w:val="00D750A2"/>
    <w:rsid w:val="00D80CD8"/>
    <w:rsid w:val="00D92794"/>
    <w:rsid w:val="00D947BA"/>
    <w:rsid w:val="00DA02D0"/>
    <w:rsid w:val="00DA24F1"/>
    <w:rsid w:val="00DA4F7B"/>
    <w:rsid w:val="00DB5050"/>
    <w:rsid w:val="00DB6551"/>
    <w:rsid w:val="00DB7E0D"/>
    <w:rsid w:val="00DD0E4D"/>
    <w:rsid w:val="00DD23E5"/>
    <w:rsid w:val="00DD312F"/>
    <w:rsid w:val="00DE0B41"/>
    <w:rsid w:val="00DE10CA"/>
    <w:rsid w:val="00DE1DA1"/>
    <w:rsid w:val="00DE2EEA"/>
    <w:rsid w:val="00DF6780"/>
    <w:rsid w:val="00E01A38"/>
    <w:rsid w:val="00E01F3B"/>
    <w:rsid w:val="00E11F50"/>
    <w:rsid w:val="00E17A7E"/>
    <w:rsid w:val="00E21EF2"/>
    <w:rsid w:val="00E22FD6"/>
    <w:rsid w:val="00E23E7C"/>
    <w:rsid w:val="00E27CC9"/>
    <w:rsid w:val="00E31442"/>
    <w:rsid w:val="00E320FD"/>
    <w:rsid w:val="00E32969"/>
    <w:rsid w:val="00E3738F"/>
    <w:rsid w:val="00E430E6"/>
    <w:rsid w:val="00E51218"/>
    <w:rsid w:val="00E512E6"/>
    <w:rsid w:val="00E56298"/>
    <w:rsid w:val="00E5655A"/>
    <w:rsid w:val="00E607C1"/>
    <w:rsid w:val="00E70E30"/>
    <w:rsid w:val="00E764C3"/>
    <w:rsid w:val="00E77F83"/>
    <w:rsid w:val="00E9570F"/>
    <w:rsid w:val="00E9689F"/>
    <w:rsid w:val="00E9731F"/>
    <w:rsid w:val="00EB0D77"/>
    <w:rsid w:val="00EB1C97"/>
    <w:rsid w:val="00EB28DD"/>
    <w:rsid w:val="00EB3A0D"/>
    <w:rsid w:val="00EB4881"/>
    <w:rsid w:val="00EC39F4"/>
    <w:rsid w:val="00EC7B5A"/>
    <w:rsid w:val="00ED2701"/>
    <w:rsid w:val="00ED5467"/>
    <w:rsid w:val="00ED622A"/>
    <w:rsid w:val="00EE40C4"/>
    <w:rsid w:val="00EE4F97"/>
    <w:rsid w:val="00EE6954"/>
    <w:rsid w:val="00EF0CA0"/>
    <w:rsid w:val="00EF29B7"/>
    <w:rsid w:val="00EF303B"/>
    <w:rsid w:val="00F03755"/>
    <w:rsid w:val="00F0623E"/>
    <w:rsid w:val="00F11467"/>
    <w:rsid w:val="00F1306B"/>
    <w:rsid w:val="00F14AD5"/>
    <w:rsid w:val="00F15E32"/>
    <w:rsid w:val="00F16121"/>
    <w:rsid w:val="00F17EC1"/>
    <w:rsid w:val="00F2208A"/>
    <w:rsid w:val="00F27AB3"/>
    <w:rsid w:val="00F321F1"/>
    <w:rsid w:val="00F3548F"/>
    <w:rsid w:val="00F3734F"/>
    <w:rsid w:val="00F37EB3"/>
    <w:rsid w:val="00F40589"/>
    <w:rsid w:val="00F661B7"/>
    <w:rsid w:val="00F76ADC"/>
    <w:rsid w:val="00F814BB"/>
    <w:rsid w:val="00F8395A"/>
    <w:rsid w:val="00F84E77"/>
    <w:rsid w:val="00F85346"/>
    <w:rsid w:val="00F86477"/>
    <w:rsid w:val="00F87D8C"/>
    <w:rsid w:val="00F97FAF"/>
    <w:rsid w:val="00FA5A3B"/>
    <w:rsid w:val="00FB0E82"/>
    <w:rsid w:val="00FB26BB"/>
    <w:rsid w:val="00FB7433"/>
    <w:rsid w:val="00FC0C4E"/>
    <w:rsid w:val="00FC29D5"/>
    <w:rsid w:val="00FC3E3C"/>
    <w:rsid w:val="00FC4192"/>
    <w:rsid w:val="00FC4F44"/>
    <w:rsid w:val="00FC649F"/>
    <w:rsid w:val="00FD0138"/>
    <w:rsid w:val="00FD1DFE"/>
    <w:rsid w:val="00FD3D9B"/>
    <w:rsid w:val="00FD43E4"/>
    <w:rsid w:val="00FD741A"/>
    <w:rsid w:val="00FE1BBF"/>
    <w:rsid w:val="00FE201E"/>
    <w:rsid w:val="00FE4190"/>
    <w:rsid w:val="00FE41CD"/>
    <w:rsid w:val="00FE583C"/>
    <w:rsid w:val="00FE72C5"/>
    <w:rsid w:val="00FF6B08"/>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DE588"/>
  <w15:docId w15:val="{6358323B-B294-4D5F-8184-17F28CE8B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de" w:eastAsia="en-NZ"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NZ"/>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BalloonText">
    <w:name w:val="Balloon Text"/>
    <w:basedOn w:val="Normal"/>
    <w:link w:val="BalloonTextChar"/>
    <w:uiPriority w:val="99"/>
    <w:semiHidden/>
    <w:unhideWhenUsed/>
    <w:rsid w:val="00162B7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2B7F"/>
    <w:rPr>
      <w:rFonts w:ascii="Segoe UI" w:hAnsi="Segoe UI" w:cs="Segoe UI"/>
      <w:sz w:val="18"/>
      <w:szCs w:val="18"/>
    </w:rPr>
  </w:style>
  <w:style w:type="paragraph" w:customStyle="1" w:styleId="Default">
    <w:name w:val="Default"/>
    <w:rsid w:val="0025769F"/>
    <w:pPr>
      <w:autoSpaceDE w:val="0"/>
      <w:autoSpaceDN w:val="0"/>
      <w:adjustRightInd w:val="0"/>
      <w:spacing w:line="240" w:lineRule="auto"/>
    </w:pPr>
    <w:rPr>
      <w:rFonts w:ascii="Calibri" w:eastAsiaTheme="minorHAnsi" w:hAnsi="Calibri" w:cs="Calibri"/>
      <w:color w:val="000000"/>
      <w:sz w:val="24"/>
      <w:szCs w:val="24"/>
      <w:lang w:val="en-NZ" w:eastAsia="en-US"/>
    </w:rPr>
  </w:style>
  <w:style w:type="paragraph" w:styleId="ListParagraph">
    <w:name w:val="List Paragraph"/>
    <w:basedOn w:val="Normal"/>
    <w:uiPriority w:val="34"/>
    <w:qFormat/>
    <w:rsid w:val="00DB6551"/>
    <w:pPr>
      <w:ind w:left="720"/>
      <w:contextualSpacing/>
    </w:pPr>
  </w:style>
  <w:style w:type="paragraph" w:styleId="Header">
    <w:name w:val="header"/>
    <w:basedOn w:val="Normal"/>
    <w:link w:val="HeaderChar"/>
    <w:uiPriority w:val="99"/>
    <w:unhideWhenUsed/>
    <w:rsid w:val="00410A9B"/>
    <w:pPr>
      <w:tabs>
        <w:tab w:val="center" w:pos="4513"/>
        <w:tab w:val="right" w:pos="9026"/>
      </w:tabs>
      <w:spacing w:line="240" w:lineRule="auto"/>
    </w:pPr>
  </w:style>
  <w:style w:type="character" w:customStyle="1" w:styleId="HeaderChar">
    <w:name w:val="Header Char"/>
    <w:basedOn w:val="DefaultParagraphFont"/>
    <w:link w:val="Header"/>
    <w:uiPriority w:val="99"/>
    <w:rsid w:val="00410A9B"/>
  </w:style>
  <w:style w:type="paragraph" w:styleId="Footer">
    <w:name w:val="footer"/>
    <w:basedOn w:val="Normal"/>
    <w:link w:val="FooterChar"/>
    <w:uiPriority w:val="99"/>
    <w:unhideWhenUsed/>
    <w:rsid w:val="00410A9B"/>
    <w:pPr>
      <w:tabs>
        <w:tab w:val="center" w:pos="4513"/>
        <w:tab w:val="right" w:pos="9026"/>
      </w:tabs>
      <w:spacing w:line="240" w:lineRule="auto"/>
    </w:pPr>
  </w:style>
  <w:style w:type="character" w:customStyle="1" w:styleId="FooterChar">
    <w:name w:val="Footer Char"/>
    <w:basedOn w:val="DefaultParagraphFont"/>
    <w:link w:val="Footer"/>
    <w:uiPriority w:val="99"/>
    <w:rsid w:val="00410A9B"/>
  </w:style>
  <w:style w:type="character" w:styleId="Hyperlink">
    <w:name w:val="Hyperlink"/>
    <w:basedOn w:val="DefaultParagraphFont"/>
    <w:uiPriority w:val="99"/>
    <w:unhideWhenUsed/>
    <w:rsid w:val="00867844"/>
    <w:rPr>
      <w:color w:val="0000FF" w:themeColor="hyperlink"/>
      <w:u w:val="single"/>
    </w:rPr>
  </w:style>
  <w:style w:type="character" w:customStyle="1" w:styleId="UnresolvedMention1">
    <w:name w:val="Unresolved Mention1"/>
    <w:basedOn w:val="DefaultParagraphFont"/>
    <w:uiPriority w:val="99"/>
    <w:semiHidden/>
    <w:unhideWhenUsed/>
    <w:rsid w:val="00867844"/>
    <w:rPr>
      <w:color w:val="605E5C"/>
      <w:shd w:val="clear" w:color="auto" w:fill="E1DFDD"/>
    </w:rPr>
  </w:style>
  <w:style w:type="character" w:styleId="CommentReference">
    <w:name w:val="annotation reference"/>
    <w:basedOn w:val="DefaultParagraphFont"/>
    <w:uiPriority w:val="99"/>
    <w:semiHidden/>
    <w:unhideWhenUsed/>
    <w:rsid w:val="009A064B"/>
    <w:rPr>
      <w:sz w:val="16"/>
      <w:szCs w:val="16"/>
    </w:rPr>
  </w:style>
  <w:style w:type="paragraph" w:styleId="CommentText">
    <w:name w:val="annotation text"/>
    <w:basedOn w:val="Normal"/>
    <w:link w:val="CommentTextChar"/>
    <w:uiPriority w:val="99"/>
    <w:semiHidden/>
    <w:unhideWhenUsed/>
    <w:rsid w:val="009A064B"/>
    <w:pPr>
      <w:spacing w:line="240" w:lineRule="auto"/>
    </w:pPr>
    <w:rPr>
      <w:sz w:val="20"/>
      <w:szCs w:val="20"/>
    </w:rPr>
  </w:style>
  <w:style w:type="character" w:customStyle="1" w:styleId="CommentTextChar">
    <w:name w:val="Comment Text Char"/>
    <w:basedOn w:val="DefaultParagraphFont"/>
    <w:link w:val="CommentText"/>
    <w:uiPriority w:val="99"/>
    <w:semiHidden/>
    <w:rsid w:val="009A064B"/>
    <w:rPr>
      <w:sz w:val="20"/>
      <w:szCs w:val="20"/>
    </w:rPr>
  </w:style>
  <w:style w:type="paragraph" w:styleId="CommentSubject">
    <w:name w:val="annotation subject"/>
    <w:basedOn w:val="CommentText"/>
    <w:next w:val="CommentText"/>
    <w:link w:val="CommentSubjectChar"/>
    <w:uiPriority w:val="99"/>
    <w:semiHidden/>
    <w:unhideWhenUsed/>
    <w:rsid w:val="009A064B"/>
    <w:rPr>
      <w:b/>
      <w:bCs/>
    </w:rPr>
  </w:style>
  <w:style w:type="character" w:customStyle="1" w:styleId="CommentSubjectChar">
    <w:name w:val="Comment Subject Char"/>
    <w:basedOn w:val="CommentTextChar"/>
    <w:link w:val="CommentSubject"/>
    <w:uiPriority w:val="99"/>
    <w:semiHidden/>
    <w:rsid w:val="009A064B"/>
    <w:rPr>
      <w:b/>
      <w:bCs/>
      <w:sz w:val="20"/>
      <w:szCs w:val="20"/>
    </w:rPr>
  </w:style>
  <w:style w:type="paragraph" w:styleId="Revision">
    <w:name w:val="Revision"/>
    <w:hidden/>
    <w:uiPriority w:val="99"/>
    <w:semiHidden/>
    <w:rsid w:val="00590A64"/>
    <w:pPr>
      <w:spacing w:line="240" w:lineRule="auto"/>
    </w:pPr>
    <w:rPr>
      <w:lang w:val="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968225">
      <w:bodyDiv w:val="1"/>
      <w:marLeft w:val="0"/>
      <w:marRight w:val="0"/>
      <w:marTop w:val="0"/>
      <w:marBottom w:val="0"/>
      <w:divBdr>
        <w:top w:val="none" w:sz="0" w:space="0" w:color="auto"/>
        <w:left w:val="none" w:sz="0" w:space="0" w:color="auto"/>
        <w:bottom w:val="none" w:sz="0" w:space="0" w:color="auto"/>
        <w:right w:val="none" w:sz="0" w:space="0" w:color="auto"/>
      </w:divBdr>
    </w:div>
    <w:div w:id="497424117">
      <w:bodyDiv w:val="1"/>
      <w:marLeft w:val="0"/>
      <w:marRight w:val="0"/>
      <w:marTop w:val="0"/>
      <w:marBottom w:val="0"/>
      <w:divBdr>
        <w:top w:val="none" w:sz="0" w:space="0" w:color="auto"/>
        <w:left w:val="none" w:sz="0" w:space="0" w:color="auto"/>
        <w:bottom w:val="none" w:sz="0" w:space="0" w:color="auto"/>
        <w:right w:val="none" w:sz="0" w:space="0" w:color="auto"/>
      </w:divBdr>
    </w:div>
    <w:div w:id="628367186">
      <w:bodyDiv w:val="1"/>
      <w:marLeft w:val="0"/>
      <w:marRight w:val="0"/>
      <w:marTop w:val="0"/>
      <w:marBottom w:val="0"/>
      <w:divBdr>
        <w:top w:val="none" w:sz="0" w:space="0" w:color="auto"/>
        <w:left w:val="none" w:sz="0" w:space="0" w:color="auto"/>
        <w:bottom w:val="none" w:sz="0" w:space="0" w:color="auto"/>
        <w:right w:val="none" w:sz="0" w:space="0" w:color="auto"/>
      </w:divBdr>
    </w:div>
    <w:div w:id="648365878">
      <w:bodyDiv w:val="1"/>
      <w:marLeft w:val="0"/>
      <w:marRight w:val="0"/>
      <w:marTop w:val="0"/>
      <w:marBottom w:val="0"/>
      <w:divBdr>
        <w:top w:val="none" w:sz="0" w:space="0" w:color="auto"/>
        <w:left w:val="none" w:sz="0" w:space="0" w:color="auto"/>
        <w:bottom w:val="none" w:sz="0" w:space="0" w:color="auto"/>
        <w:right w:val="none" w:sz="0" w:space="0" w:color="auto"/>
      </w:divBdr>
    </w:div>
    <w:div w:id="786895745">
      <w:bodyDiv w:val="1"/>
      <w:marLeft w:val="0"/>
      <w:marRight w:val="0"/>
      <w:marTop w:val="0"/>
      <w:marBottom w:val="0"/>
      <w:divBdr>
        <w:top w:val="none" w:sz="0" w:space="0" w:color="auto"/>
        <w:left w:val="none" w:sz="0" w:space="0" w:color="auto"/>
        <w:bottom w:val="none" w:sz="0" w:space="0" w:color="auto"/>
        <w:right w:val="none" w:sz="0" w:space="0" w:color="auto"/>
      </w:divBdr>
    </w:div>
    <w:div w:id="808398837">
      <w:bodyDiv w:val="1"/>
      <w:marLeft w:val="0"/>
      <w:marRight w:val="0"/>
      <w:marTop w:val="0"/>
      <w:marBottom w:val="0"/>
      <w:divBdr>
        <w:top w:val="none" w:sz="0" w:space="0" w:color="auto"/>
        <w:left w:val="none" w:sz="0" w:space="0" w:color="auto"/>
        <w:bottom w:val="none" w:sz="0" w:space="0" w:color="auto"/>
        <w:right w:val="none" w:sz="0" w:space="0" w:color="auto"/>
      </w:divBdr>
    </w:div>
    <w:div w:id="859004432">
      <w:bodyDiv w:val="1"/>
      <w:marLeft w:val="0"/>
      <w:marRight w:val="0"/>
      <w:marTop w:val="0"/>
      <w:marBottom w:val="0"/>
      <w:divBdr>
        <w:top w:val="none" w:sz="0" w:space="0" w:color="auto"/>
        <w:left w:val="none" w:sz="0" w:space="0" w:color="auto"/>
        <w:bottom w:val="none" w:sz="0" w:space="0" w:color="auto"/>
        <w:right w:val="none" w:sz="0" w:space="0" w:color="auto"/>
      </w:divBdr>
    </w:div>
    <w:div w:id="972636744">
      <w:bodyDiv w:val="1"/>
      <w:marLeft w:val="0"/>
      <w:marRight w:val="0"/>
      <w:marTop w:val="0"/>
      <w:marBottom w:val="0"/>
      <w:divBdr>
        <w:top w:val="none" w:sz="0" w:space="0" w:color="auto"/>
        <w:left w:val="none" w:sz="0" w:space="0" w:color="auto"/>
        <w:bottom w:val="none" w:sz="0" w:space="0" w:color="auto"/>
        <w:right w:val="none" w:sz="0" w:space="0" w:color="auto"/>
      </w:divBdr>
    </w:div>
    <w:div w:id="1250963576">
      <w:bodyDiv w:val="1"/>
      <w:marLeft w:val="0"/>
      <w:marRight w:val="0"/>
      <w:marTop w:val="0"/>
      <w:marBottom w:val="0"/>
      <w:divBdr>
        <w:top w:val="none" w:sz="0" w:space="0" w:color="auto"/>
        <w:left w:val="none" w:sz="0" w:space="0" w:color="auto"/>
        <w:bottom w:val="none" w:sz="0" w:space="0" w:color="auto"/>
        <w:right w:val="none" w:sz="0" w:space="0" w:color="auto"/>
      </w:divBdr>
    </w:div>
    <w:div w:id="1400712577">
      <w:bodyDiv w:val="1"/>
      <w:marLeft w:val="0"/>
      <w:marRight w:val="0"/>
      <w:marTop w:val="0"/>
      <w:marBottom w:val="0"/>
      <w:divBdr>
        <w:top w:val="none" w:sz="0" w:space="0" w:color="auto"/>
        <w:left w:val="none" w:sz="0" w:space="0" w:color="auto"/>
        <w:bottom w:val="none" w:sz="0" w:space="0" w:color="auto"/>
        <w:right w:val="none" w:sz="0" w:space="0" w:color="auto"/>
      </w:divBdr>
    </w:div>
    <w:div w:id="1413771364">
      <w:bodyDiv w:val="1"/>
      <w:marLeft w:val="0"/>
      <w:marRight w:val="0"/>
      <w:marTop w:val="0"/>
      <w:marBottom w:val="0"/>
      <w:divBdr>
        <w:top w:val="none" w:sz="0" w:space="0" w:color="auto"/>
        <w:left w:val="none" w:sz="0" w:space="0" w:color="auto"/>
        <w:bottom w:val="none" w:sz="0" w:space="0" w:color="auto"/>
        <w:right w:val="none" w:sz="0" w:space="0" w:color="auto"/>
      </w:divBdr>
    </w:div>
    <w:div w:id="1438481796">
      <w:bodyDiv w:val="1"/>
      <w:marLeft w:val="0"/>
      <w:marRight w:val="0"/>
      <w:marTop w:val="0"/>
      <w:marBottom w:val="0"/>
      <w:divBdr>
        <w:top w:val="none" w:sz="0" w:space="0" w:color="auto"/>
        <w:left w:val="none" w:sz="0" w:space="0" w:color="auto"/>
        <w:bottom w:val="none" w:sz="0" w:space="0" w:color="auto"/>
        <w:right w:val="none" w:sz="0" w:space="0" w:color="auto"/>
      </w:divBdr>
    </w:div>
    <w:div w:id="1595899462">
      <w:bodyDiv w:val="1"/>
      <w:marLeft w:val="0"/>
      <w:marRight w:val="0"/>
      <w:marTop w:val="0"/>
      <w:marBottom w:val="0"/>
      <w:divBdr>
        <w:top w:val="none" w:sz="0" w:space="0" w:color="auto"/>
        <w:left w:val="none" w:sz="0" w:space="0" w:color="auto"/>
        <w:bottom w:val="none" w:sz="0" w:space="0" w:color="auto"/>
        <w:right w:val="none" w:sz="0" w:space="0" w:color="auto"/>
      </w:divBdr>
    </w:div>
    <w:div w:id="1642733144">
      <w:bodyDiv w:val="1"/>
      <w:marLeft w:val="0"/>
      <w:marRight w:val="0"/>
      <w:marTop w:val="0"/>
      <w:marBottom w:val="0"/>
      <w:divBdr>
        <w:top w:val="none" w:sz="0" w:space="0" w:color="auto"/>
        <w:left w:val="none" w:sz="0" w:space="0" w:color="auto"/>
        <w:bottom w:val="none" w:sz="0" w:space="0" w:color="auto"/>
        <w:right w:val="none" w:sz="0" w:space="0" w:color="auto"/>
      </w:divBdr>
    </w:div>
    <w:div w:id="1661424736">
      <w:bodyDiv w:val="1"/>
      <w:marLeft w:val="0"/>
      <w:marRight w:val="0"/>
      <w:marTop w:val="0"/>
      <w:marBottom w:val="0"/>
      <w:divBdr>
        <w:top w:val="none" w:sz="0" w:space="0" w:color="auto"/>
        <w:left w:val="none" w:sz="0" w:space="0" w:color="auto"/>
        <w:bottom w:val="none" w:sz="0" w:space="0" w:color="auto"/>
        <w:right w:val="none" w:sz="0" w:space="0" w:color="auto"/>
      </w:divBdr>
    </w:div>
    <w:div w:id="1697148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C2BF34-5D60-4C1B-9EAB-4A98C17767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32</Pages>
  <Words>8942</Words>
  <Characters>50971</Characters>
  <Application>Microsoft Office Word</Application>
  <DocSecurity>0</DocSecurity>
  <Lines>424</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Hess, Alexandra</dc:creator>
  <cp:lastModifiedBy>Sarah Dodds</cp:lastModifiedBy>
  <cp:revision>8</cp:revision>
  <dcterms:created xsi:type="dcterms:W3CDTF">2022-09-23T00:42:00Z</dcterms:created>
  <dcterms:modified xsi:type="dcterms:W3CDTF">2022-10-01T23:47:00Z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2022-03-08T00:17:56Z</vt:lpwstr>
  </property>
  <property fmtid="{D5CDD505-2E9C-101B-9397-08002B2CF9AE}" pid="4" name="MSIP_Label_bd9e4d68-54d0-40a5-8c9a-85a36c87352c_Method">
    <vt:lpwstr>Privileged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679911de-30b9-4c09-8e90-7fbc79295f0a</vt:lpwstr>
  </property>
  <property fmtid="{D5CDD505-2E9C-101B-9397-08002B2CF9AE}" pid="8" name="MSIP_Label_bd9e4d68-54d0-40a5-8c9a-85a36c87352c_ContentBits">
    <vt:lpwstr>0</vt:lpwstr>
  </property>
</Properties>
</file>