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F09F9" w:rsidRPr="00503650" w:rsidRDefault="008631A3" w:rsidP="007D1079">
      <w:pPr>
        <w:spacing w:line="480" w:lineRule="auto"/>
        <w:jc w:val="center"/>
        <w:rPr>
          <w:rFonts w:ascii="Times New Roman" w:hAnsi="Times New Roman" w:cs="Times New Roman"/>
          <w:b/>
          <w:sz w:val="24"/>
          <w:szCs w:val="24"/>
          <w:lang w:val="en-GB"/>
        </w:rPr>
      </w:pPr>
      <w:r w:rsidRPr="00503650">
        <w:rPr>
          <w:rFonts w:ascii="Times New Roman" w:hAnsi="Times New Roman" w:cs="Times New Roman"/>
          <w:b/>
          <w:sz w:val="24"/>
          <w:szCs w:val="24"/>
          <w:lang w:val="en-GB"/>
        </w:rPr>
        <w:t>M</w:t>
      </w:r>
      <w:r w:rsidR="009F09F9" w:rsidRPr="00503650">
        <w:rPr>
          <w:rFonts w:ascii="Times New Roman" w:hAnsi="Times New Roman" w:cs="Times New Roman"/>
          <w:b/>
          <w:sz w:val="24"/>
          <w:szCs w:val="24"/>
          <w:lang w:val="en-GB"/>
        </w:rPr>
        <w:t xml:space="preserve">anagers’ </w:t>
      </w:r>
      <w:r w:rsidRPr="00503650">
        <w:rPr>
          <w:rFonts w:ascii="Times New Roman" w:hAnsi="Times New Roman" w:cs="Times New Roman"/>
          <w:b/>
          <w:sz w:val="24"/>
          <w:szCs w:val="24"/>
          <w:lang w:val="en-GB"/>
        </w:rPr>
        <w:t xml:space="preserve">literacy and orality: </w:t>
      </w:r>
      <w:r w:rsidR="008D60E0" w:rsidRPr="00503650">
        <w:rPr>
          <w:rFonts w:ascii="Times New Roman" w:hAnsi="Times New Roman" w:cs="Times New Roman"/>
          <w:b/>
          <w:sz w:val="24"/>
          <w:szCs w:val="24"/>
          <w:lang w:val="en-GB"/>
        </w:rPr>
        <w:t xml:space="preserve">How suited to the </w:t>
      </w:r>
      <w:r w:rsidR="009F09F9" w:rsidRPr="00503650">
        <w:rPr>
          <w:rFonts w:ascii="Times New Roman" w:hAnsi="Times New Roman" w:cs="Times New Roman"/>
          <w:b/>
          <w:sz w:val="24"/>
          <w:szCs w:val="24"/>
          <w:lang w:val="en-GB"/>
        </w:rPr>
        <w:t>document-driven workplace</w:t>
      </w:r>
      <w:r w:rsidR="008D60E0" w:rsidRPr="00503650">
        <w:rPr>
          <w:rFonts w:ascii="Times New Roman" w:hAnsi="Times New Roman" w:cs="Times New Roman"/>
          <w:b/>
          <w:sz w:val="24"/>
          <w:szCs w:val="24"/>
          <w:lang w:val="en-GB"/>
        </w:rPr>
        <w:t>?</w:t>
      </w:r>
    </w:p>
    <w:p w:rsidR="009F09F9" w:rsidRPr="00503650" w:rsidRDefault="009F09F9" w:rsidP="007D1079">
      <w:pPr>
        <w:spacing w:line="480" w:lineRule="auto"/>
        <w:jc w:val="center"/>
        <w:rPr>
          <w:rFonts w:ascii="Times New Roman" w:hAnsi="Times New Roman" w:cs="Times New Roman"/>
          <w:b/>
          <w:sz w:val="24"/>
          <w:szCs w:val="24"/>
          <w:lang w:val="en-GB"/>
        </w:rPr>
      </w:pPr>
    </w:p>
    <w:p w:rsidR="0086681D" w:rsidRPr="00503650" w:rsidRDefault="009B5779" w:rsidP="007D1079">
      <w:pPr>
        <w:spacing w:line="480" w:lineRule="auto"/>
        <w:rPr>
          <w:rFonts w:ascii="Times New Roman" w:hAnsi="Times New Roman" w:cs="Times New Roman"/>
          <w:b/>
          <w:sz w:val="24"/>
          <w:szCs w:val="24"/>
          <w:lang w:val="en-GB"/>
        </w:rPr>
      </w:pPr>
      <w:r w:rsidRPr="00503650">
        <w:rPr>
          <w:rFonts w:ascii="Times New Roman" w:hAnsi="Times New Roman" w:cs="Times New Roman"/>
          <w:b/>
          <w:sz w:val="24"/>
          <w:szCs w:val="24"/>
          <w:lang w:val="en-GB"/>
        </w:rPr>
        <w:t>Abstract</w:t>
      </w:r>
    </w:p>
    <w:p w:rsidR="00A73085" w:rsidRPr="00503650" w:rsidRDefault="00A73085" w:rsidP="007D1079">
      <w:pPr>
        <w:spacing w:line="480" w:lineRule="auto"/>
        <w:rPr>
          <w:rFonts w:ascii="Times New Roman" w:hAnsi="Times New Roman" w:cs="Times New Roman"/>
          <w:sz w:val="24"/>
          <w:szCs w:val="24"/>
          <w:lang w:val="en-GB"/>
        </w:rPr>
      </w:pPr>
    </w:p>
    <w:p w:rsidR="00A73085" w:rsidRPr="00503650" w:rsidRDefault="00A73085"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For </w:t>
      </w:r>
      <w:r w:rsidR="008D56AE" w:rsidRPr="00503650">
        <w:rPr>
          <w:rFonts w:ascii="Times New Roman" w:hAnsi="Times New Roman" w:cs="Times New Roman"/>
          <w:sz w:val="24"/>
          <w:szCs w:val="24"/>
          <w:lang w:val="en-GB"/>
        </w:rPr>
        <w:t xml:space="preserve">more than </w:t>
      </w:r>
      <w:r w:rsidR="006C27C9" w:rsidRPr="00503650">
        <w:rPr>
          <w:rFonts w:ascii="Times New Roman" w:hAnsi="Times New Roman" w:cs="Times New Roman"/>
          <w:sz w:val="24"/>
          <w:szCs w:val="24"/>
          <w:lang w:val="en-GB"/>
        </w:rPr>
        <w:t>50</w:t>
      </w:r>
      <w:r w:rsidRPr="00503650">
        <w:rPr>
          <w:rFonts w:ascii="Times New Roman" w:hAnsi="Times New Roman" w:cs="Times New Roman"/>
          <w:sz w:val="24"/>
          <w:szCs w:val="24"/>
          <w:lang w:val="en-GB"/>
        </w:rPr>
        <w:t xml:space="preserve"> years</w:t>
      </w:r>
      <w:r w:rsidR="009A781B"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scholars of managerial </w:t>
      </w:r>
      <w:r w:rsidR="00AC1BF2" w:rsidRPr="00503650">
        <w:rPr>
          <w:rFonts w:ascii="Times New Roman" w:hAnsi="Times New Roman" w:cs="Times New Roman"/>
          <w:sz w:val="24"/>
          <w:szCs w:val="24"/>
          <w:lang w:val="en-GB"/>
        </w:rPr>
        <w:t>behavio</w:t>
      </w:r>
      <w:r w:rsidR="00503650">
        <w:rPr>
          <w:rFonts w:ascii="Times New Roman" w:hAnsi="Times New Roman" w:cs="Times New Roman"/>
          <w:sz w:val="24"/>
          <w:szCs w:val="24"/>
          <w:lang w:val="en-GB"/>
        </w:rPr>
        <w:t>u</w:t>
      </w:r>
      <w:r w:rsidR="00AC1BF2" w:rsidRPr="00503650">
        <w:rPr>
          <w:rFonts w:ascii="Times New Roman" w:hAnsi="Times New Roman" w:cs="Times New Roman"/>
          <w:sz w:val="24"/>
          <w:szCs w:val="24"/>
          <w:lang w:val="en-GB"/>
        </w:rPr>
        <w:t>r</w:t>
      </w:r>
      <w:r w:rsidRPr="00503650">
        <w:rPr>
          <w:rFonts w:ascii="Times New Roman" w:hAnsi="Times New Roman" w:cs="Times New Roman"/>
          <w:sz w:val="24"/>
          <w:szCs w:val="24"/>
          <w:lang w:val="en-GB"/>
        </w:rPr>
        <w:t xml:space="preserve"> have d</w:t>
      </w:r>
      <w:r w:rsidR="00594316" w:rsidRPr="00503650">
        <w:rPr>
          <w:rFonts w:ascii="Times New Roman" w:hAnsi="Times New Roman" w:cs="Times New Roman"/>
          <w:sz w:val="24"/>
          <w:szCs w:val="24"/>
          <w:lang w:val="en-GB"/>
        </w:rPr>
        <w:t xml:space="preserve">escribed </w:t>
      </w:r>
      <w:r w:rsidRPr="00503650">
        <w:rPr>
          <w:rFonts w:ascii="Times New Roman" w:hAnsi="Times New Roman" w:cs="Times New Roman"/>
          <w:sz w:val="24"/>
          <w:szCs w:val="24"/>
          <w:lang w:val="en-GB"/>
        </w:rPr>
        <w:t xml:space="preserve">the oral </w:t>
      </w:r>
      <w:r w:rsidR="00410E62" w:rsidRPr="00503650">
        <w:rPr>
          <w:rFonts w:ascii="Times New Roman" w:hAnsi="Times New Roman" w:cs="Times New Roman"/>
          <w:sz w:val="24"/>
          <w:szCs w:val="24"/>
          <w:lang w:val="en-GB"/>
        </w:rPr>
        <w:t xml:space="preserve">more </w:t>
      </w:r>
      <w:r w:rsidRPr="00503650">
        <w:rPr>
          <w:rFonts w:ascii="Times New Roman" w:hAnsi="Times New Roman" w:cs="Times New Roman"/>
          <w:sz w:val="24"/>
          <w:szCs w:val="24"/>
          <w:lang w:val="en-GB"/>
        </w:rPr>
        <w:t xml:space="preserve">than print-oriented character of managers’ </w:t>
      </w:r>
      <w:r w:rsidR="00410E62" w:rsidRPr="00503650">
        <w:rPr>
          <w:rFonts w:ascii="Times New Roman" w:hAnsi="Times New Roman" w:cs="Times New Roman"/>
          <w:sz w:val="24"/>
          <w:szCs w:val="24"/>
          <w:lang w:val="en-GB"/>
        </w:rPr>
        <w:t xml:space="preserve">everyday </w:t>
      </w:r>
      <w:r w:rsidRPr="00503650">
        <w:rPr>
          <w:rFonts w:ascii="Times New Roman" w:hAnsi="Times New Roman" w:cs="Times New Roman"/>
          <w:sz w:val="24"/>
          <w:szCs w:val="24"/>
          <w:lang w:val="en-GB"/>
        </w:rPr>
        <w:t>worlds.</w:t>
      </w:r>
      <w:r w:rsidR="007803CF">
        <w:rPr>
          <w:rFonts w:ascii="Times New Roman" w:hAnsi="Times New Roman" w:cs="Times New Roman"/>
          <w:sz w:val="24"/>
          <w:szCs w:val="24"/>
          <w:lang w:val="en-GB"/>
        </w:rPr>
        <w:t xml:space="preserve"> </w:t>
      </w:r>
      <w:r w:rsidR="00345E34" w:rsidRPr="00503650">
        <w:rPr>
          <w:rFonts w:ascii="Times New Roman" w:hAnsi="Times New Roman" w:cs="Times New Roman"/>
          <w:sz w:val="24"/>
          <w:szCs w:val="24"/>
          <w:lang w:val="en-GB"/>
        </w:rPr>
        <w:t>M</w:t>
      </w:r>
      <w:r w:rsidRPr="00503650">
        <w:rPr>
          <w:rFonts w:ascii="Times New Roman" w:hAnsi="Times New Roman" w:cs="Times New Roman"/>
          <w:sz w:val="24"/>
          <w:szCs w:val="24"/>
          <w:lang w:val="en-GB"/>
        </w:rPr>
        <w:t>anagers engage in almost incessant interpersonal interaction, seeking out oral communication with others and neglecting or mistrusting print sources of information.</w:t>
      </w:r>
      <w:r w:rsidR="007803C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However</w:t>
      </w:r>
      <w:r w:rsidR="00875244"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recent</w:t>
      </w:r>
      <w:r w:rsidR="00345E34" w:rsidRPr="00503650">
        <w:rPr>
          <w:rFonts w:ascii="Times New Roman" w:hAnsi="Times New Roman" w:cs="Times New Roman"/>
          <w:sz w:val="24"/>
          <w:szCs w:val="24"/>
          <w:lang w:val="en-GB"/>
        </w:rPr>
        <w:t>ly</w:t>
      </w:r>
      <w:r w:rsidRPr="00503650">
        <w:rPr>
          <w:rFonts w:ascii="Times New Roman" w:hAnsi="Times New Roman" w:cs="Times New Roman"/>
          <w:sz w:val="24"/>
          <w:szCs w:val="24"/>
          <w:lang w:val="en-GB"/>
        </w:rPr>
        <w:t xml:space="preserve"> a revolution in workplace </w:t>
      </w:r>
      <w:r w:rsidR="00875244" w:rsidRPr="00503650">
        <w:rPr>
          <w:rFonts w:ascii="Times New Roman" w:hAnsi="Times New Roman" w:cs="Times New Roman"/>
          <w:sz w:val="24"/>
          <w:szCs w:val="24"/>
          <w:lang w:val="en-GB"/>
        </w:rPr>
        <w:t xml:space="preserve">processes and </w:t>
      </w:r>
      <w:r w:rsidRPr="00503650">
        <w:rPr>
          <w:rFonts w:ascii="Times New Roman" w:hAnsi="Times New Roman" w:cs="Times New Roman"/>
          <w:sz w:val="24"/>
          <w:szCs w:val="24"/>
          <w:lang w:val="en-GB"/>
        </w:rPr>
        <w:t xml:space="preserve">communication has been occurring with the emergence of </w:t>
      </w:r>
      <w:r w:rsidR="00AC1BF2" w:rsidRPr="00503650">
        <w:rPr>
          <w:rFonts w:ascii="Times New Roman" w:hAnsi="Times New Roman" w:cs="Times New Roman"/>
          <w:sz w:val="24"/>
          <w:szCs w:val="24"/>
          <w:lang w:val="en-GB"/>
        </w:rPr>
        <w:t>digitized</w:t>
      </w:r>
      <w:r w:rsidRPr="00503650">
        <w:rPr>
          <w:rFonts w:ascii="Times New Roman" w:hAnsi="Times New Roman" w:cs="Times New Roman"/>
          <w:sz w:val="24"/>
          <w:szCs w:val="24"/>
          <w:lang w:val="en-GB"/>
        </w:rPr>
        <w:t xml:space="preserve">, Internet-enabled texts throughout </w:t>
      </w:r>
      <w:r w:rsidR="00AC1BF2" w:rsidRPr="00503650">
        <w:rPr>
          <w:rFonts w:ascii="Times New Roman" w:hAnsi="Times New Roman" w:cs="Times New Roman"/>
          <w:sz w:val="24"/>
          <w:szCs w:val="24"/>
          <w:lang w:val="en-GB"/>
        </w:rPr>
        <w:t>globalized</w:t>
      </w:r>
      <w:r w:rsidRPr="00503650">
        <w:rPr>
          <w:rFonts w:ascii="Times New Roman" w:hAnsi="Times New Roman" w:cs="Times New Roman"/>
          <w:sz w:val="24"/>
          <w:szCs w:val="24"/>
          <w:lang w:val="en-GB"/>
        </w:rPr>
        <w:t xml:space="preserve"> </w:t>
      </w:r>
      <w:r w:rsidR="00503650">
        <w:rPr>
          <w:rFonts w:ascii="Times New Roman" w:hAnsi="Times New Roman" w:cs="Times New Roman"/>
          <w:sz w:val="24"/>
          <w:szCs w:val="24"/>
          <w:lang w:val="en-GB"/>
        </w:rPr>
        <w:t>enterprise</w:t>
      </w:r>
      <w:r w:rsidR="008D60E0" w:rsidRPr="00503650">
        <w:rPr>
          <w:rFonts w:ascii="Times New Roman" w:hAnsi="Times New Roman" w:cs="Times New Roman"/>
          <w:sz w:val="24"/>
          <w:szCs w:val="24"/>
          <w:lang w:val="en-GB"/>
        </w:rPr>
        <w:t xml:space="preserve">, which </w:t>
      </w:r>
      <w:r w:rsidRPr="00503650">
        <w:rPr>
          <w:rFonts w:ascii="Times New Roman" w:hAnsi="Times New Roman" w:cs="Times New Roman"/>
          <w:sz w:val="24"/>
          <w:szCs w:val="24"/>
          <w:lang w:val="en-GB"/>
        </w:rPr>
        <w:t xml:space="preserve">are strongly </w:t>
      </w:r>
      <w:r w:rsidR="00D126CE" w:rsidRPr="00503650">
        <w:rPr>
          <w:rFonts w:ascii="Times New Roman" w:hAnsi="Times New Roman" w:cs="Times New Roman"/>
          <w:sz w:val="24"/>
          <w:szCs w:val="24"/>
          <w:lang w:val="en-GB"/>
        </w:rPr>
        <w:t>influencing</w:t>
      </w:r>
      <w:r w:rsidRPr="00503650">
        <w:rPr>
          <w:rFonts w:ascii="Times New Roman" w:hAnsi="Times New Roman" w:cs="Times New Roman"/>
          <w:sz w:val="24"/>
          <w:szCs w:val="24"/>
          <w:lang w:val="en-GB"/>
        </w:rPr>
        <w:t xml:space="preserve"> workplace practices.</w:t>
      </w:r>
      <w:r w:rsidR="007803C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Managers rely heavily on oral modalities to do their work but increasingly they are expected to read </w:t>
      </w:r>
      <w:r w:rsidR="008D56AE" w:rsidRPr="00503650">
        <w:rPr>
          <w:rFonts w:ascii="Times New Roman" w:hAnsi="Times New Roman" w:cs="Times New Roman"/>
          <w:sz w:val="24"/>
          <w:szCs w:val="24"/>
          <w:lang w:val="en-GB"/>
        </w:rPr>
        <w:t xml:space="preserve">and understand </w:t>
      </w:r>
      <w:r w:rsidRPr="00503650">
        <w:rPr>
          <w:rFonts w:ascii="Times New Roman" w:hAnsi="Times New Roman" w:cs="Times New Roman"/>
          <w:sz w:val="24"/>
          <w:szCs w:val="24"/>
          <w:lang w:val="en-GB"/>
        </w:rPr>
        <w:t xml:space="preserve">complex </w:t>
      </w:r>
      <w:r w:rsidR="00AC1BF2" w:rsidRPr="00503650">
        <w:rPr>
          <w:rFonts w:ascii="Times New Roman" w:hAnsi="Times New Roman" w:cs="Times New Roman"/>
          <w:sz w:val="24"/>
          <w:szCs w:val="24"/>
          <w:lang w:val="en-GB"/>
        </w:rPr>
        <w:t>organizational</w:t>
      </w:r>
      <w:r w:rsidRPr="00503650">
        <w:rPr>
          <w:rFonts w:ascii="Times New Roman" w:hAnsi="Times New Roman" w:cs="Times New Roman"/>
          <w:sz w:val="24"/>
          <w:szCs w:val="24"/>
          <w:lang w:val="en-GB"/>
        </w:rPr>
        <w:t xml:space="preserve"> texts, then from these sources, solve problems and make decisions.</w:t>
      </w:r>
      <w:r w:rsidR="007803C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Using an a</w:t>
      </w:r>
      <w:r w:rsidR="00D126CE" w:rsidRPr="00503650">
        <w:rPr>
          <w:rFonts w:ascii="Times New Roman" w:hAnsi="Times New Roman" w:cs="Times New Roman"/>
          <w:sz w:val="24"/>
          <w:szCs w:val="24"/>
          <w:lang w:val="en-GB"/>
        </w:rPr>
        <w:t xml:space="preserve">ssessment </w:t>
      </w:r>
      <w:r w:rsidRPr="00503650">
        <w:rPr>
          <w:rFonts w:ascii="Times New Roman" w:hAnsi="Times New Roman" w:cs="Times New Roman"/>
          <w:sz w:val="24"/>
          <w:szCs w:val="24"/>
          <w:lang w:val="en-GB"/>
        </w:rPr>
        <w:t xml:space="preserve">of managers’ literacy this paper explores the implications </w:t>
      </w:r>
      <w:r w:rsidR="00345E34" w:rsidRPr="00503650">
        <w:rPr>
          <w:rFonts w:ascii="Times New Roman" w:hAnsi="Times New Roman" w:cs="Times New Roman"/>
          <w:sz w:val="24"/>
          <w:szCs w:val="24"/>
          <w:lang w:val="en-GB"/>
        </w:rPr>
        <w:t xml:space="preserve">for </w:t>
      </w:r>
      <w:r w:rsidRPr="00503650">
        <w:rPr>
          <w:rFonts w:ascii="Times New Roman" w:hAnsi="Times New Roman" w:cs="Times New Roman"/>
          <w:sz w:val="24"/>
          <w:szCs w:val="24"/>
          <w:lang w:val="en-GB"/>
        </w:rPr>
        <w:t xml:space="preserve">managers’ </w:t>
      </w:r>
      <w:r w:rsidR="008631A3" w:rsidRPr="00503650">
        <w:rPr>
          <w:rFonts w:ascii="Times New Roman" w:hAnsi="Times New Roman" w:cs="Times New Roman"/>
          <w:sz w:val="24"/>
          <w:szCs w:val="24"/>
          <w:lang w:val="en-GB"/>
        </w:rPr>
        <w:t>literate and oral performance at work</w:t>
      </w:r>
      <w:r w:rsidRPr="00503650">
        <w:rPr>
          <w:rFonts w:ascii="Times New Roman" w:hAnsi="Times New Roman" w:cs="Times New Roman"/>
          <w:sz w:val="24"/>
          <w:szCs w:val="24"/>
          <w:lang w:val="en-GB"/>
        </w:rPr>
        <w:t xml:space="preserve">, along with </w:t>
      </w:r>
      <w:r w:rsidR="008631A3" w:rsidRPr="00503650">
        <w:rPr>
          <w:rFonts w:ascii="Times New Roman" w:hAnsi="Times New Roman" w:cs="Times New Roman"/>
          <w:sz w:val="24"/>
          <w:szCs w:val="24"/>
          <w:lang w:val="en-GB"/>
        </w:rPr>
        <w:t xml:space="preserve">their </w:t>
      </w:r>
      <w:r w:rsidRPr="00503650">
        <w:rPr>
          <w:rFonts w:ascii="Times New Roman" w:hAnsi="Times New Roman" w:cs="Times New Roman"/>
          <w:sz w:val="24"/>
          <w:szCs w:val="24"/>
          <w:lang w:val="en-GB"/>
        </w:rPr>
        <w:t xml:space="preserve">ability to cope with the </w:t>
      </w:r>
      <w:r w:rsidR="008D60E0" w:rsidRPr="00503650">
        <w:rPr>
          <w:rFonts w:ascii="Times New Roman" w:hAnsi="Times New Roman" w:cs="Times New Roman"/>
          <w:sz w:val="24"/>
          <w:szCs w:val="24"/>
          <w:lang w:val="en-GB"/>
        </w:rPr>
        <w:t xml:space="preserve">demands of the </w:t>
      </w:r>
      <w:r w:rsidRPr="00503650">
        <w:rPr>
          <w:rFonts w:ascii="Times New Roman" w:hAnsi="Times New Roman" w:cs="Times New Roman"/>
          <w:sz w:val="24"/>
          <w:szCs w:val="24"/>
          <w:lang w:val="en-GB"/>
        </w:rPr>
        <w:t>emerging document-driven workplace.</w:t>
      </w:r>
    </w:p>
    <w:p w:rsidR="0086681D" w:rsidRPr="00503650" w:rsidRDefault="0086681D" w:rsidP="007D1079">
      <w:pPr>
        <w:spacing w:line="480" w:lineRule="auto"/>
        <w:rPr>
          <w:rFonts w:ascii="Times New Roman" w:hAnsi="Times New Roman" w:cs="Times New Roman"/>
          <w:sz w:val="24"/>
          <w:szCs w:val="24"/>
          <w:lang w:val="en-GB"/>
        </w:rPr>
      </w:pPr>
    </w:p>
    <w:p w:rsidR="00E760DA" w:rsidRPr="00503650" w:rsidRDefault="000C54A7" w:rsidP="007D1079">
      <w:pPr>
        <w:spacing w:line="480" w:lineRule="auto"/>
        <w:rPr>
          <w:rFonts w:ascii="Times New Roman" w:hAnsi="Times New Roman" w:cs="Times New Roman"/>
          <w:sz w:val="24"/>
          <w:szCs w:val="24"/>
          <w:lang w:val="en-GB"/>
        </w:rPr>
      </w:pPr>
      <w:r w:rsidRPr="00503650">
        <w:rPr>
          <w:rFonts w:ascii="Times New Roman" w:hAnsi="Times New Roman" w:cs="Times New Roman"/>
          <w:b/>
          <w:sz w:val="24"/>
          <w:szCs w:val="24"/>
          <w:lang w:val="en-GB"/>
        </w:rPr>
        <w:t>Introduction</w:t>
      </w:r>
    </w:p>
    <w:p w:rsidR="00E760DA" w:rsidRPr="00503650" w:rsidRDefault="00E760DA" w:rsidP="007D1079">
      <w:pPr>
        <w:spacing w:line="480" w:lineRule="auto"/>
        <w:rPr>
          <w:rFonts w:ascii="Times New Roman" w:hAnsi="Times New Roman" w:cs="Times New Roman"/>
          <w:sz w:val="24"/>
          <w:szCs w:val="24"/>
          <w:lang w:val="en-GB"/>
        </w:rPr>
      </w:pPr>
    </w:p>
    <w:p w:rsidR="00FA0382" w:rsidRPr="00503650" w:rsidRDefault="00073424"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For </w:t>
      </w:r>
      <w:r w:rsidR="008D56AE" w:rsidRPr="00503650">
        <w:rPr>
          <w:rFonts w:ascii="Times New Roman" w:hAnsi="Times New Roman" w:cs="Times New Roman"/>
          <w:sz w:val="24"/>
          <w:szCs w:val="24"/>
          <w:lang w:val="en-GB"/>
        </w:rPr>
        <w:t xml:space="preserve">more than </w:t>
      </w:r>
      <w:r w:rsidR="006C27C9" w:rsidRPr="00503650">
        <w:rPr>
          <w:rFonts w:ascii="Times New Roman" w:hAnsi="Times New Roman" w:cs="Times New Roman"/>
          <w:sz w:val="24"/>
          <w:szCs w:val="24"/>
          <w:lang w:val="en-GB"/>
        </w:rPr>
        <w:t xml:space="preserve">50 </w:t>
      </w:r>
      <w:r w:rsidR="00B00429" w:rsidRPr="00503650">
        <w:rPr>
          <w:rFonts w:ascii="Times New Roman" w:hAnsi="Times New Roman" w:cs="Times New Roman"/>
          <w:sz w:val="24"/>
          <w:szCs w:val="24"/>
          <w:lang w:val="en-GB"/>
        </w:rPr>
        <w:t>years</w:t>
      </w:r>
      <w:r w:rsidR="009A781B"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s</w:t>
      </w:r>
      <w:r w:rsidR="0058687A" w:rsidRPr="00503650">
        <w:rPr>
          <w:rFonts w:ascii="Times New Roman" w:hAnsi="Times New Roman" w:cs="Times New Roman"/>
          <w:sz w:val="24"/>
          <w:szCs w:val="24"/>
          <w:lang w:val="en-GB"/>
        </w:rPr>
        <w:t xml:space="preserve">cholars of managerial </w:t>
      </w:r>
      <w:r w:rsidR="00503650">
        <w:rPr>
          <w:rFonts w:ascii="Times New Roman" w:hAnsi="Times New Roman" w:cs="Times New Roman"/>
          <w:sz w:val="24"/>
          <w:szCs w:val="24"/>
          <w:lang w:val="en-GB"/>
        </w:rPr>
        <w:t>behaviour</w:t>
      </w:r>
      <w:r w:rsidR="0058687A" w:rsidRPr="00503650">
        <w:rPr>
          <w:rFonts w:ascii="Times New Roman" w:hAnsi="Times New Roman" w:cs="Times New Roman"/>
          <w:sz w:val="24"/>
          <w:szCs w:val="24"/>
          <w:lang w:val="en-GB"/>
        </w:rPr>
        <w:t xml:space="preserve"> such as Rosemary Stewart (1960s </w:t>
      </w:r>
      <w:r w:rsidR="00447C90" w:rsidRPr="00503650">
        <w:rPr>
          <w:rFonts w:ascii="Times New Roman" w:hAnsi="Times New Roman" w:cs="Times New Roman"/>
          <w:sz w:val="24"/>
          <w:szCs w:val="24"/>
          <w:lang w:val="en-GB"/>
        </w:rPr>
        <w:t>onward</w:t>
      </w:r>
      <w:r w:rsidR="0058687A" w:rsidRPr="00503650">
        <w:rPr>
          <w:rFonts w:ascii="Times New Roman" w:hAnsi="Times New Roman" w:cs="Times New Roman"/>
          <w:sz w:val="24"/>
          <w:szCs w:val="24"/>
          <w:lang w:val="en-GB"/>
        </w:rPr>
        <w:t xml:space="preserve">) </w:t>
      </w:r>
      <w:r w:rsidR="00B55295" w:rsidRPr="00503650">
        <w:rPr>
          <w:rFonts w:ascii="Times New Roman" w:hAnsi="Times New Roman" w:cs="Times New Roman"/>
          <w:sz w:val="24"/>
          <w:szCs w:val="24"/>
          <w:lang w:val="en-GB"/>
        </w:rPr>
        <w:t xml:space="preserve">John Kotter </w:t>
      </w:r>
      <w:r w:rsidR="008D60E0" w:rsidRPr="00503650">
        <w:rPr>
          <w:rFonts w:ascii="Times New Roman" w:hAnsi="Times New Roman" w:cs="Times New Roman"/>
          <w:sz w:val="24"/>
          <w:szCs w:val="24"/>
          <w:lang w:val="en-GB"/>
        </w:rPr>
        <w:t xml:space="preserve">and </w:t>
      </w:r>
      <w:r w:rsidR="00915A22" w:rsidRPr="00503650">
        <w:rPr>
          <w:rFonts w:ascii="Times New Roman" w:hAnsi="Times New Roman" w:cs="Times New Roman"/>
          <w:sz w:val="24"/>
          <w:szCs w:val="24"/>
          <w:lang w:val="en-GB"/>
        </w:rPr>
        <w:t xml:space="preserve">Henry Mintzberg </w:t>
      </w:r>
      <w:r w:rsidR="00B55295" w:rsidRPr="00503650">
        <w:rPr>
          <w:rFonts w:ascii="Times New Roman" w:hAnsi="Times New Roman" w:cs="Times New Roman"/>
          <w:sz w:val="24"/>
          <w:szCs w:val="24"/>
          <w:lang w:val="en-GB"/>
        </w:rPr>
        <w:t xml:space="preserve">(1970s </w:t>
      </w:r>
      <w:r w:rsidR="00915A22" w:rsidRPr="00503650">
        <w:rPr>
          <w:rFonts w:ascii="Times New Roman" w:hAnsi="Times New Roman" w:cs="Times New Roman"/>
          <w:sz w:val="24"/>
          <w:szCs w:val="24"/>
          <w:lang w:val="en-GB"/>
        </w:rPr>
        <w:t>onward</w:t>
      </w:r>
      <w:r w:rsidR="00B55295" w:rsidRPr="00503650">
        <w:rPr>
          <w:rFonts w:ascii="Times New Roman" w:hAnsi="Times New Roman" w:cs="Times New Roman"/>
          <w:sz w:val="24"/>
          <w:szCs w:val="24"/>
          <w:lang w:val="en-GB"/>
        </w:rPr>
        <w:t xml:space="preserve">) </w:t>
      </w:r>
      <w:r w:rsidR="0058687A" w:rsidRPr="00503650">
        <w:rPr>
          <w:rFonts w:ascii="Times New Roman" w:hAnsi="Times New Roman" w:cs="Times New Roman"/>
          <w:sz w:val="24"/>
          <w:szCs w:val="24"/>
          <w:lang w:val="en-GB"/>
        </w:rPr>
        <w:t xml:space="preserve">have drawn attention to the oral </w:t>
      </w:r>
      <w:r w:rsidR="0086681D" w:rsidRPr="00503650">
        <w:rPr>
          <w:rFonts w:ascii="Times New Roman" w:hAnsi="Times New Roman" w:cs="Times New Roman"/>
          <w:sz w:val="24"/>
          <w:szCs w:val="24"/>
          <w:lang w:val="en-GB"/>
        </w:rPr>
        <w:t xml:space="preserve">more </w:t>
      </w:r>
      <w:r w:rsidR="0058687A" w:rsidRPr="00503650">
        <w:rPr>
          <w:rFonts w:ascii="Times New Roman" w:hAnsi="Times New Roman" w:cs="Times New Roman"/>
          <w:sz w:val="24"/>
          <w:szCs w:val="24"/>
          <w:lang w:val="en-GB"/>
        </w:rPr>
        <w:t xml:space="preserve">than </w:t>
      </w:r>
      <w:r w:rsidR="00164BC3" w:rsidRPr="00503650">
        <w:rPr>
          <w:rFonts w:ascii="Times New Roman" w:hAnsi="Times New Roman" w:cs="Times New Roman"/>
          <w:sz w:val="24"/>
          <w:szCs w:val="24"/>
          <w:lang w:val="en-GB"/>
        </w:rPr>
        <w:t>text</w:t>
      </w:r>
      <w:r w:rsidR="0058687A" w:rsidRPr="00503650">
        <w:rPr>
          <w:rFonts w:ascii="Times New Roman" w:hAnsi="Times New Roman" w:cs="Times New Roman"/>
          <w:sz w:val="24"/>
          <w:szCs w:val="24"/>
          <w:lang w:val="en-GB"/>
        </w:rPr>
        <w:t>-oriented character of managers’ worlds.</w:t>
      </w:r>
      <w:r w:rsidR="007803CF">
        <w:rPr>
          <w:rFonts w:ascii="Times New Roman" w:hAnsi="Times New Roman" w:cs="Times New Roman"/>
          <w:sz w:val="24"/>
          <w:szCs w:val="24"/>
          <w:lang w:val="en-GB"/>
        </w:rPr>
        <w:t xml:space="preserve"> </w:t>
      </w:r>
      <w:r w:rsidR="00CD7D1E" w:rsidRPr="00503650">
        <w:rPr>
          <w:rFonts w:ascii="Times New Roman" w:hAnsi="Times New Roman" w:cs="Times New Roman"/>
          <w:sz w:val="24"/>
          <w:szCs w:val="24"/>
          <w:lang w:val="en-GB"/>
        </w:rPr>
        <w:t>T</w:t>
      </w:r>
      <w:r w:rsidR="0058687A" w:rsidRPr="00503650">
        <w:rPr>
          <w:rFonts w:ascii="Times New Roman" w:hAnsi="Times New Roman" w:cs="Times New Roman"/>
          <w:sz w:val="24"/>
          <w:szCs w:val="24"/>
          <w:lang w:val="en-GB"/>
        </w:rPr>
        <w:t>he</w:t>
      </w:r>
      <w:r w:rsidRPr="00503650">
        <w:rPr>
          <w:rFonts w:ascii="Times New Roman" w:hAnsi="Times New Roman" w:cs="Times New Roman"/>
          <w:sz w:val="24"/>
          <w:szCs w:val="24"/>
          <w:lang w:val="en-GB"/>
        </w:rPr>
        <w:t xml:space="preserve">y have pointed out that the </w:t>
      </w:r>
      <w:r w:rsidR="0058687A" w:rsidRPr="00503650">
        <w:rPr>
          <w:rFonts w:ascii="Times New Roman" w:hAnsi="Times New Roman" w:cs="Times New Roman"/>
          <w:sz w:val="24"/>
          <w:szCs w:val="24"/>
          <w:lang w:val="en-GB"/>
        </w:rPr>
        <w:t xml:space="preserve">nature and demands of </w:t>
      </w:r>
      <w:r w:rsidR="00081DB5" w:rsidRPr="00503650">
        <w:rPr>
          <w:rFonts w:ascii="Times New Roman" w:hAnsi="Times New Roman" w:cs="Times New Roman"/>
          <w:sz w:val="24"/>
          <w:szCs w:val="24"/>
          <w:lang w:val="en-GB"/>
        </w:rPr>
        <w:t xml:space="preserve">managers’ </w:t>
      </w:r>
      <w:r w:rsidR="0058687A" w:rsidRPr="00503650">
        <w:rPr>
          <w:rFonts w:ascii="Times New Roman" w:hAnsi="Times New Roman" w:cs="Times New Roman"/>
          <w:sz w:val="24"/>
          <w:szCs w:val="24"/>
          <w:lang w:val="en-GB"/>
        </w:rPr>
        <w:t>work</w:t>
      </w:r>
      <w:r w:rsidR="00CD7D1E" w:rsidRPr="00503650">
        <w:rPr>
          <w:rFonts w:ascii="Times New Roman" w:hAnsi="Times New Roman" w:cs="Times New Roman"/>
          <w:sz w:val="24"/>
          <w:szCs w:val="24"/>
          <w:lang w:val="en-GB"/>
        </w:rPr>
        <w:t xml:space="preserve"> require</w:t>
      </w:r>
      <w:r w:rsidR="0058687A" w:rsidRPr="00503650">
        <w:rPr>
          <w:rFonts w:ascii="Times New Roman" w:hAnsi="Times New Roman" w:cs="Times New Roman"/>
          <w:sz w:val="24"/>
          <w:szCs w:val="24"/>
          <w:lang w:val="en-GB"/>
        </w:rPr>
        <w:t xml:space="preserve"> </w:t>
      </w:r>
      <w:r w:rsidR="00081DB5" w:rsidRPr="00503650">
        <w:rPr>
          <w:rFonts w:ascii="Times New Roman" w:hAnsi="Times New Roman" w:cs="Times New Roman"/>
          <w:sz w:val="24"/>
          <w:szCs w:val="24"/>
          <w:lang w:val="en-GB"/>
        </w:rPr>
        <w:t xml:space="preserve">them </w:t>
      </w:r>
      <w:r w:rsidR="00CD7D1E" w:rsidRPr="00503650">
        <w:rPr>
          <w:rFonts w:ascii="Times New Roman" w:hAnsi="Times New Roman" w:cs="Times New Roman"/>
          <w:sz w:val="24"/>
          <w:szCs w:val="24"/>
          <w:lang w:val="en-GB"/>
        </w:rPr>
        <w:t xml:space="preserve">to </w:t>
      </w:r>
      <w:r w:rsidR="0058687A" w:rsidRPr="00503650">
        <w:rPr>
          <w:rFonts w:ascii="Times New Roman" w:hAnsi="Times New Roman" w:cs="Times New Roman"/>
          <w:sz w:val="24"/>
          <w:szCs w:val="24"/>
          <w:lang w:val="en-GB"/>
        </w:rPr>
        <w:t xml:space="preserve">engage in almost incessant interpersonal interaction, preferring </w:t>
      </w:r>
      <w:r w:rsidR="00CD7D1E" w:rsidRPr="00503650">
        <w:rPr>
          <w:rFonts w:ascii="Times New Roman" w:hAnsi="Times New Roman" w:cs="Times New Roman"/>
          <w:sz w:val="24"/>
          <w:szCs w:val="24"/>
          <w:lang w:val="en-GB"/>
        </w:rPr>
        <w:t xml:space="preserve">oral to print sources of information </w:t>
      </w:r>
      <w:r w:rsidR="0058687A" w:rsidRPr="00503650">
        <w:rPr>
          <w:rFonts w:ascii="Times New Roman" w:hAnsi="Times New Roman" w:cs="Times New Roman"/>
          <w:sz w:val="24"/>
          <w:szCs w:val="24"/>
          <w:lang w:val="en-GB"/>
        </w:rPr>
        <w:t xml:space="preserve">and seeking </w:t>
      </w:r>
      <w:r w:rsidR="008D60E0" w:rsidRPr="00503650">
        <w:rPr>
          <w:rFonts w:ascii="Times New Roman" w:hAnsi="Times New Roman" w:cs="Times New Roman"/>
          <w:sz w:val="24"/>
          <w:szCs w:val="24"/>
          <w:lang w:val="en-GB"/>
        </w:rPr>
        <w:t xml:space="preserve">spoken </w:t>
      </w:r>
      <w:r w:rsidR="009F1723" w:rsidRPr="00503650">
        <w:rPr>
          <w:rFonts w:ascii="Times New Roman" w:hAnsi="Times New Roman" w:cs="Times New Roman"/>
          <w:sz w:val="24"/>
          <w:szCs w:val="24"/>
          <w:lang w:val="en-GB"/>
        </w:rPr>
        <w:t xml:space="preserve">interaction </w:t>
      </w:r>
      <w:r w:rsidR="0058687A" w:rsidRPr="00503650">
        <w:rPr>
          <w:rFonts w:ascii="Times New Roman" w:hAnsi="Times New Roman" w:cs="Times New Roman"/>
          <w:sz w:val="24"/>
          <w:szCs w:val="24"/>
          <w:lang w:val="en-GB"/>
        </w:rPr>
        <w:t>with others</w:t>
      </w:r>
      <w:r w:rsidRPr="00503650">
        <w:rPr>
          <w:rFonts w:ascii="Times New Roman" w:hAnsi="Times New Roman" w:cs="Times New Roman"/>
          <w:sz w:val="24"/>
          <w:szCs w:val="24"/>
          <w:lang w:val="en-GB"/>
        </w:rPr>
        <w:t xml:space="preserve"> to achieve their everyday tactical goals</w:t>
      </w:r>
      <w:r w:rsidR="005C32CC" w:rsidRPr="00503650">
        <w:rPr>
          <w:rFonts w:ascii="Times New Roman" w:hAnsi="Times New Roman" w:cs="Times New Roman"/>
          <w:sz w:val="24"/>
          <w:szCs w:val="24"/>
          <w:lang w:val="en-GB"/>
        </w:rPr>
        <w:t>.</w:t>
      </w:r>
      <w:r w:rsidR="007803CF">
        <w:rPr>
          <w:rFonts w:ascii="Times New Roman" w:hAnsi="Times New Roman" w:cs="Times New Roman"/>
          <w:sz w:val="24"/>
          <w:szCs w:val="24"/>
          <w:lang w:val="en-GB"/>
        </w:rPr>
        <w:t xml:space="preserve"> </w:t>
      </w:r>
      <w:r w:rsidR="00CD7D1E" w:rsidRPr="00503650">
        <w:rPr>
          <w:rFonts w:ascii="Times New Roman" w:hAnsi="Times New Roman" w:cs="Times New Roman"/>
          <w:sz w:val="24"/>
          <w:szCs w:val="24"/>
          <w:lang w:val="en-GB"/>
        </w:rPr>
        <w:t>Yet d</w:t>
      </w:r>
      <w:r w:rsidR="0058687A" w:rsidRPr="00503650">
        <w:rPr>
          <w:rFonts w:ascii="Times New Roman" w:hAnsi="Times New Roman" w:cs="Times New Roman"/>
          <w:sz w:val="24"/>
          <w:szCs w:val="24"/>
          <w:lang w:val="en-GB"/>
        </w:rPr>
        <w:t>espite orality</w:t>
      </w:r>
      <w:r w:rsidR="00B14838" w:rsidRPr="00503650">
        <w:rPr>
          <w:rFonts w:ascii="Times New Roman" w:hAnsi="Times New Roman" w:cs="Times New Roman"/>
          <w:sz w:val="24"/>
          <w:szCs w:val="24"/>
          <w:lang w:val="en-GB"/>
        </w:rPr>
        <w:t>’s central place</w:t>
      </w:r>
      <w:r w:rsidR="0058687A" w:rsidRPr="00503650">
        <w:rPr>
          <w:rFonts w:ascii="Times New Roman" w:hAnsi="Times New Roman" w:cs="Times New Roman"/>
          <w:sz w:val="24"/>
          <w:szCs w:val="24"/>
          <w:lang w:val="en-GB"/>
        </w:rPr>
        <w:t xml:space="preserve"> in </w:t>
      </w:r>
      <w:r w:rsidR="008D56AE" w:rsidRPr="00503650">
        <w:rPr>
          <w:rFonts w:ascii="Times New Roman" w:hAnsi="Times New Roman" w:cs="Times New Roman"/>
          <w:sz w:val="24"/>
          <w:szCs w:val="24"/>
          <w:lang w:val="en-GB"/>
        </w:rPr>
        <w:t xml:space="preserve">everyday </w:t>
      </w:r>
      <w:r w:rsidR="0058687A" w:rsidRPr="00503650">
        <w:rPr>
          <w:rFonts w:ascii="Times New Roman" w:hAnsi="Times New Roman" w:cs="Times New Roman"/>
          <w:sz w:val="24"/>
          <w:szCs w:val="24"/>
          <w:lang w:val="en-GB"/>
        </w:rPr>
        <w:t xml:space="preserve">managerial </w:t>
      </w:r>
      <w:r w:rsidR="008D56AE" w:rsidRPr="00503650">
        <w:rPr>
          <w:rFonts w:ascii="Times New Roman" w:hAnsi="Times New Roman" w:cs="Times New Roman"/>
          <w:sz w:val="24"/>
          <w:szCs w:val="24"/>
          <w:lang w:val="en-GB"/>
        </w:rPr>
        <w:t xml:space="preserve">workplace activities </w:t>
      </w:r>
      <w:r w:rsidR="008067C6" w:rsidRPr="00503650">
        <w:rPr>
          <w:rFonts w:ascii="Times New Roman" w:hAnsi="Times New Roman" w:cs="Times New Roman"/>
          <w:sz w:val="24"/>
          <w:szCs w:val="24"/>
          <w:lang w:val="en-GB"/>
        </w:rPr>
        <w:t xml:space="preserve">findings relevant to this topic have been spread </w:t>
      </w:r>
      <w:r w:rsidR="008067C6" w:rsidRPr="00503650">
        <w:rPr>
          <w:rFonts w:ascii="Times New Roman" w:hAnsi="Times New Roman" w:cs="Times New Roman"/>
          <w:sz w:val="24"/>
          <w:szCs w:val="24"/>
          <w:lang w:val="en-GB"/>
        </w:rPr>
        <w:lastRenderedPageBreak/>
        <w:t xml:space="preserve">across different bodies of literature. This has impeded efforts to </w:t>
      </w:r>
      <w:r w:rsidR="0058687A" w:rsidRPr="00503650">
        <w:rPr>
          <w:rFonts w:ascii="Times New Roman" w:hAnsi="Times New Roman" w:cs="Times New Roman"/>
          <w:sz w:val="24"/>
          <w:szCs w:val="24"/>
          <w:lang w:val="en-GB"/>
        </w:rPr>
        <w:t xml:space="preserve">explore </w:t>
      </w:r>
      <w:r w:rsidR="008067C6" w:rsidRPr="00503650">
        <w:rPr>
          <w:rFonts w:ascii="Times New Roman" w:hAnsi="Times New Roman" w:cs="Times New Roman"/>
          <w:sz w:val="24"/>
          <w:szCs w:val="24"/>
          <w:lang w:val="en-GB"/>
        </w:rPr>
        <w:t xml:space="preserve">the </w:t>
      </w:r>
      <w:r w:rsidR="0058687A" w:rsidRPr="00503650">
        <w:rPr>
          <w:rFonts w:ascii="Times New Roman" w:hAnsi="Times New Roman" w:cs="Times New Roman"/>
          <w:sz w:val="24"/>
          <w:szCs w:val="24"/>
          <w:lang w:val="en-GB"/>
        </w:rPr>
        <w:t xml:space="preserve">dimensions </w:t>
      </w:r>
      <w:r w:rsidR="00720D5A">
        <w:rPr>
          <w:rFonts w:ascii="Times New Roman" w:hAnsi="Times New Roman" w:cs="Times New Roman"/>
          <w:sz w:val="24"/>
          <w:szCs w:val="24"/>
          <w:lang w:val="en-GB"/>
        </w:rPr>
        <w:t xml:space="preserve">and </w:t>
      </w:r>
      <w:r w:rsidR="0058687A" w:rsidRPr="00503650">
        <w:rPr>
          <w:rFonts w:ascii="Times New Roman" w:hAnsi="Times New Roman" w:cs="Times New Roman"/>
          <w:sz w:val="24"/>
          <w:szCs w:val="24"/>
          <w:lang w:val="en-GB"/>
        </w:rPr>
        <w:t>implications</w:t>
      </w:r>
      <w:r w:rsidR="008067C6" w:rsidRPr="00503650">
        <w:rPr>
          <w:rFonts w:ascii="Times New Roman" w:hAnsi="Times New Roman" w:cs="Times New Roman"/>
          <w:sz w:val="24"/>
          <w:szCs w:val="24"/>
          <w:lang w:val="en-GB"/>
        </w:rPr>
        <w:t xml:space="preserve"> of managers’ orality</w:t>
      </w:r>
      <w:r w:rsidR="0058687A"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E337AD">
        <w:rPr>
          <w:rFonts w:ascii="Times New Roman" w:hAnsi="Times New Roman" w:cs="Times New Roman"/>
          <w:sz w:val="24"/>
          <w:szCs w:val="24"/>
          <w:lang w:val="en-GB"/>
        </w:rPr>
        <w:t xml:space="preserve">But as </w:t>
      </w:r>
      <w:proofErr w:type="spellStart"/>
      <w:r w:rsidR="00E337AD">
        <w:rPr>
          <w:rFonts w:ascii="Times New Roman" w:hAnsi="Times New Roman" w:cs="Times New Roman"/>
          <w:sz w:val="24"/>
          <w:szCs w:val="24"/>
          <w:lang w:val="en-GB"/>
        </w:rPr>
        <w:t>Cyphert</w:t>
      </w:r>
      <w:proofErr w:type="spellEnd"/>
      <w:r w:rsidR="00E337AD">
        <w:rPr>
          <w:rFonts w:ascii="Times New Roman" w:hAnsi="Times New Roman" w:cs="Times New Roman"/>
          <w:sz w:val="24"/>
          <w:szCs w:val="24"/>
          <w:lang w:val="en-GB"/>
        </w:rPr>
        <w:t xml:space="preserve"> (2004</w:t>
      </w:r>
      <w:r w:rsidR="00B74AFA">
        <w:rPr>
          <w:rFonts w:ascii="Times New Roman" w:hAnsi="Times New Roman" w:cs="Times New Roman"/>
          <w:sz w:val="24"/>
          <w:szCs w:val="24"/>
          <w:lang w:val="en-GB"/>
        </w:rPr>
        <w:t>: 45</w:t>
      </w:r>
      <w:r w:rsidR="00E337AD">
        <w:rPr>
          <w:rFonts w:ascii="Times New Roman" w:hAnsi="Times New Roman" w:cs="Times New Roman"/>
          <w:sz w:val="24"/>
          <w:szCs w:val="24"/>
          <w:lang w:val="en-GB"/>
        </w:rPr>
        <w:t xml:space="preserve">) has proposed, the differences inherent </w:t>
      </w:r>
      <w:r w:rsidR="007E5C42">
        <w:rPr>
          <w:rFonts w:ascii="Times New Roman" w:hAnsi="Times New Roman" w:cs="Times New Roman"/>
          <w:sz w:val="24"/>
          <w:szCs w:val="24"/>
          <w:lang w:val="en-GB"/>
        </w:rPr>
        <w:t>‘</w:t>
      </w:r>
      <w:r w:rsidR="00E337AD">
        <w:rPr>
          <w:rFonts w:ascii="Times New Roman" w:hAnsi="Times New Roman" w:cs="Times New Roman"/>
          <w:sz w:val="24"/>
          <w:szCs w:val="24"/>
          <w:lang w:val="en-GB"/>
        </w:rPr>
        <w:t>in the literate presumptions of academic culture and the fundamental orality of the business community</w:t>
      </w:r>
      <w:r w:rsidR="007E5C42">
        <w:rPr>
          <w:rFonts w:ascii="Times New Roman" w:hAnsi="Times New Roman" w:cs="Times New Roman"/>
          <w:sz w:val="24"/>
          <w:szCs w:val="24"/>
          <w:lang w:val="en-GB"/>
        </w:rPr>
        <w:t>’</w:t>
      </w:r>
      <w:r w:rsidR="00E337AD">
        <w:rPr>
          <w:rFonts w:ascii="Times New Roman" w:hAnsi="Times New Roman" w:cs="Times New Roman"/>
          <w:sz w:val="24"/>
          <w:szCs w:val="24"/>
          <w:lang w:val="en-GB"/>
        </w:rPr>
        <w:t xml:space="preserve"> have resulted in the forms of language used in the business community being </w:t>
      </w:r>
      <w:r w:rsidR="007E5C42">
        <w:rPr>
          <w:rFonts w:ascii="Times New Roman" w:hAnsi="Times New Roman" w:cs="Times New Roman"/>
          <w:sz w:val="24"/>
          <w:szCs w:val="24"/>
          <w:lang w:val="en-GB"/>
        </w:rPr>
        <w:t>‘</w:t>
      </w:r>
      <w:r w:rsidR="00E337AD">
        <w:rPr>
          <w:rFonts w:ascii="Times New Roman" w:hAnsi="Times New Roman" w:cs="Times New Roman"/>
          <w:sz w:val="24"/>
          <w:szCs w:val="24"/>
          <w:lang w:val="en-GB"/>
        </w:rPr>
        <w:t>relegated to the rhetorical margins of the literate academic sphere</w:t>
      </w:r>
      <w:r w:rsidR="007E5C42">
        <w:rPr>
          <w:rFonts w:ascii="Times New Roman" w:hAnsi="Times New Roman" w:cs="Times New Roman"/>
          <w:sz w:val="24"/>
          <w:szCs w:val="24"/>
          <w:lang w:val="en-GB"/>
        </w:rPr>
        <w:t>’</w:t>
      </w:r>
      <w:r w:rsidR="00E337AD">
        <w:rPr>
          <w:rFonts w:ascii="Times New Roman" w:hAnsi="Times New Roman" w:cs="Times New Roman"/>
          <w:sz w:val="24"/>
          <w:szCs w:val="24"/>
          <w:lang w:val="en-GB"/>
        </w:rPr>
        <w:t xml:space="preserve"> (44).</w:t>
      </w:r>
    </w:p>
    <w:p w:rsidR="00FA0382" w:rsidRPr="00503650" w:rsidRDefault="00FA0382" w:rsidP="007D1079">
      <w:pPr>
        <w:spacing w:line="480" w:lineRule="auto"/>
        <w:rPr>
          <w:rFonts w:ascii="Times New Roman" w:hAnsi="Times New Roman" w:cs="Times New Roman"/>
          <w:sz w:val="24"/>
          <w:szCs w:val="24"/>
          <w:lang w:val="en-GB"/>
        </w:rPr>
      </w:pPr>
    </w:p>
    <w:p w:rsidR="00E84D73" w:rsidRPr="00503650" w:rsidRDefault="00AE528E"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Reshaping </w:t>
      </w:r>
      <w:r w:rsidR="00082A75" w:rsidRPr="00503650">
        <w:rPr>
          <w:rFonts w:ascii="Times New Roman" w:hAnsi="Times New Roman" w:cs="Times New Roman"/>
          <w:sz w:val="24"/>
          <w:szCs w:val="24"/>
          <w:lang w:val="en-GB"/>
        </w:rPr>
        <w:t xml:space="preserve">the practice of orality at work, though, </w:t>
      </w:r>
      <w:r w:rsidR="00E84D73" w:rsidRPr="00503650">
        <w:rPr>
          <w:rFonts w:ascii="Times New Roman" w:hAnsi="Times New Roman" w:cs="Times New Roman"/>
          <w:sz w:val="24"/>
          <w:szCs w:val="24"/>
          <w:lang w:val="en-GB"/>
        </w:rPr>
        <w:t>in recent years</w:t>
      </w:r>
      <w:r w:rsidR="00082A75" w:rsidRPr="00503650">
        <w:rPr>
          <w:rFonts w:ascii="Times New Roman" w:hAnsi="Times New Roman" w:cs="Times New Roman"/>
          <w:sz w:val="24"/>
          <w:szCs w:val="24"/>
          <w:lang w:val="en-GB"/>
        </w:rPr>
        <w:t xml:space="preserve"> the increasing use of </w:t>
      </w:r>
      <w:r w:rsidR="00AC1BF2" w:rsidRPr="00503650">
        <w:rPr>
          <w:rFonts w:ascii="Times New Roman" w:hAnsi="Times New Roman" w:cs="Times New Roman"/>
          <w:sz w:val="24"/>
          <w:szCs w:val="24"/>
          <w:lang w:val="en-GB"/>
        </w:rPr>
        <w:t>digitized</w:t>
      </w:r>
      <w:r w:rsidR="00082A75" w:rsidRPr="00503650">
        <w:rPr>
          <w:rFonts w:ascii="Times New Roman" w:hAnsi="Times New Roman" w:cs="Times New Roman"/>
          <w:sz w:val="24"/>
          <w:szCs w:val="24"/>
          <w:lang w:val="en-GB"/>
        </w:rPr>
        <w:t xml:space="preserve"> texts, enabled by the </w:t>
      </w:r>
      <w:r w:rsidR="00E84D73" w:rsidRPr="00503650">
        <w:rPr>
          <w:rFonts w:ascii="Times New Roman" w:hAnsi="Times New Roman" w:cs="Times New Roman"/>
          <w:sz w:val="24"/>
          <w:szCs w:val="24"/>
          <w:lang w:val="en-GB"/>
        </w:rPr>
        <w:t>Internet</w:t>
      </w:r>
      <w:r w:rsidR="00082A75" w:rsidRPr="00503650">
        <w:rPr>
          <w:rFonts w:ascii="Times New Roman" w:hAnsi="Times New Roman" w:cs="Times New Roman"/>
          <w:sz w:val="24"/>
          <w:szCs w:val="24"/>
          <w:lang w:val="en-GB"/>
        </w:rPr>
        <w:t xml:space="preserve"> and company intranets, has been </w:t>
      </w:r>
      <w:r w:rsidR="00E84D73" w:rsidRPr="00503650">
        <w:rPr>
          <w:rFonts w:ascii="Times New Roman" w:hAnsi="Times New Roman" w:cs="Times New Roman"/>
          <w:sz w:val="24"/>
          <w:szCs w:val="24"/>
          <w:lang w:val="en-GB"/>
        </w:rPr>
        <w:t xml:space="preserve">connecting </w:t>
      </w:r>
      <w:r w:rsidR="00503650">
        <w:rPr>
          <w:rFonts w:ascii="Times New Roman" w:hAnsi="Times New Roman" w:cs="Times New Roman"/>
          <w:sz w:val="24"/>
          <w:szCs w:val="24"/>
          <w:lang w:val="en-GB"/>
        </w:rPr>
        <w:t>enterprise</w:t>
      </w:r>
      <w:r w:rsidR="00E84D73" w:rsidRPr="00503650">
        <w:rPr>
          <w:rFonts w:ascii="Times New Roman" w:hAnsi="Times New Roman" w:cs="Times New Roman"/>
          <w:sz w:val="24"/>
          <w:szCs w:val="24"/>
          <w:lang w:val="en-GB"/>
        </w:rPr>
        <w:t xml:space="preserve">s </w:t>
      </w:r>
      <w:r w:rsidR="00122E82" w:rsidRPr="00503650">
        <w:rPr>
          <w:rFonts w:ascii="Times New Roman" w:hAnsi="Times New Roman" w:cs="Times New Roman"/>
          <w:sz w:val="24"/>
          <w:szCs w:val="24"/>
          <w:lang w:val="en-GB"/>
        </w:rPr>
        <w:t xml:space="preserve">and industries </w:t>
      </w:r>
      <w:r w:rsidR="00E84D73" w:rsidRPr="00503650">
        <w:rPr>
          <w:rFonts w:ascii="Times New Roman" w:hAnsi="Times New Roman" w:cs="Times New Roman"/>
          <w:sz w:val="24"/>
          <w:szCs w:val="24"/>
          <w:lang w:val="en-GB"/>
        </w:rPr>
        <w:t>world-wide</w:t>
      </w:r>
      <w:r w:rsidR="00082A75" w:rsidRPr="00503650">
        <w:rPr>
          <w:rFonts w:ascii="Times New Roman" w:hAnsi="Times New Roman" w:cs="Times New Roman"/>
          <w:sz w:val="24"/>
          <w:szCs w:val="24"/>
          <w:lang w:val="en-GB"/>
        </w:rPr>
        <w:t xml:space="preserve"> (Farrell</w:t>
      </w:r>
      <w:r w:rsidR="007803CF">
        <w:rPr>
          <w:rFonts w:ascii="Times New Roman" w:hAnsi="Times New Roman" w:cs="Times New Roman"/>
          <w:sz w:val="24"/>
          <w:szCs w:val="24"/>
          <w:lang w:val="en-GB"/>
        </w:rPr>
        <w:t xml:space="preserve"> </w:t>
      </w:r>
      <w:r w:rsidR="00082A75" w:rsidRPr="00503650">
        <w:rPr>
          <w:rFonts w:ascii="Times New Roman" w:hAnsi="Times New Roman" w:cs="Times New Roman"/>
          <w:sz w:val="24"/>
          <w:szCs w:val="24"/>
          <w:lang w:val="en-GB"/>
        </w:rPr>
        <w:t>2006).</w:t>
      </w:r>
      <w:r w:rsidR="007803CF">
        <w:rPr>
          <w:rFonts w:ascii="Times New Roman" w:hAnsi="Times New Roman" w:cs="Times New Roman"/>
          <w:sz w:val="24"/>
          <w:szCs w:val="24"/>
          <w:lang w:val="en-GB"/>
        </w:rPr>
        <w:t xml:space="preserve"> </w:t>
      </w:r>
      <w:r w:rsidR="00082A75" w:rsidRPr="00503650">
        <w:rPr>
          <w:rFonts w:ascii="Times New Roman" w:hAnsi="Times New Roman" w:cs="Times New Roman"/>
          <w:sz w:val="24"/>
          <w:szCs w:val="24"/>
          <w:lang w:val="en-GB"/>
        </w:rPr>
        <w:t xml:space="preserve">The effects have been to </w:t>
      </w:r>
      <w:r w:rsidR="00E84D73" w:rsidRPr="00503650">
        <w:rPr>
          <w:rFonts w:ascii="Times New Roman" w:hAnsi="Times New Roman" w:cs="Times New Roman"/>
          <w:sz w:val="24"/>
          <w:szCs w:val="24"/>
          <w:lang w:val="en-GB"/>
        </w:rPr>
        <w:t>align the functioning</w:t>
      </w:r>
      <w:r w:rsidR="00122E82" w:rsidRPr="00503650">
        <w:rPr>
          <w:rFonts w:ascii="Times New Roman" w:hAnsi="Times New Roman" w:cs="Times New Roman"/>
          <w:sz w:val="24"/>
          <w:szCs w:val="24"/>
          <w:lang w:val="en-GB"/>
        </w:rPr>
        <w:t xml:space="preserve"> </w:t>
      </w:r>
      <w:r w:rsidR="00082A75" w:rsidRPr="00503650">
        <w:rPr>
          <w:rFonts w:ascii="Times New Roman" w:hAnsi="Times New Roman" w:cs="Times New Roman"/>
          <w:sz w:val="24"/>
          <w:szCs w:val="24"/>
          <w:lang w:val="en-GB"/>
        </w:rPr>
        <w:t xml:space="preserve">of </w:t>
      </w:r>
      <w:r w:rsidR="00503650">
        <w:rPr>
          <w:rFonts w:ascii="Times New Roman" w:hAnsi="Times New Roman" w:cs="Times New Roman"/>
          <w:sz w:val="24"/>
          <w:szCs w:val="24"/>
          <w:lang w:val="en-GB"/>
        </w:rPr>
        <w:t>enterprise</w:t>
      </w:r>
      <w:r w:rsidR="00082A75" w:rsidRPr="00503650">
        <w:rPr>
          <w:rFonts w:ascii="Times New Roman" w:hAnsi="Times New Roman" w:cs="Times New Roman"/>
          <w:sz w:val="24"/>
          <w:szCs w:val="24"/>
          <w:lang w:val="en-GB"/>
        </w:rPr>
        <w:t xml:space="preserve">s </w:t>
      </w:r>
      <w:r w:rsidR="00122E82" w:rsidRPr="00503650">
        <w:rPr>
          <w:rFonts w:ascii="Times New Roman" w:hAnsi="Times New Roman" w:cs="Times New Roman"/>
          <w:sz w:val="24"/>
          <w:szCs w:val="24"/>
          <w:lang w:val="en-GB"/>
        </w:rPr>
        <w:t xml:space="preserve">across continents and </w:t>
      </w:r>
      <w:r w:rsidR="00D126CE" w:rsidRPr="00503650">
        <w:rPr>
          <w:rFonts w:ascii="Times New Roman" w:hAnsi="Times New Roman" w:cs="Times New Roman"/>
          <w:sz w:val="24"/>
          <w:szCs w:val="24"/>
          <w:lang w:val="en-GB"/>
        </w:rPr>
        <w:t>time zones</w:t>
      </w:r>
      <w:r w:rsidR="00E84D73" w:rsidRPr="00503650">
        <w:rPr>
          <w:rFonts w:ascii="Times New Roman" w:hAnsi="Times New Roman" w:cs="Times New Roman"/>
          <w:sz w:val="24"/>
          <w:szCs w:val="24"/>
          <w:lang w:val="en-GB"/>
        </w:rPr>
        <w:t xml:space="preserve"> and </w:t>
      </w:r>
      <w:r w:rsidR="00082A75" w:rsidRPr="00503650">
        <w:rPr>
          <w:rFonts w:ascii="Times New Roman" w:hAnsi="Times New Roman" w:cs="Times New Roman"/>
          <w:sz w:val="24"/>
          <w:szCs w:val="24"/>
          <w:lang w:val="en-GB"/>
        </w:rPr>
        <w:t xml:space="preserve">to create </w:t>
      </w:r>
      <w:r w:rsidR="008D60E0" w:rsidRPr="00503650">
        <w:rPr>
          <w:rFonts w:ascii="Times New Roman" w:hAnsi="Times New Roman" w:cs="Times New Roman"/>
          <w:sz w:val="24"/>
          <w:szCs w:val="24"/>
          <w:lang w:val="en-GB"/>
        </w:rPr>
        <w:t xml:space="preserve">a </w:t>
      </w:r>
      <w:r w:rsidR="00A04DFC">
        <w:rPr>
          <w:rFonts w:ascii="Times New Roman" w:hAnsi="Times New Roman" w:cs="Times New Roman"/>
          <w:sz w:val="24"/>
          <w:szCs w:val="24"/>
          <w:lang w:val="en-GB"/>
        </w:rPr>
        <w:t>‘</w:t>
      </w:r>
      <w:r w:rsidR="00E84D73" w:rsidRPr="00503650">
        <w:rPr>
          <w:rFonts w:ascii="Times New Roman" w:hAnsi="Times New Roman" w:cs="Times New Roman"/>
          <w:sz w:val="24"/>
          <w:szCs w:val="24"/>
          <w:lang w:val="en-GB"/>
        </w:rPr>
        <w:t>document-driven work</w:t>
      </w:r>
      <w:r w:rsidR="00082A75" w:rsidRPr="00503650">
        <w:rPr>
          <w:rFonts w:ascii="Times New Roman" w:hAnsi="Times New Roman" w:cs="Times New Roman"/>
          <w:sz w:val="24"/>
          <w:szCs w:val="24"/>
          <w:lang w:val="en-GB"/>
        </w:rPr>
        <w:t xml:space="preserve"> culture</w:t>
      </w:r>
      <w:r w:rsidR="00A04DFC">
        <w:rPr>
          <w:rFonts w:ascii="Times New Roman" w:hAnsi="Times New Roman" w:cs="Times New Roman"/>
          <w:sz w:val="24"/>
          <w:szCs w:val="24"/>
          <w:lang w:val="en-GB"/>
        </w:rPr>
        <w:t>’</w:t>
      </w:r>
      <w:r w:rsidR="00E84D73" w:rsidRPr="00503650">
        <w:rPr>
          <w:rFonts w:ascii="Times New Roman" w:hAnsi="Times New Roman" w:cs="Times New Roman"/>
          <w:sz w:val="24"/>
          <w:szCs w:val="24"/>
          <w:lang w:val="en-GB"/>
        </w:rPr>
        <w:t xml:space="preserve"> (Belfiore</w:t>
      </w:r>
      <w:r w:rsidR="00A04DFC">
        <w:rPr>
          <w:rFonts w:ascii="Times New Roman" w:hAnsi="Times New Roman" w:cs="Times New Roman"/>
          <w:sz w:val="24"/>
          <w:szCs w:val="24"/>
          <w:lang w:val="en-GB"/>
        </w:rPr>
        <w:t xml:space="preserve"> </w:t>
      </w:r>
      <w:r w:rsidR="00E84D73" w:rsidRPr="00503650">
        <w:rPr>
          <w:rFonts w:ascii="Times New Roman" w:hAnsi="Times New Roman" w:cs="Times New Roman"/>
          <w:sz w:val="24"/>
          <w:szCs w:val="24"/>
          <w:lang w:val="en-GB"/>
        </w:rPr>
        <w:t>2004</w:t>
      </w:r>
      <w:r w:rsidR="007D4F31">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082A75" w:rsidRPr="00503650">
        <w:rPr>
          <w:rFonts w:ascii="Times New Roman" w:hAnsi="Times New Roman" w:cs="Times New Roman"/>
          <w:sz w:val="24"/>
          <w:szCs w:val="24"/>
          <w:lang w:val="en-GB"/>
        </w:rPr>
        <w:t>22</w:t>
      </w:r>
      <w:r w:rsidR="00E84D73" w:rsidRPr="00503650">
        <w:rPr>
          <w:rFonts w:ascii="Times New Roman" w:hAnsi="Times New Roman" w:cs="Times New Roman"/>
          <w:sz w:val="24"/>
          <w:szCs w:val="24"/>
          <w:lang w:val="en-GB"/>
        </w:rPr>
        <w:t>).</w:t>
      </w:r>
      <w:r w:rsidR="007803CF">
        <w:rPr>
          <w:rFonts w:ascii="Times New Roman" w:hAnsi="Times New Roman" w:cs="Times New Roman"/>
          <w:sz w:val="24"/>
          <w:szCs w:val="24"/>
          <w:lang w:val="en-GB"/>
        </w:rPr>
        <w:t xml:space="preserve"> </w:t>
      </w:r>
      <w:r w:rsidR="00E84D73" w:rsidRPr="00503650">
        <w:rPr>
          <w:rFonts w:ascii="Times New Roman" w:hAnsi="Times New Roman" w:cs="Times New Roman"/>
          <w:sz w:val="24"/>
          <w:szCs w:val="24"/>
          <w:lang w:val="en-GB"/>
        </w:rPr>
        <w:t xml:space="preserve">The </w:t>
      </w:r>
      <w:r w:rsidR="00082A75" w:rsidRPr="00503650">
        <w:rPr>
          <w:rFonts w:ascii="Times New Roman" w:hAnsi="Times New Roman" w:cs="Times New Roman"/>
          <w:sz w:val="24"/>
          <w:szCs w:val="24"/>
          <w:lang w:val="en-GB"/>
        </w:rPr>
        <w:t xml:space="preserve">escalating influence </w:t>
      </w:r>
      <w:r w:rsidR="00E84D73" w:rsidRPr="00503650">
        <w:rPr>
          <w:rFonts w:ascii="Times New Roman" w:hAnsi="Times New Roman" w:cs="Times New Roman"/>
          <w:sz w:val="24"/>
          <w:szCs w:val="24"/>
          <w:lang w:val="en-GB"/>
        </w:rPr>
        <w:t xml:space="preserve">of </w:t>
      </w:r>
      <w:r w:rsidR="008D56AE" w:rsidRPr="00503650">
        <w:rPr>
          <w:rFonts w:ascii="Times New Roman" w:hAnsi="Times New Roman" w:cs="Times New Roman"/>
          <w:sz w:val="24"/>
          <w:szCs w:val="24"/>
          <w:lang w:val="en-GB"/>
        </w:rPr>
        <w:t xml:space="preserve">print and digital </w:t>
      </w:r>
      <w:r w:rsidR="00E84D73" w:rsidRPr="00503650">
        <w:rPr>
          <w:rFonts w:ascii="Times New Roman" w:hAnsi="Times New Roman" w:cs="Times New Roman"/>
          <w:sz w:val="24"/>
          <w:szCs w:val="24"/>
          <w:lang w:val="en-GB"/>
        </w:rPr>
        <w:t xml:space="preserve">texts at work is </w:t>
      </w:r>
      <w:r w:rsidR="00082A75" w:rsidRPr="00503650">
        <w:rPr>
          <w:rFonts w:ascii="Times New Roman" w:hAnsi="Times New Roman" w:cs="Times New Roman"/>
          <w:sz w:val="24"/>
          <w:szCs w:val="24"/>
          <w:lang w:val="en-GB"/>
        </w:rPr>
        <w:t xml:space="preserve">also </w:t>
      </w:r>
      <w:r w:rsidR="00E84D73" w:rsidRPr="00503650">
        <w:rPr>
          <w:rFonts w:ascii="Times New Roman" w:hAnsi="Times New Roman" w:cs="Times New Roman"/>
          <w:sz w:val="24"/>
          <w:szCs w:val="24"/>
          <w:lang w:val="en-GB"/>
        </w:rPr>
        <w:t xml:space="preserve">placing </w:t>
      </w:r>
      <w:r w:rsidR="00082A75" w:rsidRPr="00503650">
        <w:rPr>
          <w:rFonts w:ascii="Times New Roman" w:hAnsi="Times New Roman" w:cs="Times New Roman"/>
          <w:sz w:val="24"/>
          <w:szCs w:val="24"/>
          <w:lang w:val="en-GB"/>
        </w:rPr>
        <w:t xml:space="preserve">new </w:t>
      </w:r>
      <w:r w:rsidR="00E84D73" w:rsidRPr="00503650">
        <w:rPr>
          <w:rFonts w:ascii="Times New Roman" w:hAnsi="Times New Roman" w:cs="Times New Roman"/>
          <w:sz w:val="24"/>
          <w:szCs w:val="24"/>
          <w:lang w:val="en-GB"/>
        </w:rPr>
        <w:t xml:space="preserve">demands on people throughout </w:t>
      </w:r>
      <w:r w:rsidR="00503650">
        <w:rPr>
          <w:rFonts w:ascii="Times New Roman" w:hAnsi="Times New Roman" w:cs="Times New Roman"/>
          <w:sz w:val="24"/>
          <w:szCs w:val="24"/>
          <w:lang w:val="en-GB"/>
        </w:rPr>
        <w:t>enterprise</w:t>
      </w:r>
      <w:r w:rsidR="00122E82" w:rsidRPr="00503650">
        <w:rPr>
          <w:rFonts w:ascii="Times New Roman" w:hAnsi="Times New Roman" w:cs="Times New Roman"/>
          <w:sz w:val="24"/>
          <w:szCs w:val="24"/>
          <w:lang w:val="en-GB"/>
        </w:rPr>
        <w:t>s</w:t>
      </w:r>
      <w:r w:rsidR="00E84D73" w:rsidRPr="00503650">
        <w:rPr>
          <w:rFonts w:ascii="Times New Roman" w:hAnsi="Times New Roman" w:cs="Times New Roman"/>
          <w:sz w:val="24"/>
          <w:szCs w:val="24"/>
          <w:lang w:val="en-GB"/>
        </w:rPr>
        <w:t xml:space="preserve"> to improve their </w:t>
      </w:r>
      <w:r w:rsidR="00F362FD" w:rsidRPr="00503650">
        <w:rPr>
          <w:rFonts w:ascii="Times New Roman" w:hAnsi="Times New Roman" w:cs="Times New Roman"/>
          <w:sz w:val="24"/>
          <w:szCs w:val="24"/>
          <w:lang w:val="en-GB"/>
        </w:rPr>
        <w:t xml:space="preserve">literacy </w:t>
      </w:r>
      <w:r w:rsidR="00E84D73" w:rsidRPr="00503650">
        <w:rPr>
          <w:rFonts w:ascii="Times New Roman" w:hAnsi="Times New Roman" w:cs="Times New Roman"/>
          <w:sz w:val="24"/>
          <w:szCs w:val="24"/>
          <w:lang w:val="en-GB"/>
        </w:rPr>
        <w:t>capabilities</w:t>
      </w:r>
      <w:r w:rsidR="00082A75" w:rsidRPr="00503650">
        <w:rPr>
          <w:rFonts w:ascii="Times New Roman" w:hAnsi="Times New Roman" w:cs="Times New Roman"/>
          <w:sz w:val="24"/>
          <w:szCs w:val="24"/>
          <w:lang w:val="en-GB"/>
        </w:rPr>
        <w:t xml:space="preserve"> </w:t>
      </w:r>
      <w:r w:rsidR="00436D70" w:rsidRPr="00503650">
        <w:rPr>
          <w:rFonts w:ascii="Times New Roman" w:hAnsi="Times New Roman" w:cs="Times New Roman"/>
          <w:sz w:val="24"/>
          <w:szCs w:val="24"/>
          <w:lang w:val="en-GB"/>
        </w:rPr>
        <w:t>(Belfiore</w:t>
      </w:r>
      <w:r w:rsidR="007803CF">
        <w:rPr>
          <w:rFonts w:ascii="Times New Roman" w:hAnsi="Times New Roman" w:cs="Times New Roman"/>
          <w:sz w:val="24"/>
          <w:szCs w:val="24"/>
          <w:lang w:val="en-GB"/>
        </w:rPr>
        <w:t xml:space="preserve"> </w:t>
      </w:r>
      <w:r w:rsidR="00436D70" w:rsidRPr="00503650">
        <w:rPr>
          <w:rFonts w:ascii="Times New Roman" w:hAnsi="Times New Roman" w:cs="Times New Roman"/>
          <w:sz w:val="24"/>
          <w:szCs w:val="24"/>
          <w:lang w:val="en-GB"/>
        </w:rPr>
        <w:t>2004)</w:t>
      </w:r>
      <w:r w:rsidR="00E84D73" w:rsidRPr="00503650">
        <w:rPr>
          <w:rFonts w:ascii="Times New Roman" w:hAnsi="Times New Roman" w:cs="Times New Roman"/>
          <w:sz w:val="24"/>
          <w:szCs w:val="24"/>
          <w:lang w:val="en-GB"/>
        </w:rPr>
        <w:t>.</w:t>
      </w:r>
      <w:r w:rsidR="007803CF">
        <w:rPr>
          <w:rFonts w:ascii="Times New Roman" w:hAnsi="Times New Roman" w:cs="Times New Roman"/>
          <w:sz w:val="24"/>
          <w:szCs w:val="24"/>
          <w:lang w:val="en-GB"/>
        </w:rPr>
        <w:t xml:space="preserve"> </w:t>
      </w:r>
      <w:r w:rsidR="008D56AE" w:rsidRPr="00503650">
        <w:rPr>
          <w:rFonts w:ascii="Times New Roman" w:hAnsi="Times New Roman" w:cs="Times New Roman"/>
          <w:sz w:val="24"/>
          <w:szCs w:val="24"/>
          <w:lang w:val="en-GB"/>
        </w:rPr>
        <w:t xml:space="preserve">At the same time, </w:t>
      </w:r>
      <w:r w:rsidR="00AC1BF2" w:rsidRPr="00503650">
        <w:rPr>
          <w:rFonts w:ascii="Times New Roman" w:hAnsi="Times New Roman" w:cs="Times New Roman"/>
          <w:sz w:val="24"/>
          <w:szCs w:val="24"/>
          <w:lang w:val="en-GB"/>
        </w:rPr>
        <w:t>organizations</w:t>
      </w:r>
      <w:r w:rsidR="007E52B2" w:rsidRPr="00503650">
        <w:rPr>
          <w:rFonts w:ascii="Times New Roman" w:hAnsi="Times New Roman" w:cs="Times New Roman"/>
          <w:sz w:val="24"/>
          <w:szCs w:val="24"/>
          <w:lang w:val="en-GB"/>
        </w:rPr>
        <w:t xml:space="preserve"> are </w:t>
      </w:r>
      <w:r w:rsidR="008D56AE" w:rsidRPr="00503650">
        <w:rPr>
          <w:rFonts w:ascii="Times New Roman" w:hAnsi="Times New Roman" w:cs="Times New Roman"/>
          <w:sz w:val="24"/>
          <w:szCs w:val="24"/>
          <w:lang w:val="en-GB"/>
        </w:rPr>
        <w:t xml:space="preserve">now </w:t>
      </w:r>
      <w:r w:rsidR="007E52B2" w:rsidRPr="00503650">
        <w:rPr>
          <w:rFonts w:ascii="Times New Roman" w:hAnsi="Times New Roman" w:cs="Times New Roman"/>
          <w:sz w:val="24"/>
          <w:szCs w:val="24"/>
          <w:lang w:val="en-GB"/>
        </w:rPr>
        <w:t>facing unprecedented challenges to their viability and rising expectations of the speed at which they will respond adaptively to chang</w:t>
      </w:r>
      <w:r w:rsidR="008D56AE" w:rsidRPr="00503650">
        <w:rPr>
          <w:rFonts w:ascii="Times New Roman" w:hAnsi="Times New Roman" w:cs="Times New Roman"/>
          <w:sz w:val="24"/>
          <w:szCs w:val="24"/>
          <w:lang w:val="en-GB"/>
        </w:rPr>
        <w:t>ing environmental conditions</w:t>
      </w:r>
      <w:r w:rsidR="007E52B2" w:rsidRPr="00503650">
        <w:rPr>
          <w:rFonts w:ascii="Times New Roman" w:hAnsi="Times New Roman" w:cs="Times New Roman"/>
          <w:sz w:val="24"/>
          <w:szCs w:val="24"/>
          <w:lang w:val="en-GB"/>
        </w:rPr>
        <w:t>.</w:t>
      </w:r>
      <w:r w:rsidR="007803CF">
        <w:rPr>
          <w:rFonts w:ascii="Times New Roman" w:hAnsi="Times New Roman" w:cs="Times New Roman"/>
          <w:sz w:val="24"/>
          <w:szCs w:val="24"/>
          <w:lang w:val="en-GB"/>
        </w:rPr>
        <w:t xml:space="preserve"> </w:t>
      </w:r>
      <w:r w:rsidR="00BA48A2" w:rsidRPr="00503650">
        <w:rPr>
          <w:rFonts w:ascii="Times New Roman" w:hAnsi="Times New Roman" w:cs="Times New Roman"/>
          <w:sz w:val="24"/>
          <w:szCs w:val="24"/>
          <w:lang w:val="en-GB"/>
        </w:rPr>
        <w:t>If managers are strongly oral in their ways of oper</w:t>
      </w:r>
      <w:r w:rsidR="00447C90" w:rsidRPr="00503650">
        <w:rPr>
          <w:rFonts w:ascii="Times New Roman" w:hAnsi="Times New Roman" w:cs="Times New Roman"/>
          <w:sz w:val="24"/>
          <w:szCs w:val="24"/>
          <w:lang w:val="en-GB"/>
        </w:rPr>
        <w:t xml:space="preserve">ating at work, </w:t>
      </w:r>
      <w:r w:rsidR="00BA48A2" w:rsidRPr="00503650">
        <w:rPr>
          <w:rFonts w:ascii="Times New Roman" w:hAnsi="Times New Roman" w:cs="Times New Roman"/>
          <w:sz w:val="24"/>
          <w:szCs w:val="24"/>
          <w:lang w:val="en-GB"/>
        </w:rPr>
        <w:t xml:space="preserve">how well-equipped are they to cope with a rising need </w:t>
      </w:r>
      <w:r w:rsidR="00E84D73" w:rsidRPr="00503650">
        <w:rPr>
          <w:rFonts w:ascii="Times New Roman" w:hAnsi="Times New Roman" w:cs="Times New Roman"/>
          <w:sz w:val="24"/>
          <w:szCs w:val="24"/>
          <w:lang w:val="en-GB"/>
        </w:rPr>
        <w:t xml:space="preserve">to employ </w:t>
      </w:r>
      <w:r w:rsidR="00164BC3" w:rsidRPr="00503650">
        <w:rPr>
          <w:rFonts w:ascii="Times New Roman" w:hAnsi="Times New Roman" w:cs="Times New Roman"/>
          <w:sz w:val="24"/>
          <w:szCs w:val="24"/>
          <w:lang w:val="en-GB"/>
        </w:rPr>
        <w:t xml:space="preserve">textual </w:t>
      </w:r>
      <w:r w:rsidR="00E84D73" w:rsidRPr="00503650">
        <w:rPr>
          <w:rFonts w:ascii="Times New Roman" w:hAnsi="Times New Roman" w:cs="Times New Roman"/>
          <w:sz w:val="24"/>
          <w:szCs w:val="24"/>
          <w:lang w:val="en-GB"/>
        </w:rPr>
        <w:t>literacy in sophisticated ways</w:t>
      </w:r>
      <w:r w:rsidR="00BA48A2" w:rsidRPr="00503650">
        <w:rPr>
          <w:rFonts w:ascii="Times New Roman" w:hAnsi="Times New Roman" w:cs="Times New Roman"/>
          <w:sz w:val="24"/>
          <w:szCs w:val="24"/>
          <w:lang w:val="en-GB"/>
        </w:rPr>
        <w:t>?</w:t>
      </w:r>
    </w:p>
    <w:p w:rsidR="00E84D73" w:rsidRPr="00503650" w:rsidRDefault="00E84D73" w:rsidP="007D1079">
      <w:pPr>
        <w:spacing w:line="480" w:lineRule="auto"/>
        <w:rPr>
          <w:rFonts w:ascii="Times New Roman" w:hAnsi="Times New Roman" w:cs="Times New Roman"/>
          <w:sz w:val="24"/>
          <w:szCs w:val="24"/>
          <w:lang w:val="en-GB"/>
        </w:rPr>
      </w:pPr>
    </w:p>
    <w:p w:rsidR="00E760DA" w:rsidRPr="00503650" w:rsidRDefault="00073424" w:rsidP="007D1079">
      <w:pPr>
        <w:spacing w:line="480" w:lineRule="auto"/>
        <w:rPr>
          <w:rFonts w:ascii="Times New Roman" w:hAnsi="Times New Roman" w:cs="Times New Roman"/>
          <w:sz w:val="24"/>
          <w:szCs w:val="24"/>
          <w:lang w:val="en-GB"/>
        </w:rPr>
      </w:pPr>
      <w:r w:rsidRPr="00503650">
        <w:rPr>
          <w:rFonts w:ascii="Times New Roman" w:hAnsi="Times New Roman" w:cs="Times New Roman"/>
          <w:b/>
          <w:sz w:val="24"/>
          <w:szCs w:val="24"/>
          <w:lang w:val="en-GB"/>
        </w:rPr>
        <w:t>Literature review</w:t>
      </w:r>
    </w:p>
    <w:p w:rsidR="00E760DA" w:rsidRPr="00503650" w:rsidRDefault="00E760DA" w:rsidP="007D1079">
      <w:pPr>
        <w:spacing w:line="480" w:lineRule="auto"/>
        <w:rPr>
          <w:rFonts w:ascii="Times New Roman" w:hAnsi="Times New Roman" w:cs="Times New Roman"/>
          <w:sz w:val="24"/>
          <w:szCs w:val="24"/>
          <w:lang w:val="en-GB"/>
        </w:rPr>
      </w:pPr>
    </w:p>
    <w:p w:rsidR="008D56AE" w:rsidRPr="00503650" w:rsidRDefault="0011308B"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Findings relevant to </w:t>
      </w:r>
      <w:r w:rsidR="0031765E" w:rsidRPr="00503650">
        <w:rPr>
          <w:rFonts w:ascii="Times New Roman" w:hAnsi="Times New Roman" w:cs="Times New Roman"/>
          <w:sz w:val="24"/>
          <w:szCs w:val="24"/>
          <w:lang w:val="en-GB"/>
        </w:rPr>
        <w:t>managers’ oral</w:t>
      </w:r>
      <w:r w:rsidR="008D56AE" w:rsidRPr="00503650">
        <w:rPr>
          <w:rFonts w:ascii="Times New Roman" w:hAnsi="Times New Roman" w:cs="Times New Roman"/>
          <w:sz w:val="24"/>
          <w:szCs w:val="24"/>
          <w:lang w:val="en-GB"/>
        </w:rPr>
        <w:t xml:space="preserve">ly-based workplace practices </w:t>
      </w:r>
      <w:r w:rsidR="00CD7D1E" w:rsidRPr="00503650">
        <w:rPr>
          <w:rFonts w:ascii="Times New Roman" w:hAnsi="Times New Roman" w:cs="Times New Roman"/>
          <w:sz w:val="24"/>
          <w:szCs w:val="24"/>
          <w:lang w:val="en-GB"/>
        </w:rPr>
        <w:t xml:space="preserve">come from </w:t>
      </w:r>
      <w:r w:rsidRPr="00503650">
        <w:rPr>
          <w:rFonts w:ascii="Times New Roman" w:hAnsi="Times New Roman" w:cs="Times New Roman"/>
          <w:sz w:val="24"/>
          <w:szCs w:val="24"/>
          <w:lang w:val="en-GB"/>
        </w:rPr>
        <w:t xml:space="preserve">unconnected fields of scholarship and have </w:t>
      </w:r>
      <w:r w:rsidR="00CD7D1E" w:rsidRPr="00503650">
        <w:rPr>
          <w:rFonts w:ascii="Times New Roman" w:hAnsi="Times New Roman" w:cs="Times New Roman"/>
          <w:sz w:val="24"/>
          <w:szCs w:val="24"/>
          <w:lang w:val="en-GB"/>
        </w:rPr>
        <w:t>never been satisfactorily brought together in a focused body of work</w:t>
      </w:r>
      <w:r w:rsidRPr="00503650">
        <w:rPr>
          <w:rFonts w:ascii="Times New Roman" w:hAnsi="Times New Roman" w:cs="Times New Roman"/>
          <w:sz w:val="24"/>
          <w:szCs w:val="24"/>
          <w:lang w:val="en-GB"/>
        </w:rPr>
        <w:t>.</w:t>
      </w:r>
      <w:r w:rsidR="007803C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Turner (2009</w:t>
      </w:r>
      <w:r w:rsidR="007D4F31">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282573" w:rsidRPr="00503650">
        <w:rPr>
          <w:rFonts w:ascii="Times New Roman" w:hAnsi="Times New Roman" w:cs="Times New Roman"/>
          <w:sz w:val="24"/>
          <w:szCs w:val="24"/>
          <w:lang w:val="en-GB"/>
        </w:rPr>
        <w:t>370</w:t>
      </w:r>
      <w:r w:rsidRPr="00503650">
        <w:rPr>
          <w:rFonts w:ascii="Times New Roman" w:hAnsi="Times New Roman" w:cs="Times New Roman"/>
          <w:sz w:val="24"/>
          <w:szCs w:val="24"/>
          <w:lang w:val="en-GB"/>
        </w:rPr>
        <w:t xml:space="preserve">) for example, </w:t>
      </w:r>
      <w:r w:rsidR="00D126CE" w:rsidRPr="00503650">
        <w:rPr>
          <w:rFonts w:ascii="Times New Roman" w:hAnsi="Times New Roman" w:cs="Times New Roman"/>
          <w:sz w:val="24"/>
          <w:szCs w:val="24"/>
          <w:lang w:val="en-GB"/>
        </w:rPr>
        <w:t>argues,</w:t>
      </w:r>
      <w:r w:rsidRPr="00503650">
        <w:rPr>
          <w:rFonts w:ascii="Times New Roman" w:hAnsi="Times New Roman" w:cs="Times New Roman"/>
          <w:sz w:val="24"/>
          <w:szCs w:val="24"/>
          <w:lang w:val="en-GB"/>
        </w:rPr>
        <w:t xml:space="preserve">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Although research on information behavio</w:t>
      </w:r>
      <w:r w:rsidR="00503650">
        <w:rPr>
          <w:rFonts w:ascii="Times New Roman" w:hAnsi="Times New Roman" w:cs="Times New Roman"/>
          <w:sz w:val="24"/>
          <w:szCs w:val="24"/>
          <w:lang w:val="en-GB"/>
        </w:rPr>
        <w:t>u</w:t>
      </w:r>
      <w:r w:rsidRPr="00503650">
        <w:rPr>
          <w:rFonts w:ascii="Times New Roman" w:hAnsi="Times New Roman" w:cs="Times New Roman"/>
          <w:sz w:val="24"/>
          <w:szCs w:val="24"/>
          <w:lang w:val="en-GB"/>
        </w:rPr>
        <w:t>r has revealed the importance of information shared by talking, the field has failed to produce a full-fledged theory of orality</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w:t>
      </w:r>
      <w:r w:rsidR="007803CF">
        <w:rPr>
          <w:rFonts w:ascii="Times New Roman" w:hAnsi="Times New Roman" w:cs="Times New Roman"/>
          <w:sz w:val="24"/>
          <w:szCs w:val="24"/>
          <w:lang w:val="en-GB"/>
        </w:rPr>
        <w:t xml:space="preserve"> </w:t>
      </w:r>
      <w:r w:rsidR="00AA1925" w:rsidRPr="00503650">
        <w:rPr>
          <w:rFonts w:ascii="Times New Roman" w:hAnsi="Times New Roman" w:cs="Times New Roman"/>
          <w:sz w:val="24"/>
          <w:szCs w:val="24"/>
          <w:lang w:val="en-GB"/>
        </w:rPr>
        <w:t xml:space="preserve">Turner also noted that </w:t>
      </w:r>
      <w:r w:rsidR="00A2203C" w:rsidRPr="00503650">
        <w:rPr>
          <w:rFonts w:ascii="Times New Roman" w:hAnsi="Times New Roman" w:cs="Times New Roman"/>
          <w:sz w:val="24"/>
          <w:szCs w:val="24"/>
          <w:lang w:val="en-GB"/>
        </w:rPr>
        <w:t>how a current trend in i</w:t>
      </w:r>
      <w:r w:rsidR="00AA1925" w:rsidRPr="00503650">
        <w:rPr>
          <w:rFonts w:ascii="Times New Roman" w:hAnsi="Times New Roman" w:cs="Times New Roman"/>
          <w:sz w:val="24"/>
          <w:szCs w:val="24"/>
          <w:lang w:val="en-GB"/>
        </w:rPr>
        <w:t xml:space="preserve">nformation </w:t>
      </w:r>
      <w:r w:rsidR="00503650">
        <w:rPr>
          <w:rFonts w:ascii="Times New Roman" w:hAnsi="Times New Roman" w:cs="Times New Roman"/>
          <w:sz w:val="24"/>
          <w:szCs w:val="24"/>
          <w:lang w:val="en-GB"/>
        </w:rPr>
        <w:lastRenderedPageBreak/>
        <w:t>behaviour</w:t>
      </w:r>
      <w:r w:rsidR="00AA1925" w:rsidRPr="00503650">
        <w:rPr>
          <w:rFonts w:ascii="Times New Roman" w:hAnsi="Times New Roman" w:cs="Times New Roman"/>
          <w:sz w:val="24"/>
          <w:szCs w:val="24"/>
          <w:lang w:val="en-GB"/>
        </w:rPr>
        <w:t xml:space="preserve"> research </w:t>
      </w:r>
      <w:r w:rsidR="00A2203C" w:rsidRPr="00503650">
        <w:rPr>
          <w:rFonts w:ascii="Times New Roman" w:hAnsi="Times New Roman" w:cs="Times New Roman"/>
          <w:sz w:val="24"/>
          <w:szCs w:val="24"/>
          <w:lang w:val="en-GB"/>
        </w:rPr>
        <w:t xml:space="preserve">is people’s preference to obtain workplace information by </w:t>
      </w:r>
      <w:r w:rsidR="00AA1925" w:rsidRPr="00503650">
        <w:rPr>
          <w:rFonts w:ascii="Times New Roman" w:hAnsi="Times New Roman" w:cs="Times New Roman"/>
          <w:sz w:val="24"/>
          <w:szCs w:val="24"/>
          <w:lang w:val="en-GB"/>
        </w:rPr>
        <w:t xml:space="preserve">informal </w:t>
      </w:r>
      <w:r w:rsidR="00A2203C" w:rsidRPr="00503650">
        <w:rPr>
          <w:rFonts w:ascii="Times New Roman" w:hAnsi="Times New Roman" w:cs="Times New Roman"/>
          <w:sz w:val="24"/>
          <w:szCs w:val="24"/>
          <w:lang w:val="en-GB"/>
        </w:rPr>
        <w:t xml:space="preserve">means, </w:t>
      </w:r>
      <w:r w:rsidR="008D60E0" w:rsidRPr="00503650">
        <w:rPr>
          <w:rFonts w:ascii="Times New Roman" w:hAnsi="Times New Roman" w:cs="Times New Roman"/>
          <w:sz w:val="24"/>
          <w:szCs w:val="24"/>
          <w:lang w:val="en-GB"/>
        </w:rPr>
        <w:t xml:space="preserve">particularly </w:t>
      </w:r>
      <w:r w:rsidR="00A2203C" w:rsidRPr="00503650">
        <w:rPr>
          <w:rFonts w:ascii="Times New Roman" w:hAnsi="Times New Roman" w:cs="Times New Roman"/>
          <w:sz w:val="24"/>
          <w:szCs w:val="24"/>
          <w:lang w:val="en-GB"/>
        </w:rPr>
        <w:t>via interpersonal discussion</w:t>
      </w:r>
      <w:r w:rsidR="00AA1925" w:rsidRPr="00503650">
        <w:rPr>
          <w:rFonts w:ascii="Times New Roman" w:hAnsi="Times New Roman" w:cs="Times New Roman"/>
          <w:sz w:val="24"/>
          <w:szCs w:val="24"/>
          <w:lang w:val="en-GB"/>
        </w:rPr>
        <w:t xml:space="preserve">. </w:t>
      </w:r>
    </w:p>
    <w:p w:rsidR="008D56AE" w:rsidRPr="00503650" w:rsidRDefault="008D56AE" w:rsidP="007D1079">
      <w:pPr>
        <w:spacing w:line="480" w:lineRule="auto"/>
        <w:rPr>
          <w:rFonts w:ascii="Times New Roman" w:hAnsi="Times New Roman" w:cs="Times New Roman"/>
          <w:sz w:val="24"/>
          <w:szCs w:val="24"/>
          <w:lang w:val="en-GB"/>
        </w:rPr>
      </w:pPr>
    </w:p>
    <w:p w:rsidR="00BE5FE8" w:rsidRPr="00503650" w:rsidRDefault="008D56AE"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Yet management research also has pointed in </w:t>
      </w:r>
      <w:r w:rsidR="008D60E0" w:rsidRPr="00503650">
        <w:rPr>
          <w:rFonts w:ascii="Times New Roman" w:hAnsi="Times New Roman" w:cs="Times New Roman"/>
          <w:sz w:val="24"/>
          <w:szCs w:val="24"/>
          <w:lang w:val="en-GB"/>
        </w:rPr>
        <w:t>a similar direction, given how writers</w:t>
      </w:r>
      <w:r w:rsidR="005C32CC" w:rsidRPr="00503650">
        <w:rPr>
          <w:rFonts w:ascii="Times New Roman" w:hAnsi="Times New Roman" w:cs="Times New Roman"/>
          <w:sz w:val="24"/>
          <w:szCs w:val="24"/>
          <w:lang w:val="en-GB"/>
        </w:rPr>
        <w:t xml:space="preserve"> from the 1960s </w:t>
      </w:r>
      <w:r w:rsidR="00073424" w:rsidRPr="00503650">
        <w:rPr>
          <w:rFonts w:ascii="Times New Roman" w:hAnsi="Times New Roman" w:cs="Times New Roman"/>
          <w:sz w:val="24"/>
          <w:szCs w:val="24"/>
          <w:lang w:val="en-GB"/>
        </w:rPr>
        <w:t xml:space="preserve">onwards </w:t>
      </w:r>
      <w:r w:rsidR="005C32CC" w:rsidRPr="00503650">
        <w:rPr>
          <w:rFonts w:ascii="Times New Roman" w:hAnsi="Times New Roman" w:cs="Times New Roman"/>
          <w:sz w:val="24"/>
          <w:szCs w:val="24"/>
          <w:lang w:val="en-GB"/>
        </w:rPr>
        <w:t>(Stewart) and 1970s (</w:t>
      </w:r>
      <w:r w:rsidR="00BE5FE8" w:rsidRPr="00503650">
        <w:rPr>
          <w:rFonts w:ascii="Times New Roman" w:hAnsi="Times New Roman" w:cs="Times New Roman"/>
          <w:sz w:val="24"/>
          <w:szCs w:val="24"/>
          <w:lang w:val="en-GB"/>
        </w:rPr>
        <w:t xml:space="preserve">Kotter, </w:t>
      </w:r>
      <w:r w:rsidR="005C32CC" w:rsidRPr="00503650">
        <w:rPr>
          <w:rFonts w:ascii="Times New Roman" w:hAnsi="Times New Roman" w:cs="Times New Roman"/>
          <w:sz w:val="24"/>
          <w:szCs w:val="24"/>
          <w:lang w:val="en-GB"/>
        </w:rPr>
        <w:t xml:space="preserve">Mintzberg) have </w:t>
      </w:r>
      <w:r w:rsidRPr="00503650">
        <w:rPr>
          <w:rFonts w:ascii="Times New Roman" w:hAnsi="Times New Roman" w:cs="Times New Roman"/>
          <w:sz w:val="24"/>
          <w:szCs w:val="24"/>
          <w:lang w:val="en-GB"/>
        </w:rPr>
        <w:t xml:space="preserve">found </w:t>
      </w:r>
      <w:r w:rsidR="005C32CC" w:rsidRPr="00503650">
        <w:rPr>
          <w:rFonts w:ascii="Times New Roman" w:hAnsi="Times New Roman" w:cs="Times New Roman"/>
          <w:sz w:val="24"/>
          <w:szCs w:val="24"/>
          <w:lang w:val="en-GB"/>
        </w:rPr>
        <w:t xml:space="preserve">how managers </w:t>
      </w:r>
      <w:r w:rsidRPr="00503650">
        <w:rPr>
          <w:rFonts w:ascii="Times New Roman" w:hAnsi="Times New Roman" w:cs="Times New Roman"/>
          <w:sz w:val="24"/>
          <w:szCs w:val="24"/>
          <w:lang w:val="en-GB"/>
        </w:rPr>
        <w:t xml:space="preserve">typically </w:t>
      </w:r>
      <w:r w:rsidR="005C32CC" w:rsidRPr="00503650">
        <w:rPr>
          <w:rFonts w:ascii="Times New Roman" w:hAnsi="Times New Roman" w:cs="Times New Roman"/>
          <w:sz w:val="24"/>
          <w:szCs w:val="24"/>
          <w:lang w:val="en-GB"/>
        </w:rPr>
        <w:t xml:space="preserve">work at an unrelenting pace, constantly engaging in informal, oral forms of communication, so that </w:t>
      </w:r>
      <w:r w:rsidR="00A04DFC">
        <w:rPr>
          <w:rFonts w:ascii="Times New Roman" w:hAnsi="Times New Roman" w:cs="Times New Roman"/>
          <w:sz w:val="24"/>
          <w:szCs w:val="24"/>
          <w:lang w:val="en-GB"/>
        </w:rPr>
        <w:t>‘</w:t>
      </w:r>
      <w:r w:rsidR="005C32CC" w:rsidRPr="00503650">
        <w:rPr>
          <w:rFonts w:ascii="Times New Roman" w:hAnsi="Times New Roman" w:cs="Times New Roman"/>
          <w:sz w:val="24"/>
          <w:szCs w:val="24"/>
          <w:lang w:val="en-GB"/>
        </w:rPr>
        <w:t>Their activities are typically characterized by brevity, variety, fragmentation, and discontinuity</w:t>
      </w:r>
      <w:r w:rsidR="00A04DFC">
        <w:rPr>
          <w:rFonts w:ascii="Times New Roman" w:hAnsi="Times New Roman" w:cs="Times New Roman"/>
          <w:sz w:val="24"/>
          <w:szCs w:val="24"/>
          <w:lang w:val="en-GB"/>
        </w:rPr>
        <w:t>’</w:t>
      </w:r>
      <w:r w:rsidR="005C32CC" w:rsidRPr="00503650">
        <w:rPr>
          <w:rFonts w:ascii="Times New Roman" w:hAnsi="Times New Roman" w:cs="Times New Roman"/>
          <w:sz w:val="24"/>
          <w:szCs w:val="24"/>
          <w:lang w:val="en-GB"/>
        </w:rPr>
        <w:t xml:space="preserve"> (</w:t>
      </w:r>
      <w:r w:rsidR="00DB2C79" w:rsidRPr="00503650">
        <w:rPr>
          <w:rFonts w:ascii="Times New Roman" w:hAnsi="Times New Roman" w:cs="Times New Roman"/>
          <w:sz w:val="24"/>
          <w:szCs w:val="24"/>
          <w:lang w:val="en-GB"/>
        </w:rPr>
        <w:t>Mintzberg</w:t>
      </w:r>
      <w:r w:rsidR="007803CF">
        <w:rPr>
          <w:rFonts w:ascii="Times New Roman" w:hAnsi="Times New Roman" w:cs="Times New Roman"/>
          <w:sz w:val="24"/>
          <w:szCs w:val="24"/>
          <w:lang w:val="en-GB"/>
        </w:rPr>
        <w:t xml:space="preserve"> </w:t>
      </w:r>
      <w:r w:rsidR="005C32CC" w:rsidRPr="00503650">
        <w:rPr>
          <w:rFonts w:ascii="Times New Roman" w:hAnsi="Times New Roman" w:cs="Times New Roman"/>
          <w:sz w:val="24"/>
          <w:szCs w:val="24"/>
          <w:lang w:val="en-GB"/>
        </w:rPr>
        <w:t>2009</w:t>
      </w:r>
      <w:r w:rsidR="007D4F31">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5C32CC" w:rsidRPr="00503650">
        <w:rPr>
          <w:rFonts w:ascii="Times New Roman" w:hAnsi="Times New Roman" w:cs="Times New Roman"/>
          <w:sz w:val="24"/>
          <w:szCs w:val="24"/>
          <w:lang w:val="en-GB"/>
        </w:rPr>
        <w:t>19</w:t>
      </w:r>
      <w:r w:rsidR="008D60E0" w:rsidRPr="00503650">
        <w:rPr>
          <w:rFonts w:ascii="Times New Roman" w:hAnsi="Times New Roman" w:cs="Times New Roman"/>
          <w:sz w:val="24"/>
          <w:szCs w:val="24"/>
          <w:lang w:val="en-GB"/>
        </w:rPr>
        <w:t>).</w:t>
      </w:r>
      <w:r w:rsidR="007803CF">
        <w:rPr>
          <w:rFonts w:ascii="Times New Roman" w:hAnsi="Times New Roman" w:cs="Times New Roman"/>
          <w:sz w:val="24"/>
          <w:szCs w:val="24"/>
          <w:lang w:val="en-GB"/>
        </w:rPr>
        <w:t xml:space="preserve"> </w:t>
      </w:r>
      <w:r w:rsidR="008D60E0" w:rsidRPr="00503650">
        <w:rPr>
          <w:rFonts w:ascii="Times New Roman" w:hAnsi="Times New Roman" w:cs="Times New Roman"/>
          <w:sz w:val="24"/>
          <w:szCs w:val="24"/>
          <w:lang w:val="en-GB"/>
        </w:rPr>
        <w:t>Managers seem to seek out an episodic</w:t>
      </w:r>
      <w:r w:rsidR="005C32CC" w:rsidRPr="00503650">
        <w:rPr>
          <w:rFonts w:ascii="Times New Roman" w:hAnsi="Times New Roman" w:cs="Times New Roman"/>
          <w:sz w:val="24"/>
          <w:szCs w:val="24"/>
          <w:lang w:val="en-GB"/>
        </w:rPr>
        <w:t>, fire-fighting work-style involving almost continuous oral communication (Stewart</w:t>
      </w:r>
      <w:r w:rsidR="007803CF">
        <w:rPr>
          <w:rFonts w:ascii="Times New Roman" w:hAnsi="Times New Roman" w:cs="Times New Roman"/>
          <w:sz w:val="24"/>
          <w:szCs w:val="24"/>
          <w:lang w:val="en-GB"/>
        </w:rPr>
        <w:t xml:space="preserve"> </w:t>
      </w:r>
      <w:r w:rsidR="005C32CC" w:rsidRPr="00503650">
        <w:rPr>
          <w:rFonts w:ascii="Times New Roman" w:hAnsi="Times New Roman" w:cs="Times New Roman"/>
          <w:sz w:val="24"/>
          <w:szCs w:val="24"/>
          <w:lang w:val="en-GB"/>
        </w:rPr>
        <w:t>1967</w:t>
      </w:r>
      <w:r w:rsidR="00825EE4" w:rsidRPr="00503650">
        <w:rPr>
          <w:rFonts w:ascii="Times New Roman" w:hAnsi="Times New Roman" w:cs="Times New Roman"/>
          <w:sz w:val="24"/>
          <w:szCs w:val="24"/>
          <w:lang w:val="en-GB"/>
        </w:rPr>
        <w:t>, 1984</w:t>
      </w:r>
      <w:r w:rsidR="005C32CC" w:rsidRPr="00503650">
        <w:rPr>
          <w:rFonts w:ascii="Times New Roman" w:hAnsi="Times New Roman" w:cs="Times New Roman"/>
          <w:sz w:val="24"/>
          <w:szCs w:val="24"/>
          <w:lang w:val="en-GB"/>
        </w:rPr>
        <w:t>; Mintzberg</w:t>
      </w:r>
      <w:r w:rsidR="007803CF">
        <w:rPr>
          <w:rFonts w:ascii="Times New Roman" w:hAnsi="Times New Roman" w:cs="Times New Roman"/>
          <w:sz w:val="24"/>
          <w:szCs w:val="24"/>
          <w:lang w:val="en-GB"/>
        </w:rPr>
        <w:t xml:space="preserve"> </w:t>
      </w:r>
      <w:r w:rsidR="005C32CC" w:rsidRPr="00503650">
        <w:rPr>
          <w:rFonts w:ascii="Times New Roman" w:hAnsi="Times New Roman" w:cs="Times New Roman"/>
          <w:sz w:val="24"/>
          <w:szCs w:val="24"/>
          <w:lang w:val="en-GB"/>
        </w:rPr>
        <w:t>2009) which is necessary to manage their fragmented, complex tasks.</w:t>
      </w:r>
      <w:r w:rsidR="007803CF">
        <w:rPr>
          <w:rFonts w:ascii="Times New Roman" w:hAnsi="Times New Roman" w:cs="Times New Roman"/>
          <w:sz w:val="24"/>
          <w:szCs w:val="24"/>
          <w:lang w:val="en-GB"/>
        </w:rPr>
        <w:t xml:space="preserve"> </w:t>
      </w:r>
      <w:r w:rsidR="005C32CC" w:rsidRPr="00503650">
        <w:rPr>
          <w:rFonts w:ascii="Times New Roman" w:hAnsi="Times New Roman" w:cs="Times New Roman"/>
          <w:sz w:val="24"/>
          <w:szCs w:val="24"/>
          <w:lang w:val="en-GB"/>
        </w:rPr>
        <w:t>Mintzberg (2009</w:t>
      </w:r>
      <w:r w:rsidR="007D4F31">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282573" w:rsidRPr="00503650">
        <w:rPr>
          <w:rFonts w:ascii="Times New Roman" w:hAnsi="Times New Roman" w:cs="Times New Roman"/>
          <w:sz w:val="24"/>
          <w:szCs w:val="24"/>
          <w:lang w:val="en-GB"/>
        </w:rPr>
        <w:t>26</w:t>
      </w:r>
      <w:r w:rsidR="005C32CC" w:rsidRPr="00503650">
        <w:rPr>
          <w:rFonts w:ascii="Times New Roman" w:hAnsi="Times New Roman" w:cs="Times New Roman"/>
          <w:sz w:val="24"/>
          <w:szCs w:val="24"/>
          <w:lang w:val="en-GB"/>
        </w:rPr>
        <w:t xml:space="preserve">) </w:t>
      </w:r>
      <w:r w:rsidR="00D126CE" w:rsidRPr="00503650">
        <w:rPr>
          <w:rFonts w:ascii="Times New Roman" w:hAnsi="Times New Roman" w:cs="Times New Roman"/>
          <w:sz w:val="24"/>
          <w:szCs w:val="24"/>
          <w:lang w:val="en-GB"/>
        </w:rPr>
        <w:t>observed,</w:t>
      </w:r>
      <w:r w:rsidR="005C32CC" w:rsidRPr="00503650">
        <w:rPr>
          <w:rFonts w:ascii="Times New Roman" w:hAnsi="Times New Roman" w:cs="Times New Roman"/>
          <w:sz w:val="24"/>
          <w:szCs w:val="24"/>
          <w:lang w:val="en-GB"/>
        </w:rPr>
        <w:t xml:space="preserve"> </w:t>
      </w:r>
      <w:r w:rsidR="00A04DFC">
        <w:rPr>
          <w:rFonts w:ascii="Times New Roman" w:hAnsi="Times New Roman" w:cs="Times New Roman"/>
          <w:sz w:val="24"/>
          <w:szCs w:val="24"/>
          <w:lang w:val="en-GB"/>
        </w:rPr>
        <w:t>‘</w:t>
      </w:r>
      <w:r w:rsidR="005C32CC" w:rsidRPr="00503650">
        <w:rPr>
          <w:rFonts w:ascii="Times New Roman" w:hAnsi="Times New Roman" w:cs="Times New Roman"/>
          <w:sz w:val="24"/>
          <w:szCs w:val="24"/>
          <w:lang w:val="en-GB"/>
        </w:rPr>
        <w:t>unlike other workers, the manager does not leave the telephone, the meeting, or the e-mail to get back to work.</w:t>
      </w:r>
      <w:r w:rsidR="007803CF">
        <w:rPr>
          <w:rFonts w:ascii="Times New Roman" w:hAnsi="Times New Roman" w:cs="Times New Roman"/>
          <w:sz w:val="24"/>
          <w:szCs w:val="24"/>
          <w:lang w:val="en-GB"/>
        </w:rPr>
        <w:t xml:space="preserve"> </w:t>
      </w:r>
      <w:r w:rsidR="005C32CC" w:rsidRPr="00503650">
        <w:rPr>
          <w:rFonts w:ascii="Times New Roman" w:hAnsi="Times New Roman" w:cs="Times New Roman"/>
          <w:sz w:val="24"/>
          <w:szCs w:val="24"/>
          <w:lang w:val="en-GB"/>
        </w:rPr>
        <w:t xml:space="preserve">These contacts </w:t>
      </w:r>
      <w:r w:rsidR="005C32CC" w:rsidRPr="00503650">
        <w:rPr>
          <w:rFonts w:ascii="Times New Roman" w:hAnsi="Times New Roman" w:cs="Times New Roman"/>
          <w:i/>
          <w:iCs/>
          <w:sz w:val="24"/>
          <w:szCs w:val="24"/>
          <w:lang w:val="en-GB"/>
        </w:rPr>
        <w:t>are</w:t>
      </w:r>
      <w:r w:rsidR="005C32CC" w:rsidRPr="00503650">
        <w:rPr>
          <w:rFonts w:ascii="Times New Roman" w:hAnsi="Times New Roman" w:cs="Times New Roman"/>
          <w:sz w:val="24"/>
          <w:szCs w:val="24"/>
          <w:lang w:val="en-GB"/>
        </w:rPr>
        <w:t xml:space="preserve"> the work</w:t>
      </w:r>
      <w:r w:rsidR="00A04DFC">
        <w:rPr>
          <w:rFonts w:ascii="Times New Roman" w:hAnsi="Times New Roman" w:cs="Times New Roman"/>
          <w:sz w:val="24"/>
          <w:szCs w:val="24"/>
          <w:lang w:val="en-GB"/>
        </w:rPr>
        <w:t>’</w:t>
      </w:r>
      <w:r w:rsidR="005C32CC" w:rsidRPr="00503650">
        <w:rPr>
          <w:rFonts w:ascii="Times New Roman" w:hAnsi="Times New Roman" w:cs="Times New Roman"/>
          <w:sz w:val="24"/>
          <w:szCs w:val="24"/>
          <w:lang w:val="en-GB"/>
        </w:rPr>
        <w:t xml:space="preserve"> and </w:t>
      </w:r>
      <w:r w:rsidR="00A04DFC">
        <w:rPr>
          <w:rFonts w:ascii="Times New Roman" w:hAnsi="Times New Roman" w:cs="Times New Roman"/>
          <w:sz w:val="24"/>
          <w:szCs w:val="24"/>
          <w:lang w:val="en-GB"/>
        </w:rPr>
        <w:t>‘</w:t>
      </w:r>
      <w:r w:rsidR="005C32CC" w:rsidRPr="00503650">
        <w:rPr>
          <w:rFonts w:ascii="Times New Roman" w:hAnsi="Times New Roman" w:cs="Times New Roman"/>
          <w:sz w:val="24"/>
          <w:szCs w:val="24"/>
          <w:lang w:val="en-GB"/>
        </w:rPr>
        <w:t>Gossip, hearsay, and speculation form a good part of the man</w:t>
      </w:r>
      <w:r w:rsidR="00282573" w:rsidRPr="00503650">
        <w:rPr>
          <w:rFonts w:ascii="Times New Roman" w:hAnsi="Times New Roman" w:cs="Times New Roman"/>
          <w:sz w:val="24"/>
          <w:szCs w:val="24"/>
          <w:lang w:val="en-GB"/>
        </w:rPr>
        <w:t>ager’s information diet</w:t>
      </w:r>
      <w:r w:rsidR="00A04DFC">
        <w:rPr>
          <w:rFonts w:ascii="Times New Roman" w:hAnsi="Times New Roman" w:cs="Times New Roman"/>
          <w:sz w:val="24"/>
          <w:szCs w:val="24"/>
          <w:lang w:val="en-GB"/>
        </w:rPr>
        <w:t>’</w:t>
      </w:r>
      <w:r w:rsidR="005C32CC" w:rsidRPr="00503650">
        <w:rPr>
          <w:rFonts w:ascii="Times New Roman" w:hAnsi="Times New Roman" w:cs="Times New Roman"/>
          <w:sz w:val="24"/>
          <w:szCs w:val="24"/>
          <w:lang w:val="en-GB"/>
        </w:rPr>
        <w:t>.</w:t>
      </w:r>
    </w:p>
    <w:p w:rsidR="00BE5FE8" w:rsidRPr="00503650" w:rsidRDefault="00BE5FE8" w:rsidP="007D1079">
      <w:pPr>
        <w:spacing w:line="480" w:lineRule="auto"/>
        <w:rPr>
          <w:rFonts w:ascii="Times New Roman" w:hAnsi="Times New Roman" w:cs="Times New Roman"/>
          <w:sz w:val="24"/>
          <w:szCs w:val="24"/>
          <w:lang w:val="en-GB"/>
        </w:rPr>
      </w:pPr>
    </w:p>
    <w:p w:rsidR="005C32CC" w:rsidRPr="00503650" w:rsidRDefault="00BE5FE8"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Kotter (1982</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00282573" w:rsidRPr="00503650">
        <w:rPr>
          <w:rFonts w:ascii="Times New Roman" w:hAnsi="Times New Roman" w:cs="Times New Roman"/>
          <w:sz w:val="24"/>
          <w:szCs w:val="24"/>
          <w:lang w:val="en-GB"/>
        </w:rPr>
        <w:t>156</w:t>
      </w:r>
      <w:r w:rsidRPr="00503650">
        <w:rPr>
          <w:rFonts w:ascii="Times New Roman" w:hAnsi="Times New Roman" w:cs="Times New Roman"/>
          <w:sz w:val="24"/>
          <w:szCs w:val="24"/>
          <w:lang w:val="en-GB"/>
        </w:rPr>
        <w:t xml:space="preserve">) </w:t>
      </w:r>
      <w:r w:rsidR="008D56AE" w:rsidRPr="00503650">
        <w:rPr>
          <w:rFonts w:ascii="Times New Roman" w:hAnsi="Times New Roman" w:cs="Times New Roman"/>
          <w:sz w:val="24"/>
          <w:szCs w:val="24"/>
          <w:lang w:val="en-GB"/>
        </w:rPr>
        <w:t xml:space="preserve">described </w:t>
      </w:r>
      <w:r w:rsidRPr="00503650">
        <w:rPr>
          <w:rFonts w:ascii="Times New Roman" w:hAnsi="Times New Roman" w:cs="Times New Roman"/>
          <w:sz w:val="24"/>
          <w:szCs w:val="24"/>
          <w:lang w:val="en-GB"/>
        </w:rPr>
        <w:t xml:space="preserve">the tension between </w:t>
      </w:r>
      <w:r w:rsidR="00A04DFC">
        <w:rPr>
          <w:rFonts w:ascii="Times New Roman" w:hAnsi="Times New Roman" w:cs="Times New Roman"/>
          <w:sz w:val="24"/>
          <w:szCs w:val="24"/>
          <w:lang w:val="en-GB"/>
        </w:rPr>
        <w:t>‘management “theory”’</w:t>
      </w:r>
      <w:r w:rsidRPr="00503650">
        <w:rPr>
          <w:rFonts w:ascii="Times New Roman" w:hAnsi="Times New Roman" w:cs="Times New Roman"/>
          <w:sz w:val="24"/>
          <w:szCs w:val="24"/>
          <w:lang w:val="en-GB"/>
        </w:rPr>
        <w:t xml:space="preserve"> that stresses the formal dimensions of planning, </w:t>
      </w:r>
      <w:r w:rsidR="00AC1BF2" w:rsidRPr="00503650">
        <w:rPr>
          <w:rFonts w:ascii="Times New Roman" w:hAnsi="Times New Roman" w:cs="Times New Roman"/>
          <w:sz w:val="24"/>
          <w:szCs w:val="24"/>
          <w:lang w:val="en-GB"/>
        </w:rPr>
        <w:t>organizing</w:t>
      </w:r>
      <w:r w:rsidRPr="00503650">
        <w:rPr>
          <w:rFonts w:ascii="Times New Roman" w:hAnsi="Times New Roman" w:cs="Times New Roman"/>
          <w:sz w:val="24"/>
          <w:szCs w:val="24"/>
          <w:lang w:val="en-GB"/>
        </w:rPr>
        <w:t xml:space="preserve">, leading and controlling (much of which is undertaken in textual modalities) and the actual </w:t>
      </w:r>
      <w:r w:rsidR="00503650">
        <w:rPr>
          <w:rFonts w:ascii="Times New Roman" w:hAnsi="Times New Roman" w:cs="Times New Roman"/>
          <w:sz w:val="24"/>
          <w:szCs w:val="24"/>
          <w:lang w:val="en-GB"/>
        </w:rPr>
        <w:t>behaviour</w:t>
      </w:r>
      <w:r w:rsidRPr="00503650">
        <w:rPr>
          <w:rFonts w:ascii="Times New Roman" w:hAnsi="Times New Roman" w:cs="Times New Roman"/>
          <w:sz w:val="24"/>
          <w:szCs w:val="24"/>
          <w:lang w:val="en-GB"/>
        </w:rPr>
        <w:t xml:space="preserve"> of managers that he </w:t>
      </w:r>
      <w:r w:rsidR="008D56AE" w:rsidRPr="00503650">
        <w:rPr>
          <w:rFonts w:ascii="Times New Roman" w:hAnsi="Times New Roman" w:cs="Times New Roman"/>
          <w:sz w:val="24"/>
          <w:szCs w:val="24"/>
          <w:lang w:val="en-GB"/>
        </w:rPr>
        <w:t xml:space="preserve">considered to be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less systematic, more informal, less reflective, more reactive, less well-organiz</w:t>
      </w:r>
      <w:r w:rsidR="00282573" w:rsidRPr="00503650">
        <w:rPr>
          <w:rFonts w:ascii="Times New Roman" w:hAnsi="Times New Roman" w:cs="Times New Roman"/>
          <w:sz w:val="24"/>
          <w:szCs w:val="24"/>
          <w:lang w:val="en-GB"/>
        </w:rPr>
        <w:t>ed, and more frivolous</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008067C6" w:rsidRPr="00503650">
        <w:rPr>
          <w:rFonts w:ascii="Times New Roman" w:hAnsi="Times New Roman" w:cs="Times New Roman"/>
          <w:sz w:val="24"/>
          <w:szCs w:val="24"/>
          <w:lang w:val="en-GB"/>
        </w:rPr>
        <w:t xml:space="preserve">(156) </w:t>
      </w:r>
      <w:r w:rsidRPr="00503650">
        <w:rPr>
          <w:rFonts w:ascii="Times New Roman" w:hAnsi="Times New Roman" w:cs="Times New Roman"/>
          <w:sz w:val="24"/>
          <w:szCs w:val="24"/>
          <w:lang w:val="en-GB"/>
        </w:rPr>
        <w:t xml:space="preserve">than management theorists </w:t>
      </w:r>
      <w:r w:rsidR="00AC1BF2" w:rsidRPr="00503650">
        <w:rPr>
          <w:rFonts w:ascii="Times New Roman" w:hAnsi="Times New Roman" w:cs="Times New Roman"/>
          <w:sz w:val="24"/>
          <w:szCs w:val="24"/>
          <w:lang w:val="en-GB"/>
        </w:rPr>
        <w:t>realized</w:t>
      </w:r>
      <w:r w:rsidRPr="00503650">
        <w:rPr>
          <w:rFonts w:ascii="Times New Roman" w:hAnsi="Times New Roman" w:cs="Times New Roman"/>
          <w:sz w:val="24"/>
          <w:szCs w:val="24"/>
          <w:lang w:val="en-GB"/>
        </w:rPr>
        <w:t xml:space="preserve">. His observations about the sometimes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frivolous</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character of managers’ work </w:t>
      </w:r>
      <w:r w:rsidR="00BE06A4">
        <w:rPr>
          <w:rFonts w:ascii="Times New Roman" w:hAnsi="Times New Roman" w:cs="Times New Roman"/>
          <w:sz w:val="24"/>
          <w:szCs w:val="24"/>
          <w:lang w:val="en-GB"/>
        </w:rPr>
        <w:t xml:space="preserve">is </w:t>
      </w:r>
      <w:r w:rsidRPr="00503650">
        <w:rPr>
          <w:rFonts w:ascii="Times New Roman" w:hAnsi="Times New Roman" w:cs="Times New Roman"/>
          <w:sz w:val="24"/>
          <w:szCs w:val="24"/>
          <w:lang w:val="en-GB"/>
        </w:rPr>
        <w:t xml:space="preserve">not </w:t>
      </w:r>
      <w:r w:rsidR="004B6D75" w:rsidRPr="00503650">
        <w:rPr>
          <w:rFonts w:ascii="Times New Roman" w:hAnsi="Times New Roman" w:cs="Times New Roman"/>
          <w:sz w:val="24"/>
          <w:szCs w:val="24"/>
          <w:lang w:val="en-GB"/>
        </w:rPr>
        <w:t>a criticism since he provided</w:t>
      </w:r>
      <w:r w:rsidRPr="00503650">
        <w:rPr>
          <w:rFonts w:ascii="Times New Roman" w:hAnsi="Times New Roman" w:cs="Times New Roman"/>
          <w:sz w:val="24"/>
          <w:szCs w:val="24"/>
          <w:lang w:val="en-GB"/>
        </w:rPr>
        <w:t xml:space="preserve"> good reasons why managers undertake activities that even they, when interviewed, described as purposeless. Such activities include</w:t>
      </w:r>
      <w:r w:rsidR="004B6D75" w:rsidRPr="00503650">
        <w:rPr>
          <w:rFonts w:ascii="Times New Roman" w:hAnsi="Times New Roman" w:cs="Times New Roman"/>
          <w:sz w:val="24"/>
          <w:szCs w:val="24"/>
          <w:lang w:val="en-GB"/>
        </w:rPr>
        <w:t>d</w:t>
      </w:r>
      <w:r w:rsidRPr="00503650">
        <w:rPr>
          <w:rFonts w:ascii="Times New Roman" w:hAnsi="Times New Roman" w:cs="Times New Roman"/>
          <w:sz w:val="24"/>
          <w:szCs w:val="24"/>
          <w:lang w:val="en-GB"/>
        </w:rPr>
        <w:t xml:space="preserve"> apparently idle </w:t>
      </w:r>
      <w:r w:rsidR="00D126CE" w:rsidRPr="00503650">
        <w:rPr>
          <w:rFonts w:ascii="Times New Roman" w:hAnsi="Times New Roman" w:cs="Times New Roman"/>
          <w:sz w:val="24"/>
          <w:szCs w:val="24"/>
          <w:lang w:val="en-GB"/>
        </w:rPr>
        <w:t>chitchat</w:t>
      </w:r>
      <w:r w:rsidRPr="00503650">
        <w:rPr>
          <w:rFonts w:ascii="Times New Roman" w:hAnsi="Times New Roman" w:cs="Times New Roman"/>
          <w:sz w:val="24"/>
          <w:szCs w:val="24"/>
          <w:lang w:val="en-GB"/>
        </w:rPr>
        <w:t xml:space="preserve"> with subordinates and others. What </w:t>
      </w:r>
      <w:r w:rsidR="00BE06A4">
        <w:rPr>
          <w:rFonts w:ascii="Times New Roman" w:hAnsi="Times New Roman" w:cs="Times New Roman"/>
          <w:sz w:val="24"/>
          <w:szCs w:val="24"/>
          <w:lang w:val="en-GB"/>
        </w:rPr>
        <w:t xml:space="preserve">might look </w:t>
      </w:r>
      <w:r w:rsidRPr="00503650">
        <w:rPr>
          <w:rFonts w:ascii="Times New Roman" w:hAnsi="Times New Roman" w:cs="Times New Roman"/>
          <w:sz w:val="24"/>
          <w:szCs w:val="24"/>
          <w:lang w:val="en-GB"/>
        </w:rPr>
        <w:t xml:space="preserve">like pointless interactions and gossip, Kotter thought, was in reality </w:t>
      </w:r>
      <w:r w:rsidR="00BE06A4">
        <w:rPr>
          <w:rFonts w:ascii="Times New Roman" w:hAnsi="Times New Roman" w:cs="Times New Roman"/>
          <w:sz w:val="24"/>
          <w:szCs w:val="24"/>
          <w:lang w:val="en-GB"/>
        </w:rPr>
        <w:t xml:space="preserve">what </w:t>
      </w:r>
      <w:r w:rsidRPr="00503650">
        <w:rPr>
          <w:rFonts w:ascii="Times New Roman" w:hAnsi="Times New Roman" w:cs="Times New Roman"/>
          <w:sz w:val="24"/>
          <w:szCs w:val="24"/>
          <w:lang w:val="en-GB"/>
        </w:rPr>
        <w:t xml:space="preserve">managers had to do to </w:t>
      </w:r>
      <w:r w:rsidR="008D56AE" w:rsidRPr="00503650">
        <w:rPr>
          <w:rFonts w:ascii="Times New Roman" w:hAnsi="Times New Roman" w:cs="Times New Roman"/>
          <w:sz w:val="24"/>
          <w:szCs w:val="24"/>
          <w:lang w:val="en-GB"/>
        </w:rPr>
        <w:t xml:space="preserve">sustain </w:t>
      </w:r>
      <w:r w:rsidRPr="00503650">
        <w:rPr>
          <w:rFonts w:ascii="Times New Roman" w:hAnsi="Times New Roman" w:cs="Times New Roman"/>
          <w:sz w:val="24"/>
          <w:szCs w:val="24"/>
          <w:lang w:val="en-GB"/>
        </w:rPr>
        <w:t>their face-to-face influence</w:t>
      </w:r>
      <w:r w:rsidR="00D050F7" w:rsidRPr="00503650">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networks. This </w:t>
      </w:r>
      <w:r w:rsidR="008D60E0" w:rsidRPr="00503650">
        <w:rPr>
          <w:rFonts w:ascii="Times New Roman" w:hAnsi="Times New Roman" w:cs="Times New Roman"/>
          <w:sz w:val="24"/>
          <w:szCs w:val="24"/>
          <w:lang w:val="en-GB"/>
        </w:rPr>
        <w:t xml:space="preserve">is </w:t>
      </w:r>
      <w:r w:rsidRPr="00503650">
        <w:rPr>
          <w:rFonts w:ascii="Times New Roman" w:hAnsi="Times New Roman" w:cs="Times New Roman"/>
          <w:sz w:val="24"/>
          <w:szCs w:val="24"/>
          <w:lang w:val="en-GB"/>
        </w:rPr>
        <w:t xml:space="preserve">aimed at assuring an ongoing supply of quality, nuanced, and </w:t>
      </w:r>
      <w:r w:rsidR="00BE06A4">
        <w:rPr>
          <w:rFonts w:ascii="Times New Roman" w:hAnsi="Times New Roman" w:cs="Times New Roman"/>
          <w:sz w:val="24"/>
          <w:szCs w:val="24"/>
          <w:lang w:val="en-GB"/>
        </w:rPr>
        <w:t xml:space="preserve">current </w:t>
      </w:r>
      <w:r w:rsidRPr="00503650">
        <w:rPr>
          <w:rFonts w:ascii="Times New Roman" w:hAnsi="Times New Roman" w:cs="Times New Roman"/>
          <w:sz w:val="24"/>
          <w:szCs w:val="24"/>
          <w:lang w:val="en-GB"/>
        </w:rPr>
        <w:t>flow of information.</w:t>
      </w:r>
      <w:r w:rsidR="00412004">
        <w:rPr>
          <w:rFonts w:ascii="Times New Roman" w:hAnsi="Times New Roman" w:cs="Times New Roman"/>
          <w:sz w:val="24"/>
          <w:szCs w:val="24"/>
          <w:lang w:val="en-GB"/>
        </w:rPr>
        <w:t xml:space="preserve"> </w:t>
      </w:r>
      <w:r w:rsidR="00694499">
        <w:rPr>
          <w:rFonts w:ascii="Times New Roman" w:hAnsi="Times New Roman" w:cs="Times New Roman"/>
          <w:sz w:val="24"/>
          <w:szCs w:val="24"/>
          <w:lang w:val="en-GB"/>
        </w:rPr>
        <w:t xml:space="preserve">Or </w:t>
      </w:r>
      <w:r w:rsidR="00412004">
        <w:rPr>
          <w:rFonts w:ascii="Times New Roman" w:hAnsi="Times New Roman" w:cs="Times New Roman"/>
          <w:sz w:val="24"/>
          <w:szCs w:val="24"/>
          <w:lang w:val="en-GB"/>
        </w:rPr>
        <w:t>as Pym (2007</w:t>
      </w:r>
      <w:r w:rsidR="00B74AFA">
        <w:rPr>
          <w:rFonts w:ascii="Times New Roman" w:hAnsi="Times New Roman" w:cs="Times New Roman"/>
          <w:sz w:val="24"/>
          <w:szCs w:val="24"/>
          <w:lang w:val="en-GB"/>
        </w:rPr>
        <w:t>:</w:t>
      </w:r>
      <w:r w:rsidR="00412004">
        <w:rPr>
          <w:rFonts w:ascii="Times New Roman" w:hAnsi="Times New Roman" w:cs="Times New Roman"/>
          <w:sz w:val="24"/>
          <w:szCs w:val="24"/>
          <w:lang w:val="en-GB"/>
        </w:rPr>
        <w:t xml:space="preserve"> </w:t>
      </w:r>
      <w:r w:rsidR="00412004">
        <w:rPr>
          <w:rFonts w:ascii="Times New Roman" w:hAnsi="Times New Roman" w:cs="Times New Roman"/>
          <w:sz w:val="24"/>
          <w:szCs w:val="24"/>
          <w:lang w:val="en-GB"/>
        </w:rPr>
        <w:lastRenderedPageBreak/>
        <w:t xml:space="preserve">82) has suggested, </w:t>
      </w:r>
      <w:r w:rsidR="007E5C42">
        <w:rPr>
          <w:rFonts w:ascii="Times New Roman" w:hAnsi="Times New Roman" w:cs="Times New Roman"/>
          <w:sz w:val="24"/>
          <w:szCs w:val="24"/>
          <w:lang w:val="en-GB"/>
        </w:rPr>
        <w:t>‘</w:t>
      </w:r>
      <w:r w:rsidR="00412004">
        <w:rPr>
          <w:rFonts w:ascii="Times New Roman" w:hAnsi="Times New Roman" w:cs="Times New Roman"/>
          <w:sz w:val="24"/>
          <w:szCs w:val="24"/>
          <w:lang w:val="en-GB"/>
        </w:rPr>
        <w:t>scholars have forgotten oral traditions of rhetoric</w:t>
      </w:r>
      <w:r w:rsidR="007E5C42">
        <w:rPr>
          <w:rFonts w:ascii="Times New Roman" w:hAnsi="Times New Roman" w:cs="Times New Roman"/>
          <w:sz w:val="24"/>
          <w:szCs w:val="24"/>
          <w:lang w:val="en-GB"/>
        </w:rPr>
        <w:t>’</w:t>
      </w:r>
      <w:r w:rsidR="00412004">
        <w:rPr>
          <w:rFonts w:ascii="Times New Roman" w:hAnsi="Times New Roman" w:cs="Times New Roman"/>
          <w:sz w:val="24"/>
          <w:szCs w:val="24"/>
          <w:lang w:val="en-GB"/>
        </w:rPr>
        <w:t xml:space="preserve"> </w:t>
      </w:r>
      <w:r w:rsidR="00726358">
        <w:rPr>
          <w:rFonts w:ascii="Times New Roman" w:hAnsi="Times New Roman" w:cs="Times New Roman"/>
          <w:sz w:val="24"/>
          <w:szCs w:val="24"/>
          <w:lang w:val="en-GB"/>
        </w:rPr>
        <w:t xml:space="preserve">and she refers to </w:t>
      </w:r>
      <w:r w:rsidR="007E5C42">
        <w:rPr>
          <w:rFonts w:ascii="Times New Roman" w:hAnsi="Times New Roman" w:cs="Times New Roman"/>
          <w:sz w:val="24"/>
          <w:szCs w:val="24"/>
          <w:lang w:val="en-GB"/>
        </w:rPr>
        <w:t>‘</w:t>
      </w:r>
      <w:r w:rsidR="00726358">
        <w:rPr>
          <w:rFonts w:ascii="Times New Roman" w:hAnsi="Times New Roman" w:cs="Times New Roman"/>
          <w:sz w:val="24"/>
          <w:szCs w:val="24"/>
          <w:lang w:val="en-GB"/>
        </w:rPr>
        <w:t>the existence of vibrant, significantly oral traditions within literate traditions</w:t>
      </w:r>
      <w:r w:rsidR="007E5C42">
        <w:rPr>
          <w:rFonts w:ascii="Times New Roman" w:hAnsi="Times New Roman" w:cs="Times New Roman"/>
          <w:sz w:val="24"/>
          <w:szCs w:val="24"/>
          <w:lang w:val="en-GB"/>
        </w:rPr>
        <w:t>’</w:t>
      </w:r>
      <w:r w:rsidR="00726358">
        <w:rPr>
          <w:rFonts w:ascii="Times New Roman" w:hAnsi="Times New Roman" w:cs="Times New Roman"/>
          <w:sz w:val="24"/>
          <w:szCs w:val="24"/>
          <w:lang w:val="en-GB"/>
        </w:rPr>
        <w:t xml:space="preserve"> (p. 92).  </w:t>
      </w:r>
    </w:p>
    <w:p w:rsidR="00122E82" w:rsidRPr="00503650" w:rsidRDefault="00122E82" w:rsidP="007D1079">
      <w:pPr>
        <w:spacing w:line="480" w:lineRule="auto"/>
        <w:rPr>
          <w:rFonts w:ascii="Times New Roman" w:hAnsi="Times New Roman" w:cs="Times New Roman"/>
          <w:sz w:val="24"/>
          <w:szCs w:val="24"/>
          <w:lang w:val="en-GB"/>
        </w:rPr>
      </w:pPr>
    </w:p>
    <w:p w:rsidR="00694687" w:rsidRPr="00503650" w:rsidRDefault="00122E82"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Stewart, Mintzberg</w:t>
      </w:r>
      <w:r w:rsidR="00D050F7"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and others </w:t>
      </w:r>
      <w:r w:rsidR="0011308B" w:rsidRPr="00503650">
        <w:rPr>
          <w:rFonts w:ascii="Times New Roman" w:hAnsi="Times New Roman" w:cs="Times New Roman"/>
          <w:sz w:val="24"/>
          <w:szCs w:val="24"/>
          <w:lang w:val="en-GB"/>
        </w:rPr>
        <w:t xml:space="preserve">have shown </w:t>
      </w:r>
      <w:r w:rsidRPr="00503650">
        <w:rPr>
          <w:rFonts w:ascii="Times New Roman" w:hAnsi="Times New Roman" w:cs="Times New Roman"/>
          <w:sz w:val="24"/>
          <w:szCs w:val="24"/>
          <w:lang w:val="en-GB"/>
        </w:rPr>
        <w:t>that</w:t>
      </w:r>
      <w:r w:rsidR="00CA2EA7" w:rsidRPr="00503650">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managers’ world</w:t>
      </w:r>
      <w:r w:rsidR="0011308B" w:rsidRPr="00503650">
        <w:rPr>
          <w:rFonts w:ascii="Times New Roman" w:hAnsi="Times New Roman" w:cs="Times New Roman"/>
          <w:sz w:val="24"/>
          <w:szCs w:val="24"/>
          <w:lang w:val="en-GB"/>
        </w:rPr>
        <w:t>s</w:t>
      </w:r>
      <w:r w:rsidRPr="00503650">
        <w:rPr>
          <w:rFonts w:ascii="Times New Roman" w:hAnsi="Times New Roman" w:cs="Times New Roman"/>
          <w:sz w:val="24"/>
          <w:szCs w:val="24"/>
          <w:lang w:val="en-GB"/>
        </w:rPr>
        <w:t xml:space="preserve"> </w:t>
      </w:r>
      <w:r w:rsidR="0011308B" w:rsidRPr="00503650">
        <w:rPr>
          <w:rFonts w:ascii="Times New Roman" w:hAnsi="Times New Roman" w:cs="Times New Roman"/>
          <w:sz w:val="24"/>
          <w:szCs w:val="24"/>
          <w:lang w:val="en-GB"/>
        </w:rPr>
        <w:t xml:space="preserve">are </w:t>
      </w:r>
      <w:r w:rsidRPr="00503650">
        <w:rPr>
          <w:rFonts w:ascii="Times New Roman" w:hAnsi="Times New Roman" w:cs="Times New Roman"/>
          <w:sz w:val="24"/>
          <w:szCs w:val="24"/>
          <w:lang w:val="en-GB"/>
        </w:rPr>
        <w:t>more tactical than strategic.</w:t>
      </w:r>
      <w:r w:rsidR="007803CF">
        <w:rPr>
          <w:rFonts w:ascii="Times New Roman" w:hAnsi="Times New Roman" w:cs="Times New Roman"/>
          <w:sz w:val="24"/>
          <w:szCs w:val="24"/>
          <w:lang w:val="en-GB"/>
        </w:rPr>
        <w:t xml:space="preserve"> </w:t>
      </w:r>
      <w:r w:rsidR="00C27081" w:rsidRPr="00503650">
        <w:rPr>
          <w:rFonts w:ascii="Times New Roman" w:hAnsi="Times New Roman" w:cs="Times New Roman"/>
          <w:sz w:val="24"/>
          <w:szCs w:val="24"/>
          <w:lang w:val="en-GB"/>
        </w:rPr>
        <w:t xml:space="preserve">Mintzberg (1973) noted that the CEOs whom he interviewed </w:t>
      </w:r>
      <w:r w:rsidR="00FC3E5C" w:rsidRPr="00503650">
        <w:rPr>
          <w:rFonts w:ascii="Times New Roman" w:hAnsi="Times New Roman" w:cs="Times New Roman"/>
          <w:sz w:val="24"/>
          <w:szCs w:val="24"/>
          <w:lang w:val="en-GB"/>
        </w:rPr>
        <w:t xml:space="preserve">liked to use </w:t>
      </w:r>
      <w:r w:rsidR="00C27081" w:rsidRPr="00503650">
        <w:rPr>
          <w:rFonts w:ascii="Times New Roman" w:hAnsi="Times New Roman" w:cs="Times New Roman"/>
          <w:sz w:val="24"/>
          <w:szCs w:val="24"/>
          <w:lang w:val="en-GB"/>
        </w:rPr>
        <w:t xml:space="preserve">fashionable </w:t>
      </w:r>
      <w:r w:rsidR="00694687" w:rsidRPr="00503650">
        <w:rPr>
          <w:rFonts w:ascii="Times New Roman" w:hAnsi="Times New Roman" w:cs="Times New Roman"/>
          <w:sz w:val="24"/>
          <w:szCs w:val="24"/>
          <w:lang w:val="en-GB"/>
        </w:rPr>
        <w:t xml:space="preserve">discourse </w:t>
      </w:r>
      <w:r w:rsidR="00C27081" w:rsidRPr="00503650">
        <w:rPr>
          <w:rFonts w:ascii="Times New Roman" w:hAnsi="Times New Roman" w:cs="Times New Roman"/>
          <w:sz w:val="24"/>
          <w:szCs w:val="24"/>
          <w:lang w:val="en-GB"/>
        </w:rPr>
        <w:t>of strate</w:t>
      </w:r>
      <w:r w:rsidR="00D126CE" w:rsidRPr="00503650">
        <w:rPr>
          <w:rFonts w:ascii="Times New Roman" w:hAnsi="Times New Roman" w:cs="Times New Roman"/>
          <w:sz w:val="24"/>
          <w:szCs w:val="24"/>
          <w:lang w:val="en-GB"/>
        </w:rPr>
        <w:t xml:space="preserve">gy </w:t>
      </w:r>
      <w:r w:rsidR="00BE06A4">
        <w:rPr>
          <w:rFonts w:ascii="Times New Roman" w:hAnsi="Times New Roman" w:cs="Times New Roman"/>
          <w:sz w:val="24"/>
          <w:szCs w:val="24"/>
          <w:lang w:val="en-GB"/>
        </w:rPr>
        <w:t xml:space="preserve">when </w:t>
      </w:r>
      <w:r w:rsidR="00D126CE" w:rsidRPr="00503650">
        <w:rPr>
          <w:rFonts w:ascii="Times New Roman" w:hAnsi="Times New Roman" w:cs="Times New Roman"/>
          <w:sz w:val="24"/>
          <w:szCs w:val="24"/>
          <w:lang w:val="en-GB"/>
        </w:rPr>
        <w:t xml:space="preserve">describing their own work </w:t>
      </w:r>
      <w:r w:rsidR="00C27081" w:rsidRPr="00503650">
        <w:rPr>
          <w:rFonts w:ascii="Times New Roman" w:hAnsi="Times New Roman" w:cs="Times New Roman"/>
          <w:sz w:val="24"/>
          <w:szCs w:val="24"/>
          <w:lang w:val="en-GB"/>
        </w:rPr>
        <w:t>lives.</w:t>
      </w:r>
      <w:r w:rsidR="007803CF">
        <w:rPr>
          <w:rFonts w:ascii="Times New Roman" w:hAnsi="Times New Roman" w:cs="Times New Roman"/>
          <w:sz w:val="24"/>
          <w:szCs w:val="24"/>
          <w:lang w:val="en-GB"/>
        </w:rPr>
        <w:t xml:space="preserve"> </w:t>
      </w:r>
      <w:r w:rsidR="00571393" w:rsidRPr="00503650">
        <w:rPr>
          <w:rFonts w:ascii="Times New Roman" w:hAnsi="Times New Roman" w:cs="Times New Roman"/>
          <w:sz w:val="24"/>
          <w:szCs w:val="24"/>
          <w:lang w:val="en-GB"/>
        </w:rPr>
        <w:t>Yet</w:t>
      </w:r>
      <w:r w:rsidR="00C27081" w:rsidRPr="00503650">
        <w:rPr>
          <w:rFonts w:ascii="Times New Roman" w:hAnsi="Times New Roman" w:cs="Times New Roman"/>
          <w:sz w:val="24"/>
          <w:szCs w:val="24"/>
          <w:lang w:val="en-GB"/>
        </w:rPr>
        <w:t xml:space="preserve"> he observed that their orientation to the short-term, fire-fighting exigencies of their work actually made them little </w:t>
      </w:r>
      <w:r w:rsidR="00694687" w:rsidRPr="00503650">
        <w:rPr>
          <w:rFonts w:ascii="Times New Roman" w:hAnsi="Times New Roman" w:cs="Times New Roman"/>
          <w:sz w:val="24"/>
          <w:szCs w:val="24"/>
          <w:lang w:val="en-GB"/>
        </w:rPr>
        <w:t xml:space="preserve">engaged </w:t>
      </w:r>
      <w:r w:rsidR="00C27081" w:rsidRPr="00503650">
        <w:rPr>
          <w:rFonts w:ascii="Times New Roman" w:hAnsi="Times New Roman" w:cs="Times New Roman"/>
          <w:sz w:val="24"/>
          <w:szCs w:val="24"/>
          <w:lang w:val="en-GB"/>
        </w:rPr>
        <w:t>with management strategy</w:t>
      </w:r>
      <w:r w:rsidR="004A2C5A" w:rsidRPr="00503650">
        <w:rPr>
          <w:rFonts w:ascii="Times New Roman" w:hAnsi="Times New Roman" w:cs="Times New Roman"/>
          <w:sz w:val="24"/>
          <w:szCs w:val="24"/>
          <w:lang w:val="en-GB"/>
        </w:rPr>
        <w:t>,</w:t>
      </w:r>
      <w:r w:rsidR="00C27081" w:rsidRPr="00503650">
        <w:rPr>
          <w:rFonts w:ascii="Times New Roman" w:hAnsi="Times New Roman" w:cs="Times New Roman"/>
          <w:sz w:val="24"/>
          <w:szCs w:val="24"/>
          <w:lang w:val="en-GB"/>
        </w:rPr>
        <w:t xml:space="preserve"> and more </w:t>
      </w:r>
      <w:r w:rsidR="00694687" w:rsidRPr="00503650">
        <w:rPr>
          <w:rFonts w:ascii="Times New Roman" w:hAnsi="Times New Roman" w:cs="Times New Roman"/>
          <w:sz w:val="24"/>
          <w:szCs w:val="24"/>
          <w:lang w:val="en-GB"/>
        </w:rPr>
        <w:t xml:space="preserve">pragmatic or </w:t>
      </w:r>
      <w:r w:rsidR="00C27081" w:rsidRPr="00503650">
        <w:rPr>
          <w:rFonts w:ascii="Times New Roman" w:hAnsi="Times New Roman" w:cs="Times New Roman"/>
          <w:sz w:val="24"/>
          <w:szCs w:val="24"/>
          <w:lang w:val="en-GB"/>
        </w:rPr>
        <w:t xml:space="preserve">tactical than strategic in their </w:t>
      </w:r>
      <w:r w:rsidR="00694687" w:rsidRPr="00503650">
        <w:rPr>
          <w:rFonts w:ascii="Times New Roman" w:hAnsi="Times New Roman" w:cs="Times New Roman"/>
          <w:sz w:val="24"/>
          <w:szCs w:val="24"/>
          <w:lang w:val="en-GB"/>
        </w:rPr>
        <w:t>thinking</w:t>
      </w:r>
      <w:r w:rsidR="00C27081" w:rsidRPr="00503650">
        <w:rPr>
          <w:rFonts w:ascii="Times New Roman" w:hAnsi="Times New Roman" w:cs="Times New Roman"/>
          <w:sz w:val="24"/>
          <w:szCs w:val="24"/>
          <w:lang w:val="en-GB"/>
        </w:rPr>
        <w:t>.</w:t>
      </w:r>
      <w:r w:rsidR="007803CF">
        <w:rPr>
          <w:rFonts w:ascii="Times New Roman" w:hAnsi="Times New Roman" w:cs="Times New Roman"/>
          <w:sz w:val="24"/>
          <w:szCs w:val="24"/>
          <w:lang w:val="en-GB"/>
        </w:rPr>
        <w:t xml:space="preserve"> </w:t>
      </w:r>
      <w:r w:rsidR="00AE528E" w:rsidRPr="00503650">
        <w:rPr>
          <w:rFonts w:ascii="Times New Roman" w:hAnsi="Times New Roman" w:cs="Times New Roman"/>
          <w:sz w:val="24"/>
          <w:szCs w:val="24"/>
          <w:lang w:val="en-GB"/>
        </w:rPr>
        <w:t xml:space="preserve">Linked </w:t>
      </w:r>
      <w:r w:rsidR="009B041B" w:rsidRPr="00503650">
        <w:rPr>
          <w:rFonts w:ascii="Times New Roman" w:hAnsi="Times New Roman" w:cs="Times New Roman"/>
          <w:sz w:val="24"/>
          <w:szCs w:val="24"/>
          <w:lang w:val="en-GB"/>
        </w:rPr>
        <w:t>to their tactical orientation, a</w:t>
      </w:r>
      <w:r w:rsidRPr="00503650">
        <w:rPr>
          <w:rFonts w:ascii="Times New Roman" w:hAnsi="Times New Roman" w:cs="Times New Roman"/>
          <w:sz w:val="24"/>
          <w:szCs w:val="24"/>
          <w:lang w:val="en-GB"/>
        </w:rPr>
        <w:t xml:space="preserve">n important characteristic of </w:t>
      </w:r>
      <w:r w:rsidR="00C27081" w:rsidRPr="00503650">
        <w:rPr>
          <w:rFonts w:ascii="Times New Roman" w:hAnsi="Times New Roman" w:cs="Times New Roman"/>
          <w:sz w:val="24"/>
          <w:szCs w:val="24"/>
          <w:lang w:val="en-GB"/>
        </w:rPr>
        <w:t xml:space="preserve">managers’ </w:t>
      </w:r>
      <w:r w:rsidRPr="00503650">
        <w:rPr>
          <w:rFonts w:ascii="Times New Roman" w:hAnsi="Times New Roman" w:cs="Times New Roman"/>
          <w:sz w:val="24"/>
          <w:szCs w:val="24"/>
          <w:lang w:val="en-GB"/>
        </w:rPr>
        <w:t xml:space="preserve">work </w:t>
      </w:r>
      <w:r w:rsidR="00D050F7" w:rsidRPr="00503650">
        <w:rPr>
          <w:rFonts w:ascii="Times New Roman" w:hAnsi="Times New Roman" w:cs="Times New Roman"/>
          <w:sz w:val="24"/>
          <w:szCs w:val="24"/>
          <w:lang w:val="en-GB"/>
        </w:rPr>
        <w:t xml:space="preserve">was </w:t>
      </w:r>
      <w:r w:rsidRPr="00503650">
        <w:rPr>
          <w:rFonts w:ascii="Times New Roman" w:hAnsi="Times New Roman" w:cs="Times New Roman"/>
          <w:sz w:val="24"/>
          <w:szCs w:val="24"/>
          <w:lang w:val="en-GB"/>
        </w:rPr>
        <w:t>their dependence on face-to-face and phone-mediated rather than print-based interactions.</w:t>
      </w:r>
      <w:r w:rsidR="007803C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They rel</w:t>
      </w:r>
      <w:r w:rsidR="00D050F7" w:rsidRPr="00503650">
        <w:rPr>
          <w:rFonts w:ascii="Times New Roman" w:hAnsi="Times New Roman" w:cs="Times New Roman"/>
          <w:sz w:val="24"/>
          <w:szCs w:val="24"/>
          <w:lang w:val="en-GB"/>
        </w:rPr>
        <w:t>ied</w:t>
      </w:r>
      <w:r w:rsidRPr="00503650">
        <w:rPr>
          <w:rFonts w:ascii="Times New Roman" w:hAnsi="Times New Roman" w:cs="Times New Roman"/>
          <w:sz w:val="24"/>
          <w:szCs w:val="24"/>
          <w:lang w:val="en-GB"/>
        </w:rPr>
        <w:t xml:space="preserve"> on information from oral sources because it is more up-to-</w:t>
      </w:r>
      <w:proofErr w:type="gramStart"/>
      <w:r w:rsidRPr="00503650">
        <w:rPr>
          <w:rFonts w:ascii="Times New Roman" w:hAnsi="Times New Roman" w:cs="Times New Roman"/>
          <w:sz w:val="24"/>
          <w:szCs w:val="24"/>
          <w:lang w:val="en-GB"/>
        </w:rPr>
        <w:t>date  and</w:t>
      </w:r>
      <w:proofErr w:type="gramEnd"/>
      <w:r w:rsidRPr="00503650">
        <w:rPr>
          <w:rFonts w:ascii="Times New Roman" w:hAnsi="Times New Roman" w:cs="Times New Roman"/>
          <w:sz w:val="24"/>
          <w:szCs w:val="24"/>
          <w:lang w:val="en-GB"/>
        </w:rPr>
        <w:t xml:space="preserve"> more </w:t>
      </w:r>
      <w:r w:rsidR="00D126CE" w:rsidRPr="00503650">
        <w:rPr>
          <w:rFonts w:ascii="Times New Roman" w:hAnsi="Times New Roman" w:cs="Times New Roman"/>
          <w:sz w:val="24"/>
          <w:szCs w:val="24"/>
          <w:lang w:val="en-GB"/>
        </w:rPr>
        <w:t xml:space="preserve">highly </w:t>
      </w:r>
      <w:r w:rsidR="00AC1BF2" w:rsidRPr="00503650">
        <w:rPr>
          <w:rFonts w:ascii="Times New Roman" w:hAnsi="Times New Roman" w:cs="Times New Roman"/>
          <w:sz w:val="24"/>
          <w:szCs w:val="24"/>
          <w:lang w:val="en-GB"/>
        </w:rPr>
        <w:t>contextualized</w:t>
      </w:r>
      <w:r w:rsidRPr="00503650">
        <w:rPr>
          <w:rFonts w:ascii="Times New Roman" w:hAnsi="Times New Roman" w:cs="Times New Roman"/>
          <w:sz w:val="24"/>
          <w:szCs w:val="24"/>
          <w:lang w:val="en-GB"/>
        </w:rPr>
        <w:t xml:space="preserve"> than what is available in more dated print </w:t>
      </w:r>
      <w:r w:rsidR="00AE528E" w:rsidRPr="00503650">
        <w:rPr>
          <w:rFonts w:ascii="Times New Roman" w:hAnsi="Times New Roman" w:cs="Times New Roman"/>
          <w:sz w:val="24"/>
          <w:szCs w:val="24"/>
          <w:lang w:val="en-GB"/>
        </w:rPr>
        <w:t xml:space="preserve">or digital </w:t>
      </w:r>
      <w:r w:rsidRPr="00503650">
        <w:rPr>
          <w:rFonts w:ascii="Times New Roman" w:hAnsi="Times New Roman" w:cs="Times New Roman"/>
          <w:sz w:val="24"/>
          <w:szCs w:val="24"/>
          <w:lang w:val="en-GB"/>
        </w:rPr>
        <w:t>modes.</w:t>
      </w:r>
      <w:r w:rsidR="007803C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In</w:t>
      </w:r>
      <w:r w:rsidR="00B00429" w:rsidRPr="00503650">
        <w:rPr>
          <w:rFonts w:ascii="Times New Roman" w:hAnsi="Times New Roman" w:cs="Times New Roman"/>
          <w:sz w:val="24"/>
          <w:szCs w:val="24"/>
          <w:lang w:val="en-GB"/>
        </w:rPr>
        <w:t xml:space="preserve">sights </w:t>
      </w:r>
      <w:r w:rsidRPr="00503650">
        <w:rPr>
          <w:rFonts w:ascii="Times New Roman" w:hAnsi="Times New Roman" w:cs="Times New Roman"/>
          <w:sz w:val="24"/>
          <w:szCs w:val="24"/>
          <w:lang w:val="en-GB"/>
        </w:rPr>
        <w:t xml:space="preserve">from oral sources can </w:t>
      </w:r>
      <w:r w:rsidR="00D126CE" w:rsidRPr="00503650">
        <w:rPr>
          <w:rFonts w:ascii="Times New Roman" w:hAnsi="Times New Roman" w:cs="Times New Roman"/>
          <w:sz w:val="24"/>
          <w:szCs w:val="24"/>
          <w:lang w:val="en-GB"/>
        </w:rPr>
        <w:t>readily</w:t>
      </w:r>
      <w:r w:rsidRPr="00503650">
        <w:rPr>
          <w:rFonts w:ascii="Times New Roman" w:hAnsi="Times New Roman" w:cs="Times New Roman"/>
          <w:sz w:val="24"/>
          <w:szCs w:val="24"/>
          <w:lang w:val="en-GB"/>
        </w:rPr>
        <w:t xml:space="preserve"> be tested for immediacy and salience, whereas it is difficult to get this kind of assurance of quality in real time from print sources.</w:t>
      </w:r>
      <w:r w:rsidR="007803CF">
        <w:rPr>
          <w:rFonts w:ascii="Times New Roman" w:hAnsi="Times New Roman" w:cs="Times New Roman"/>
          <w:sz w:val="24"/>
          <w:szCs w:val="24"/>
          <w:lang w:val="en-GB"/>
        </w:rPr>
        <w:t xml:space="preserve"> </w:t>
      </w:r>
      <w:r w:rsidR="00E337AD">
        <w:rPr>
          <w:rFonts w:ascii="Times New Roman" w:hAnsi="Times New Roman" w:cs="Times New Roman"/>
          <w:sz w:val="24"/>
          <w:szCs w:val="24"/>
          <w:lang w:val="en-GB"/>
        </w:rPr>
        <w:t xml:space="preserve"> What </w:t>
      </w:r>
      <w:proofErr w:type="spellStart"/>
      <w:r w:rsidR="00E337AD">
        <w:rPr>
          <w:rFonts w:ascii="Times New Roman" w:hAnsi="Times New Roman" w:cs="Times New Roman"/>
          <w:sz w:val="24"/>
          <w:szCs w:val="24"/>
          <w:lang w:val="en-GB"/>
        </w:rPr>
        <w:t>Cyphert</w:t>
      </w:r>
      <w:proofErr w:type="spellEnd"/>
      <w:r w:rsidR="00E337AD">
        <w:rPr>
          <w:rFonts w:ascii="Times New Roman" w:hAnsi="Times New Roman" w:cs="Times New Roman"/>
          <w:sz w:val="24"/>
          <w:szCs w:val="24"/>
          <w:lang w:val="en-GB"/>
        </w:rPr>
        <w:t xml:space="preserve"> (2004</w:t>
      </w:r>
      <w:r w:rsidR="00B74AFA">
        <w:rPr>
          <w:rFonts w:ascii="Times New Roman" w:hAnsi="Times New Roman" w:cs="Times New Roman"/>
          <w:sz w:val="24"/>
          <w:szCs w:val="24"/>
          <w:lang w:val="en-GB"/>
        </w:rPr>
        <w:t>: 42</w:t>
      </w:r>
      <w:r w:rsidR="00E337AD">
        <w:rPr>
          <w:rFonts w:ascii="Times New Roman" w:hAnsi="Times New Roman" w:cs="Times New Roman"/>
          <w:sz w:val="24"/>
          <w:szCs w:val="24"/>
          <w:lang w:val="en-GB"/>
        </w:rPr>
        <w:t xml:space="preserve">) refers to as </w:t>
      </w:r>
      <w:r w:rsidR="007E5C42">
        <w:rPr>
          <w:rFonts w:ascii="Times New Roman" w:hAnsi="Times New Roman" w:cs="Times New Roman"/>
          <w:sz w:val="24"/>
          <w:szCs w:val="24"/>
          <w:lang w:val="en-GB"/>
        </w:rPr>
        <w:t>‘</w:t>
      </w:r>
      <w:r w:rsidR="00E337AD">
        <w:rPr>
          <w:rFonts w:ascii="Times New Roman" w:hAnsi="Times New Roman" w:cs="Times New Roman"/>
          <w:sz w:val="24"/>
          <w:szCs w:val="24"/>
          <w:lang w:val="en-GB"/>
        </w:rPr>
        <w:t>a chaotic web of uncountable oral transactions</w:t>
      </w:r>
      <w:r w:rsidR="007E5C42">
        <w:rPr>
          <w:rFonts w:ascii="Times New Roman" w:hAnsi="Times New Roman" w:cs="Times New Roman"/>
          <w:sz w:val="24"/>
          <w:szCs w:val="24"/>
          <w:lang w:val="en-GB"/>
        </w:rPr>
        <w:t>’</w:t>
      </w:r>
      <w:r w:rsidR="00E337AD">
        <w:rPr>
          <w:rFonts w:ascii="Times New Roman" w:hAnsi="Times New Roman" w:cs="Times New Roman"/>
          <w:sz w:val="24"/>
          <w:szCs w:val="24"/>
          <w:lang w:val="en-GB"/>
        </w:rPr>
        <w:t xml:space="preserve"> </w:t>
      </w:r>
      <w:r w:rsidR="007D1079">
        <w:rPr>
          <w:rFonts w:ascii="Times New Roman" w:hAnsi="Times New Roman" w:cs="Times New Roman"/>
          <w:sz w:val="24"/>
          <w:szCs w:val="24"/>
          <w:lang w:val="en-GB"/>
        </w:rPr>
        <w:t xml:space="preserve">and </w:t>
      </w:r>
      <w:r w:rsidR="007E5C42">
        <w:rPr>
          <w:rFonts w:ascii="Times New Roman" w:hAnsi="Times New Roman" w:cs="Times New Roman"/>
          <w:sz w:val="24"/>
          <w:szCs w:val="24"/>
          <w:lang w:val="en-GB"/>
        </w:rPr>
        <w:t>‘</w:t>
      </w:r>
      <w:r w:rsidR="00E337AD">
        <w:rPr>
          <w:rFonts w:ascii="Times New Roman" w:hAnsi="Times New Roman" w:cs="Times New Roman"/>
          <w:sz w:val="24"/>
          <w:szCs w:val="24"/>
          <w:lang w:val="en-GB"/>
        </w:rPr>
        <w:t>the accumulation of discourse fragments</w:t>
      </w:r>
      <w:r w:rsidR="007E5C42">
        <w:rPr>
          <w:rFonts w:ascii="Times New Roman" w:hAnsi="Times New Roman" w:cs="Times New Roman"/>
          <w:sz w:val="24"/>
          <w:szCs w:val="24"/>
          <w:lang w:val="en-GB"/>
        </w:rPr>
        <w:t>’</w:t>
      </w:r>
      <w:r w:rsidR="00E337AD">
        <w:rPr>
          <w:rFonts w:ascii="Times New Roman" w:hAnsi="Times New Roman" w:cs="Times New Roman"/>
          <w:sz w:val="24"/>
          <w:szCs w:val="24"/>
          <w:lang w:val="en-GB"/>
        </w:rPr>
        <w:t xml:space="preserve"> (43) in everyday managerial life</w:t>
      </w:r>
      <w:r w:rsidR="007D1079">
        <w:rPr>
          <w:rFonts w:ascii="Times New Roman" w:hAnsi="Times New Roman" w:cs="Times New Roman"/>
          <w:sz w:val="24"/>
          <w:szCs w:val="24"/>
          <w:lang w:val="en-GB"/>
        </w:rPr>
        <w:t xml:space="preserve"> are said to be characteristics of </w:t>
      </w:r>
      <w:r w:rsidR="007E5C42">
        <w:rPr>
          <w:rFonts w:ascii="Times New Roman" w:hAnsi="Times New Roman" w:cs="Times New Roman"/>
          <w:sz w:val="24"/>
          <w:szCs w:val="24"/>
          <w:lang w:val="en-GB"/>
        </w:rPr>
        <w:t>‘</w:t>
      </w:r>
      <w:r w:rsidR="007D1079">
        <w:rPr>
          <w:rFonts w:ascii="Times New Roman" w:hAnsi="Times New Roman" w:cs="Times New Roman"/>
          <w:sz w:val="24"/>
          <w:szCs w:val="24"/>
          <w:lang w:val="en-GB"/>
        </w:rPr>
        <w:t>the oral values of a [business] community that resists the literate presumptions of Western philosophy</w:t>
      </w:r>
      <w:r w:rsidR="007E5C42">
        <w:rPr>
          <w:rFonts w:ascii="Times New Roman" w:hAnsi="Times New Roman" w:cs="Times New Roman"/>
          <w:sz w:val="24"/>
          <w:szCs w:val="24"/>
          <w:lang w:val="en-GB"/>
        </w:rPr>
        <w:t>’</w:t>
      </w:r>
      <w:r w:rsidR="007D1079">
        <w:rPr>
          <w:rFonts w:ascii="Times New Roman" w:hAnsi="Times New Roman" w:cs="Times New Roman"/>
          <w:sz w:val="24"/>
          <w:szCs w:val="24"/>
          <w:lang w:val="en-GB"/>
        </w:rPr>
        <w:t xml:space="preserve"> (42).</w:t>
      </w:r>
    </w:p>
    <w:p w:rsidR="008631A3" w:rsidRPr="00503650" w:rsidRDefault="008631A3" w:rsidP="007D1079">
      <w:pPr>
        <w:spacing w:line="480" w:lineRule="auto"/>
        <w:rPr>
          <w:rFonts w:ascii="Times New Roman" w:hAnsi="Times New Roman" w:cs="Times New Roman"/>
          <w:sz w:val="24"/>
          <w:szCs w:val="24"/>
          <w:lang w:val="en-GB"/>
        </w:rPr>
      </w:pPr>
    </w:p>
    <w:p w:rsidR="00122E82" w:rsidRPr="00503650" w:rsidRDefault="00D126CE"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Hence,</w:t>
      </w:r>
      <w:r w:rsidR="00122E82" w:rsidRPr="00503650">
        <w:rPr>
          <w:rFonts w:ascii="Times New Roman" w:hAnsi="Times New Roman" w:cs="Times New Roman"/>
          <w:sz w:val="24"/>
          <w:szCs w:val="24"/>
          <w:lang w:val="en-GB"/>
        </w:rPr>
        <w:t xml:space="preserve"> managers become </w:t>
      </w:r>
      <w:r w:rsidR="00064B58" w:rsidRPr="00503650">
        <w:rPr>
          <w:rFonts w:ascii="Times New Roman" w:hAnsi="Times New Roman" w:cs="Times New Roman"/>
          <w:sz w:val="24"/>
          <w:szCs w:val="24"/>
          <w:lang w:val="en-GB"/>
        </w:rPr>
        <w:t xml:space="preserve">deeply </w:t>
      </w:r>
      <w:r w:rsidR="00122E82" w:rsidRPr="00503650">
        <w:rPr>
          <w:rFonts w:ascii="Times New Roman" w:hAnsi="Times New Roman" w:cs="Times New Roman"/>
          <w:sz w:val="24"/>
          <w:szCs w:val="24"/>
          <w:lang w:val="en-GB"/>
        </w:rPr>
        <w:t xml:space="preserve">habituated to </w:t>
      </w:r>
      <w:r w:rsidR="00624B63" w:rsidRPr="00503650">
        <w:rPr>
          <w:rFonts w:ascii="Times New Roman" w:hAnsi="Times New Roman" w:cs="Times New Roman"/>
          <w:sz w:val="24"/>
          <w:szCs w:val="24"/>
          <w:lang w:val="en-GB"/>
        </w:rPr>
        <w:t xml:space="preserve">oral ways of interaction </w:t>
      </w:r>
      <w:r w:rsidR="00122E82" w:rsidRPr="00503650">
        <w:rPr>
          <w:rFonts w:ascii="Times New Roman" w:hAnsi="Times New Roman" w:cs="Times New Roman"/>
          <w:sz w:val="24"/>
          <w:szCs w:val="24"/>
          <w:lang w:val="en-GB"/>
        </w:rPr>
        <w:t xml:space="preserve">and learn to neglect, </w:t>
      </w:r>
      <w:r w:rsidR="00B00429" w:rsidRPr="00503650">
        <w:rPr>
          <w:rFonts w:ascii="Times New Roman" w:hAnsi="Times New Roman" w:cs="Times New Roman"/>
          <w:sz w:val="24"/>
          <w:szCs w:val="24"/>
          <w:lang w:val="en-GB"/>
        </w:rPr>
        <w:t>then</w:t>
      </w:r>
      <w:r w:rsidR="00122E82" w:rsidRPr="00503650">
        <w:rPr>
          <w:rFonts w:ascii="Times New Roman" w:hAnsi="Times New Roman" w:cs="Times New Roman"/>
          <w:sz w:val="24"/>
          <w:szCs w:val="24"/>
          <w:lang w:val="en-GB"/>
        </w:rPr>
        <w:t xml:space="preserve"> play down the importance of print information sources (Mintzberg</w:t>
      </w:r>
      <w:r w:rsidR="007803CF">
        <w:rPr>
          <w:rFonts w:ascii="Times New Roman" w:hAnsi="Times New Roman" w:cs="Times New Roman"/>
          <w:sz w:val="24"/>
          <w:szCs w:val="24"/>
          <w:lang w:val="en-GB"/>
        </w:rPr>
        <w:t xml:space="preserve"> </w:t>
      </w:r>
      <w:r w:rsidR="00122E82" w:rsidRPr="00503650">
        <w:rPr>
          <w:rFonts w:ascii="Times New Roman" w:hAnsi="Times New Roman" w:cs="Times New Roman"/>
          <w:sz w:val="24"/>
          <w:szCs w:val="24"/>
          <w:lang w:val="en-GB"/>
        </w:rPr>
        <w:t>1973</w:t>
      </w:r>
      <w:r w:rsidR="00B74AFA">
        <w:rPr>
          <w:rFonts w:ascii="Times New Roman" w:hAnsi="Times New Roman" w:cs="Times New Roman"/>
          <w:sz w:val="24"/>
          <w:szCs w:val="24"/>
          <w:lang w:val="en-GB"/>
        </w:rPr>
        <w:t>;</w:t>
      </w:r>
      <w:r w:rsidR="00122E82" w:rsidRPr="00503650">
        <w:rPr>
          <w:rFonts w:ascii="Times New Roman" w:hAnsi="Times New Roman" w:cs="Times New Roman"/>
          <w:sz w:val="24"/>
          <w:szCs w:val="24"/>
          <w:lang w:val="en-GB"/>
        </w:rPr>
        <w:t xml:space="preserve"> 2009).</w:t>
      </w:r>
      <w:r w:rsidR="007803CF">
        <w:rPr>
          <w:rFonts w:ascii="Times New Roman" w:hAnsi="Times New Roman" w:cs="Times New Roman"/>
          <w:sz w:val="24"/>
          <w:szCs w:val="24"/>
          <w:lang w:val="en-GB"/>
        </w:rPr>
        <w:t xml:space="preserve"> </w:t>
      </w:r>
      <w:r w:rsidR="00694687" w:rsidRPr="00503650">
        <w:rPr>
          <w:rFonts w:ascii="Times New Roman" w:hAnsi="Times New Roman" w:cs="Times New Roman"/>
          <w:sz w:val="24"/>
          <w:szCs w:val="24"/>
          <w:lang w:val="en-GB"/>
        </w:rPr>
        <w:t xml:space="preserve">The nature and practice of managers’ orality </w:t>
      </w:r>
      <w:r w:rsidR="00BE06A4">
        <w:rPr>
          <w:rFonts w:ascii="Times New Roman" w:hAnsi="Times New Roman" w:cs="Times New Roman"/>
          <w:sz w:val="24"/>
          <w:szCs w:val="24"/>
          <w:lang w:val="en-GB"/>
        </w:rPr>
        <w:t xml:space="preserve">thus </w:t>
      </w:r>
      <w:r w:rsidR="008631A3" w:rsidRPr="00503650">
        <w:rPr>
          <w:rFonts w:ascii="Times New Roman" w:hAnsi="Times New Roman" w:cs="Times New Roman"/>
          <w:sz w:val="24"/>
          <w:szCs w:val="24"/>
          <w:lang w:val="en-GB"/>
        </w:rPr>
        <w:t xml:space="preserve">shape </w:t>
      </w:r>
      <w:r w:rsidR="00122E82" w:rsidRPr="00503650">
        <w:rPr>
          <w:rFonts w:ascii="Times New Roman" w:hAnsi="Times New Roman" w:cs="Times New Roman"/>
          <w:sz w:val="24"/>
          <w:szCs w:val="24"/>
          <w:lang w:val="en-GB"/>
        </w:rPr>
        <w:t>their everyday cognitive and behavioural processes and habits, as explained further below.</w:t>
      </w:r>
      <w:r w:rsidR="007803CF">
        <w:rPr>
          <w:rFonts w:ascii="Times New Roman" w:hAnsi="Times New Roman" w:cs="Times New Roman"/>
          <w:sz w:val="24"/>
          <w:szCs w:val="24"/>
          <w:lang w:val="en-GB"/>
        </w:rPr>
        <w:t xml:space="preserve"> </w:t>
      </w:r>
    </w:p>
    <w:p w:rsidR="00122E82" w:rsidRPr="00503650" w:rsidRDefault="00122E82" w:rsidP="007D1079">
      <w:pPr>
        <w:spacing w:line="480" w:lineRule="auto"/>
        <w:rPr>
          <w:rFonts w:ascii="Times New Roman" w:hAnsi="Times New Roman" w:cs="Times New Roman"/>
          <w:sz w:val="24"/>
          <w:szCs w:val="24"/>
          <w:lang w:val="en-GB"/>
        </w:rPr>
      </w:pPr>
    </w:p>
    <w:p w:rsidR="00694687" w:rsidRPr="00503650" w:rsidRDefault="00694687"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lastRenderedPageBreak/>
        <w:t xml:space="preserve">Daft and Lengel (1986) </w:t>
      </w:r>
      <w:r w:rsidR="00AD69A7" w:rsidRPr="00503650">
        <w:rPr>
          <w:rFonts w:ascii="Times New Roman" w:hAnsi="Times New Roman" w:cs="Times New Roman"/>
          <w:sz w:val="24"/>
          <w:szCs w:val="24"/>
          <w:lang w:val="en-GB"/>
        </w:rPr>
        <w:t xml:space="preserve">identified media richness as </w:t>
      </w:r>
      <w:r w:rsidR="00BE06A4">
        <w:rPr>
          <w:rFonts w:ascii="Times New Roman" w:hAnsi="Times New Roman" w:cs="Times New Roman"/>
          <w:sz w:val="24"/>
          <w:szCs w:val="24"/>
          <w:lang w:val="en-GB"/>
        </w:rPr>
        <w:t xml:space="preserve">salient </w:t>
      </w:r>
      <w:r w:rsidR="00AD69A7" w:rsidRPr="00503650">
        <w:rPr>
          <w:rFonts w:ascii="Times New Roman" w:hAnsi="Times New Roman" w:cs="Times New Roman"/>
          <w:sz w:val="24"/>
          <w:szCs w:val="24"/>
          <w:lang w:val="en-GB"/>
        </w:rPr>
        <w:t xml:space="preserve">in </w:t>
      </w:r>
      <w:r w:rsidRPr="00503650">
        <w:rPr>
          <w:rFonts w:ascii="Times New Roman" w:hAnsi="Times New Roman" w:cs="Times New Roman"/>
          <w:sz w:val="24"/>
          <w:szCs w:val="24"/>
          <w:lang w:val="en-GB"/>
        </w:rPr>
        <w:t>managers</w:t>
      </w:r>
      <w:r w:rsidR="00AD69A7"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00AD69A7" w:rsidRPr="00503650">
        <w:rPr>
          <w:rFonts w:ascii="Times New Roman" w:hAnsi="Times New Roman" w:cs="Times New Roman"/>
          <w:sz w:val="24"/>
          <w:szCs w:val="24"/>
          <w:lang w:val="en-GB"/>
        </w:rPr>
        <w:t xml:space="preserve">orientation </w:t>
      </w:r>
      <w:r w:rsidRPr="00503650">
        <w:rPr>
          <w:rFonts w:ascii="Times New Roman" w:hAnsi="Times New Roman" w:cs="Times New Roman"/>
          <w:sz w:val="24"/>
          <w:szCs w:val="24"/>
          <w:lang w:val="en-GB"/>
        </w:rPr>
        <w:t>to interpersonal communication.</w:t>
      </w:r>
      <w:r w:rsidR="007803C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They considered that of all means of communication, face-to-face </w:t>
      </w:r>
      <w:r w:rsidR="008D60E0" w:rsidRPr="00503650">
        <w:rPr>
          <w:rFonts w:ascii="Times New Roman" w:hAnsi="Times New Roman" w:cs="Times New Roman"/>
          <w:sz w:val="24"/>
          <w:szCs w:val="24"/>
          <w:lang w:val="en-GB"/>
        </w:rPr>
        <w:t xml:space="preserve">interactions </w:t>
      </w:r>
      <w:r w:rsidR="00BE06A4">
        <w:rPr>
          <w:rFonts w:ascii="Times New Roman" w:hAnsi="Times New Roman" w:cs="Times New Roman"/>
          <w:sz w:val="24"/>
          <w:szCs w:val="24"/>
          <w:lang w:val="en-GB"/>
        </w:rPr>
        <w:t xml:space="preserve">were best at </w:t>
      </w:r>
      <w:r w:rsidRPr="00503650">
        <w:rPr>
          <w:rFonts w:ascii="Times New Roman" w:hAnsi="Times New Roman" w:cs="Times New Roman"/>
          <w:sz w:val="24"/>
          <w:szCs w:val="24"/>
          <w:lang w:val="en-GB"/>
        </w:rPr>
        <w:t xml:space="preserve">providing </w:t>
      </w:r>
      <w:r w:rsidR="008D60E0" w:rsidRPr="00503650">
        <w:rPr>
          <w:rFonts w:ascii="Times New Roman" w:hAnsi="Times New Roman" w:cs="Times New Roman"/>
          <w:sz w:val="24"/>
          <w:szCs w:val="24"/>
          <w:lang w:val="en-GB"/>
        </w:rPr>
        <w:t xml:space="preserve">in-depth </w:t>
      </w:r>
      <w:r w:rsidR="00FD1ADD" w:rsidRPr="00503650">
        <w:rPr>
          <w:rFonts w:ascii="Times New Roman" w:hAnsi="Times New Roman" w:cs="Times New Roman"/>
          <w:sz w:val="24"/>
          <w:szCs w:val="24"/>
          <w:lang w:val="en-GB"/>
        </w:rPr>
        <w:t>insights</w:t>
      </w:r>
      <w:r w:rsidRPr="00503650">
        <w:rPr>
          <w:rFonts w:ascii="Times New Roman" w:hAnsi="Times New Roman" w:cs="Times New Roman"/>
          <w:sz w:val="24"/>
          <w:szCs w:val="24"/>
          <w:lang w:val="en-GB"/>
        </w:rPr>
        <w:t>.</w:t>
      </w:r>
      <w:r w:rsidR="007803C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Uniquely, face-to-face discussions could (a) provide immediate feedback, (b) offer multiple </w:t>
      </w:r>
      <w:r w:rsidR="008D56AE" w:rsidRPr="00503650">
        <w:rPr>
          <w:rFonts w:ascii="Times New Roman" w:hAnsi="Times New Roman" w:cs="Times New Roman"/>
          <w:sz w:val="24"/>
          <w:szCs w:val="24"/>
          <w:lang w:val="en-GB"/>
        </w:rPr>
        <w:t xml:space="preserve">communication </w:t>
      </w:r>
      <w:r w:rsidRPr="00503650">
        <w:rPr>
          <w:rFonts w:ascii="Times New Roman" w:hAnsi="Times New Roman" w:cs="Times New Roman"/>
          <w:sz w:val="24"/>
          <w:szCs w:val="24"/>
          <w:lang w:val="en-GB"/>
        </w:rPr>
        <w:t>channels (e.g., gestures, facial expressions) from which nuanced meaning might be read, (c) give access to personal more than organi</w:t>
      </w:r>
      <w:r w:rsidR="00BE06A4">
        <w:rPr>
          <w:rFonts w:ascii="Times New Roman" w:hAnsi="Times New Roman" w:cs="Times New Roman"/>
          <w:sz w:val="24"/>
          <w:szCs w:val="24"/>
          <w:lang w:val="en-GB"/>
        </w:rPr>
        <w:t>z</w:t>
      </w:r>
      <w:r w:rsidRPr="00503650">
        <w:rPr>
          <w:rFonts w:ascii="Times New Roman" w:hAnsi="Times New Roman" w:cs="Times New Roman"/>
          <w:sz w:val="24"/>
          <w:szCs w:val="24"/>
          <w:lang w:val="en-GB"/>
        </w:rPr>
        <w:t xml:space="preserve">ational points of view, and (d) employ natural rather than </w:t>
      </w:r>
      <w:r w:rsidR="00AC1BF2" w:rsidRPr="00503650">
        <w:rPr>
          <w:rFonts w:ascii="Times New Roman" w:hAnsi="Times New Roman" w:cs="Times New Roman"/>
          <w:sz w:val="24"/>
          <w:szCs w:val="24"/>
          <w:lang w:val="en-GB"/>
        </w:rPr>
        <w:t>formalized</w:t>
      </w:r>
      <w:r w:rsidRPr="00503650">
        <w:rPr>
          <w:rFonts w:ascii="Times New Roman" w:hAnsi="Times New Roman" w:cs="Times New Roman"/>
          <w:sz w:val="24"/>
          <w:szCs w:val="24"/>
          <w:lang w:val="en-GB"/>
        </w:rPr>
        <w:t xml:space="preserve"> language.</w:t>
      </w:r>
      <w:r w:rsidR="007803CF">
        <w:rPr>
          <w:rFonts w:ascii="Times New Roman" w:hAnsi="Times New Roman" w:cs="Times New Roman"/>
          <w:sz w:val="24"/>
          <w:szCs w:val="24"/>
          <w:lang w:val="en-GB"/>
        </w:rPr>
        <w:t xml:space="preserve"> </w:t>
      </w:r>
      <w:r w:rsidR="008606E1" w:rsidRPr="00503650">
        <w:rPr>
          <w:rFonts w:ascii="Times New Roman" w:hAnsi="Times New Roman" w:cs="Times New Roman"/>
          <w:sz w:val="24"/>
          <w:szCs w:val="24"/>
          <w:lang w:val="en-GB"/>
        </w:rPr>
        <w:t xml:space="preserve">Tannen (1985) </w:t>
      </w:r>
      <w:r w:rsidR="00BE06A4">
        <w:rPr>
          <w:rFonts w:ascii="Times New Roman" w:hAnsi="Times New Roman" w:cs="Times New Roman"/>
          <w:sz w:val="24"/>
          <w:szCs w:val="24"/>
          <w:lang w:val="en-GB"/>
        </w:rPr>
        <w:t xml:space="preserve">described </w:t>
      </w:r>
      <w:r w:rsidR="008606E1" w:rsidRPr="00503650">
        <w:rPr>
          <w:rFonts w:ascii="Times New Roman" w:hAnsi="Times New Roman" w:cs="Times New Roman"/>
          <w:sz w:val="24"/>
          <w:szCs w:val="24"/>
          <w:lang w:val="en-GB"/>
        </w:rPr>
        <w:t xml:space="preserve">how oral discourse featured human involvement while text-based discourse privileged a focus on message content. </w:t>
      </w:r>
      <w:r w:rsidRPr="00503650">
        <w:rPr>
          <w:rFonts w:ascii="Times New Roman" w:hAnsi="Times New Roman" w:cs="Times New Roman"/>
          <w:sz w:val="24"/>
          <w:szCs w:val="24"/>
          <w:lang w:val="en-GB"/>
        </w:rPr>
        <w:t xml:space="preserve">In similar vein, </w:t>
      </w:r>
      <w:proofErr w:type="spellStart"/>
      <w:r w:rsidRPr="00503650">
        <w:rPr>
          <w:rFonts w:ascii="Times New Roman" w:hAnsi="Times New Roman" w:cs="Times New Roman"/>
          <w:sz w:val="24"/>
          <w:szCs w:val="24"/>
          <w:lang w:val="en-GB"/>
        </w:rPr>
        <w:t>Mutch</w:t>
      </w:r>
      <w:proofErr w:type="spellEnd"/>
      <w:r w:rsidRPr="00503650">
        <w:rPr>
          <w:rFonts w:ascii="Times New Roman" w:hAnsi="Times New Roman" w:cs="Times New Roman"/>
          <w:sz w:val="24"/>
          <w:szCs w:val="24"/>
          <w:lang w:val="en-GB"/>
        </w:rPr>
        <w:t xml:space="preserve"> (2000) thought that orality provided </w:t>
      </w:r>
      <w:r w:rsidR="00AC1BF2" w:rsidRPr="00503650">
        <w:rPr>
          <w:rFonts w:ascii="Times New Roman" w:hAnsi="Times New Roman" w:cs="Times New Roman"/>
          <w:sz w:val="24"/>
          <w:szCs w:val="24"/>
          <w:lang w:val="en-GB"/>
        </w:rPr>
        <w:t>contextualized</w:t>
      </w:r>
      <w:r w:rsidRPr="00503650">
        <w:rPr>
          <w:rFonts w:ascii="Times New Roman" w:hAnsi="Times New Roman" w:cs="Times New Roman"/>
          <w:sz w:val="24"/>
          <w:szCs w:val="24"/>
          <w:lang w:val="en-GB"/>
        </w:rPr>
        <w:t xml:space="preserve"> insights that managers could not acquire from formal information sources.</w:t>
      </w:r>
    </w:p>
    <w:p w:rsidR="00694687" w:rsidRPr="00503650" w:rsidRDefault="00694687" w:rsidP="007D1079">
      <w:pPr>
        <w:spacing w:line="480" w:lineRule="auto"/>
        <w:rPr>
          <w:rFonts w:ascii="Times New Roman" w:hAnsi="Times New Roman" w:cs="Times New Roman"/>
          <w:sz w:val="24"/>
          <w:szCs w:val="24"/>
          <w:lang w:val="en-GB"/>
        </w:rPr>
      </w:pPr>
    </w:p>
    <w:p w:rsidR="00694687" w:rsidRPr="00503650" w:rsidRDefault="00694687"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Avoidance of printed texts </w:t>
      </w:r>
      <w:r w:rsidR="00BF392D" w:rsidRPr="00503650">
        <w:rPr>
          <w:rFonts w:ascii="Times New Roman" w:hAnsi="Times New Roman" w:cs="Times New Roman"/>
          <w:sz w:val="24"/>
          <w:szCs w:val="24"/>
          <w:lang w:val="en-GB"/>
        </w:rPr>
        <w:t>was</w:t>
      </w:r>
      <w:r w:rsidRPr="00503650">
        <w:rPr>
          <w:rFonts w:ascii="Times New Roman" w:hAnsi="Times New Roman" w:cs="Times New Roman"/>
          <w:sz w:val="24"/>
          <w:szCs w:val="24"/>
          <w:lang w:val="en-GB"/>
        </w:rPr>
        <w:t xml:space="preserve"> alluded to by Jackson (2000</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00BF392D" w:rsidRPr="00503650">
        <w:rPr>
          <w:rFonts w:ascii="Times New Roman" w:hAnsi="Times New Roman" w:cs="Times New Roman"/>
          <w:sz w:val="24"/>
          <w:szCs w:val="24"/>
          <w:lang w:val="en-GB"/>
        </w:rPr>
        <w:t xml:space="preserve">17) who </w:t>
      </w:r>
      <w:r w:rsidR="00D126CE" w:rsidRPr="00503650">
        <w:rPr>
          <w:rFonts w:ascii="Times New Roman" w:hAnsi="Times New Roman" w:cs="Times New Roman"/>
          <w:sz w:val="24"/>
          <w:szCs w:val="24"/>
          <w:lang w:val="en-GB"/>
        </w:rPr>
        <w:t>observed,</w:t>
      </w:r>
      <w:r w:rsidRPr="00503650">
        <w:rPr>
          <w:rFonts w:ascii="Times New Roman" w:hAnsi="Times New Roman" w:cs="Times New Roman"/>
          <w:sz w:val="24"/>
          <w:szCs w:val="24"/>
          <w:lang w:val="en-GB"/>
        </w:rPr>
        <w:t xml:space="preserve">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workers (and some supervisors of the old school) avoid paperwork in </w:t>
      </w:r>
      <w:r w:rsidR="00AC1BF2" w:rsidRPr="00503650">
        <w:rPr>
          <w:rFonts w:ascii="Times New Roman" w:hAnsi="Times New Roman" w:cs="Times New Roman"/>
          <w:sz w:val="24"/>
          <w:szCs w:val="24"/>
          <w:lang w:val="en-GB"/>
        </w:rPr>
        <w:t>favo</w:t>
      </w:r>
      <w:r w:rsidR="007803CF">
        <w:rPr>
          <w:rFonts w:ascii="Times New Roman" w:hAnsi="Times New Roman" w:cs="Times New Roman"/>
          <w:sz w:val="24"/>
          <w:szCs w:val="24"/>
          <w:lang w:val="en-GB"/>
        </w:rPr>
        <w:t>u</w:t>
      </w:r>
      <w:r w:rsidR="00AC1BF2" w:rsidRPr="00503650">
        <w:rPr>
          <w:rFonts w:ascii="Times New Roman" w:hAnsi="Times New Roman" w:cs="Times New Roman"/>
          <w:sz w:val="24"/>
          <w:szCs w:val="24"/>
          <w:lang w:val="en-GB"/>
        </w:rPr>
        <w:t>r</w:t>
      </w:r>
      <w:r w:rsidRPr="00503650">
        <w:rPr>
          <w:rFonts w:ascii="Times New Roman" w:hAnsi="Times New Roman" w:cs="Times New Roman"/>
          <w:sz w:val="24"/>
          <w:szCs w:val="24"/>
          <w:lang w:val="en-GB"/>
        </w:rPr>
        <w:t xml:space="preserve"> of more hands-on activities. The </w:t>
      </w:r>
      <w:r w:rsidR="00A04DFC">
        <w:rPr>
          <w:rFonts w:ascii="Times New Roman" w:hAnsi="Times New Roman" w:cs="Times New Roman"/>
          <w:sz w:val="24"/>
          <w:szCs w:val="24"/>
          <w:lang w:val="en-GB"/>
        </w:rPr>
        <w:t>work that ‘counts’ for them is “</w:t>
      </w:r>
      <w:r w:rsidRPr="00503650">
        <w:rPr>
          <w:rFonts w:ascii="Times New Roman" w:hAnsi="Times New Roman" w:cs="Times New Roman"/>
          <w:sz w:val="24"/>
          <w:szCs w:val="24"/>
          <w:lang w:val="en-GB"/>
        </w:rPr>
        <w:t>getting th</w:t>
      </w:r>
      <w:r w:rsidR="00A04DFC">
        <w:rPr>
          <w:rFonts w:ascii="Times New Roman" w:hAnsi="Times New Roman" w:cs="Times New Roman"/>
          <w:sz w:val="24"/>
          <w:szCs w:val="24"/>
          <w:lang w:val="en-GB"/>
        </w:rPr>
        <w:t>e product out the door”’</w:t>
      </w:r>
      <w:r w:rsidRPr="00503650">
        <w:rPr>
          <w:rFonts w:ascii="Times New Roman" w:hAnsi="Times New Roman" w:cs="Times New Roman"/>
          <w:sz w:val="24"/>
          <w:szCs w:val="24"/>
          <w:lang w:val="en-GB"/>
        </w:rPr>
        <w:t>.</w:t>
      </w:r>
      <w:r w:rsidR="007803C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Similarly, </w:t>
      </w:r>
      <w:proofErr w:type="spellStart"/>
      <w:r w:rsidRPr="00503650">
        <w:rPr>
          <w:rFonts w:ascii="Times New Roman" w:hAnsi="Times New Roman" w:cs="Times New Roman"/>
          <w:sz w:val="24"/>
          <w:szCs w:val="24"/>
          <w:lang w:val="en-GB"/>
        </w:rPr>
        <w:t>Styhre</w:t>
      </w:r>
      <w:proofErr w:type="spellEnd"/>
      <w:r w:rsidRPr="00503650">
        <w:rPr>
          <w:rFonts w:ascii="Times New Roman" w:hAnsi="Times New Roman" w:cs="Times New Roman"/>
          <w:sz w:val="24"/>
          <w:szCs w:val="24"/>
          <w:lang w:val="en-GB"/>
        </w:rPr>
        <w:t xml:space="preserve"> et al. (2006</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00BF392D" w:rsidRPr="00503650">
        <w:rPr>
          <w:rFonts w:ascii="Times New Roman" w:hAnsi="Times New Roman" w:cs="Times New Roman"/>
          <w:sz w:val="24"/>
          <w:szCs w:val="24"/>
          <w:lang w:val="en-GB"/>
        </w:rPr>
        <w:t>94</w:t>
      </w:r>
      <w:r w:rsidR="008067C6" w:rsidRPr="00503650">
        <w:rPr>
          <w:rFonts w:ascii="Times New Roman" w:hAnsi="Times New Roman" w:cs="Times New Roman"/>
          <w:sz w:val="24"/>
          <w:szCs w:val="24"/>
          <w:lang w:val="en-GB"/>
        </w:rPr>
        <w:t xml:space="preserve">) commented that </w:t>
      </w:r>
      <w:r w:rsidR="00A04DFC">
        <w:rPr>
          <w:rFonts w:ascii="Times New Roman" w:hAnsi="Times New Roman" w:cs="Times New Roman"/>
          <w:sz w:val="24"/>
          <w:szCs w:val="24"/>
          <w:lang w:val="en-GB"/>
        </w:rPr>
        <w:t>‘</w:t>
      </w:r>
      <w:r w:rsidR="008067C6" w:rsidRPr="00503650">
        <w:rPr>
          <w:rFonts w:ascii="Times New Roman" w:hAnsi="Times New Roman" w:cs="Times New Roman"/>
          <w:sz w:val="24"/>
          <w:szCs w:val="24"/>
          <w:lang w:val="en-GB"/>
        </w:rPr>
        <w:t>v</w:t>
      </w:r>
      <w:r w:rsidRPr="00503650">
        <w:rPr>
          <w:rFonts w:ascii="Times New Roman" w:hAnsi="Times New Roman" w:cs="Times New Roman"/>
          <w:sz w:val="24"/>
          <w:szCs w:val="24"/>
          <w:lang w:val="en-GB"/>
        </w:rPr>
        <w:t>erbal [i.e., oral] and embodied interactions constituted the core of joint learning in the workplace</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and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communication based on practices of writing was in general not perceived as a solution</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w:t>
      </w:r>
      <w:r w:rsidR="007803C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This suggests </w:t>
      </w:r>
      <w:r w:rsidR="00E54E38" w:rsidRPr="00503650">
        <w:rPr>
          <w:rFonts w:ascii="Times New Roman" w:hAnsi="Times New Roman" w:cs="Times New Roman"/>
          <w:sz w:val="24"/>
          <w:szCs w:val="24"/>
          <w:lang w:val="en-GB"/>
        </w:rPr>
        <w:t xml:space="preserve">that print is seen as </w:t>
      </w:r>
      <w:r w:rsidR="00D00492" w:rsidRPr="00503650">
        <w:rPr>
          <w:rFonts w:ascii="Times New Roman" w:hAnsi="Times New Roman" w:cs="Times New Roman"/>
          <w:sz w:val="24"/>
          <w:szCs w:val="24"/>
          <w:lang w:val="en-GB"/>
        </w:rPr>
        <w:t xml:space="preserve">somewhat </w:t>
      </w:r>
      <w:r w:rsidR="00E54E38" w:rsidRPr="00503650">
        <w:rPr>
          <w:rFonts w:ascii="Times New Roman" w:hAnsi="Times New Roman" w:cs="Times New Roman"/>
          <w:sz w:val="24"/>
          <w:szCs w:val="24"/>
          <w:lang w:val="en-GB"/>
        </w:rPr>
        <w:t xml:space="preserve">distinct from and not helpfully aligned with </w:t>
      </w:r>
      <w:r w:rsidRPr="00503650">
        <w:rPr>
          <w:rFonts w:ascii="Times New Roman" w:hAnsi="Times New Roman" w:cs="Times New Roman"/>
          <w:sz w:val="24"/>
          <w:szCs w:val="24"/>
          <w:lang w:val="en-GB"/>
        </w:rPr>
        <w:t>the workplace’s customary occupational orality.</w:t>
      </w:r>
      <w:r w:rsidR="00694499">
        <w:rPr>
          <w:rFonts w:ascii="Times New Roman" w:hAnsi="Times New Roman" w:cs="Times New Roman"/>
          <w:sz w:val="24"/>
          <w:szCs w:val="24"/>
          <w:lang w:val="en-GB"/>
        </w:rPr>
        <w:t xml:space="preserve"> As Dance (2008</w:t>
      </w:r>
      <w:r w:rsidR="00B74AFA">
        <w:rPr>
          <w:rFonts w:ascii="Times New Roman" w:hAnsi="Times New Roman" w:cs="Times New Roman"/>
          <w:sz w:val="24"/>
          <w:szCs w:val="24"/>
          <w:lang w:val="en-GB"/>
        </w:rPr>
        <w:t>:</w:t>
      </w:r>
      <w:r w:rsidR="00694499">
        <w:rPr>
          <w:rFonts w:ascii="Times New Roman" w:hAnsi="Times New Roman" w:cs="Times New Roman"/>
          <w:sz w:val="24"/>
          <w:szCs w:val="24"/>
          <w:lang w:val="en-GB"/>
        </w:rPr>
        <w:t xml:space="preserve"> 39) put it, </w:t>
      </w:r>
      <w:r w:rsidR="007E5C42">
        <w:rPr>
          <w:rFonts w:ascii="Times New Roman" w:hAnsi="Times New Roman" w:cs="Times New Roman"/>
          <w:sz w:val="24"/>
          <w:szCs w:val="24"/>
          <w:lang w:val="en-GB"/>
        </w:rPr>
        <w:t>‘</w:t>
      </w:r>
      <w:r w:rsidR="00694499">
        <w:rPr>
          <w:rFonts w:ascii="Times New Roman" w:hAnsi="Times New Roman" w:cs="Times New Roman"/>
          <w:sz w:val="24"/>
          <w:szCs w:val="24"/>
          <w:lang w:val="en-GB"/>
        </w:rPr>
        <w:t>the manner in which we come to know affects what we come to know</w:t>
      </w:r>
      <w:r w:rsidR="007E5C42">
        <w:rPr>
          <w:rFonts w:ascii="Times New Roman" w:hAnsi="Times New Roman" w:cs="Times New Roman"/>
          <w:sz w:val="24"/>
          <w:szCs w:val="24"/>
          <w:lang w:val="en-GB"/>
        </w:rPr>
        <w:t>’</w:t>
      </w:r>
      <w:r w:rsidR="00694499">
        <w:rPr>
          <w:rFonts w:ascii="Times New Roman" w:hAnsi="Times New Roman" w:cs="Times New Roman"/>
          <w:sz w:val="24"/>
          <w:szCs w:val="24"/>
          <w:lang w:val="en-GB"/>
        </w:rPr>
        <w:t>.</w:t>
      </w:r>
    </w:p>
    <w:p w:rsidR="00694687" w:rsidRPr="00503650" w:rsidRDefault="00694687" w:rsidP="007D1079">
      <w:pPr>
        <w:spacing w:line="480" w:lineRule="auto"/>
        <w:rPr>
          <w:rFonts w:ascii="Times New Roman" w:hAnsi="Times New Roman" w:cs="Times New Roman"/>
          <w:sz w:val="24"/>
          <w:szCs w:val="24"/>
          <w:lang w:val="en-GB"/>
        </w:rPr>
      </w:pPr>
    </w:p>
    <w:p w:rsidR="005C32CC" w:rsidRPr="00503650" w:rsidRDefault="00480F6B"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Yet</w:t>
      </w:r>
      <w:r w:rsidR="005C32CC" w:rsidRPr="00503650">
        <w:rPr>
          <w:rFonts w:ascii="Times New Roman" w:hAnsi="Times New Roman" w:cs="Times New Roman"/>
          <w:sz w:val="24"/>
          <w:szCs w:val="24"/>
          <w:lang w:val="en-GB"/>
        </w:rPr>
        <w:t xml:space="preserve"> despite what seem</w:t>
      </w:r>
      <w:r w:rsidR="008D56AE" w:rsidRPr="00503650">
        <w:rPr>
          <w:rFonts w:ascii="Times New Roman" w:hAnsi="Times New Roman" w:cs="Times New Roman"/>
          <w:sz w:val="24"/>
          <w:szCs w:val="24"/>
          <w:lang w:val="en-GB"/>
        </w:rPr>
        <w:t>s</w:t>
      </w:r>
      <w:r w:rsidR="005C32CC" w:rsidRPr="00503650">
        <w:rPr>
          <w:rFonts w:ascii="Times New Roman" w:hAnsi="Times New Roman" w:cs="Times New Roman"/>
          <w:sz w:val="24"/>
          <w:szCs w:val="24"/>
          <w:lang w:val="en-GB"/>
        </w:rPr>
        <w:t xml:space="preserve"> to be </w:t>
      </w:r>
      <w:r w:rsidR="008D56AE" w:rsidRPr="00503650">
        <w:rPr>
          <w:rFonts w:ascii="Times New Roman" w:hAnsi="Times New Roman" w:cs="Times New Roman"/>
          <w:sz w:val="24"/>
          <w:szCs w:val="24"/>
          <w:lang w:val="en-GB"/>
        </w:rPr>
        <w:t xml:space="preserve">persisting evidence for </w:t>
      </w:r>
      <w:r w:rsidR="005C32CC" w:rsidRPr="00503650">
        <w:rPr>
          <w:rFonts w:ascii="Times New Roman" w:hAnsi="Times New Roman" w:cs="Times New Roman"/>
          <w:sz w:val="24"/>
          <w:szCs w:val="24"/>
          <w:lang w:val="en-GB"/>
        </w:rPr>
        <w:t xml:space="preserve">the </w:t>
      </w:r>
      <w:r w:rsidR="009B041B" w:rsidRPr="00503650">
        <w:rPr>
          <w:rFonts w:ascii="Times New Roman" w:hAnsi="Times New Roman" w:cs="Times New Roman"/>
          <w:sz w:val="24"/>
          <w:szCs w:val="24"/>
          <w:lang w:val="en-GB"/>
        </w:rPr>
        <w:t xml:space="preserve">importance </w:t>
      </w:r>
      <w:r w:rsidR="005C32CC" w:rsidRPr="00503650">
        <w:rPr>
          <w:rFonts w:ascii="Times New Roman" w:hAnsi="Times New Roman" w:cs="Times New Roman"/>
          <w:sz w:val="24"/>
          <w:szCs w:val="24"/>
          <w:lang w:val="en-GB"/>
        </w:rPr>
        <w:t xml:space="preserve">of </w:t>
      </w:r>
      <w:r w:rsidR="008067C6" w:rsidRPr="00503650">
        <w:rPr>
          <w:rFonts w:ascii="Times New Roman" w:hAnsi="Times New Roman" w:cs="Times New Roman"/>
          <w:sz w:val="24"/>
          <w:szCs w:val="24"/>
          <w:lang w:val="en-GB"/>
        </w:rPr>
        <w:t xml:space="preserve">managers’ </w:t>
      </w:r>
      <w:r w:rsidR="005C32CC" w:rsidRPr="00503650">
        <w:rPr>
          <w:rFonts w:ascii="Times New Roman" w:hAnsi="Times New Roman" w:cs="Times New Roman"/>
          <w:sz w:val="24"/>
          <w:szCs w:val="24"/>
          <w:lang w:val="en-GB"/>
        </w:rPr>
        <w:t xml:space="preserve">orality, </w:t>
      </w:r>
      <w:r w:rsidR="008067C6" w:rsidRPr="00503650">
        <w:rPr>
          <w:rFonts w:ascii="Times New Roman" w:hAnsi="Times New Roman" w:cs="Times New Roman"/>
          <w:sz w:val="24"/>
          <w:szCs w:val="24"/>
          <w:lang w:val="en-GB"/>
        </w:rPr>
        <w:t xml:space="preserve">discussion of this topic does not seem to have advanced much </w:t>
      </w:r>
      <w:r w:rsidR="00D00492" w:rsidRPr="00503650">
        <w:rPr>
          <w:rFonts w:ascii="Times New Roman" w:hAnsi="Times New Roman" w:cs="Times New Roman"/>
          <w:sz w:val="24"/>
          <w:szCs w:val="24"/>
          <w:lang w:val="en-GB"/>
        </w:rPr>
        <w:t xml:space="preserve">since </w:t>
      </w:r>
      <w:r w:rsidR="005C32CC" w:rsidRPr="00503650">
        <w:rPr>
          <w:rFonts w:ascii="Times New Roman" w:hAnsi="Times New Roman" w:cs="Times New Roman"/>
          <w:sz w:val="24"/>
          <w:szCs w:val="24"/>
          <w:lang w:val="en-GB"/>
        </w:rPr>
        <w:t>the 1970s.</w:t>
      </w:r>
      <w:r w:rsidR="007803CF">
        <w:rPr>
          <w:rFonts w:ascii="Times New Roman" w:hAnsi="Times New Roman" w:cs="Times New Roman"/>
          <w:sz w:val="24"/>
          <w:szCs w:val="24"/>
          <w:lang w:val="en-GB"/>
        </w:rPr>
        <w:t xml:space="preserve"> </w:t>
      </w:r>
      <w:r w:rsidR="005C32CC" w:rsidRPr="00503650">
        <w:rPr>
          <w:rFonts w:ascii="Times New Roman" w:hAnsi="Times New Roman" w:cs="Times New Roman"/>
          <w:sz w:val="24"/>
          <w:szCs w:val="24"/>
          <w:lang w:val="en-GB"/>
        </w:rPr>
        <w:t xml:space="preserve">For example, Mintzberg used </w:t>
      </w:r>
      <w:r w:rsidR="00D126CE" w:rsidRPr="00503650">
        <w:rPr>
          <w:rFonts w:ascii="Times New Roman" w:hAnsi="Times New Roman" w:cs="Times New Roman"/>
          <w:sz w:val="24"/>
          <w:szCs w:val="24"/>
          <w:lang w:val="en-GB"/>
        </w:rPr>
        <w:t xml:space="preserve">many of exactly </w:t>
      </w:r>
      <w:r w:rsidR="005C32CC" w:rsidRPr="00503650">
        <w:rPr>
          <w:rFonts w:ascii="Times New Roman" w:hAnsi="Times New Roman" w:cs="Times New Roman"/>
          <w:sz w:val="24"/>
          <w:szCs w:val="24"/>
          <w:lang w:val="en-GB"/>
        </w:rPr>
        <w:t>the same phrase</w:t>
      </w:r>
      <w:r w:rsidR="00BE06A4">
        <w:rPr>
          <w:rFonts w:ascii="Times New Roman" w:hAnsi="Times New Roman" w:cs="Times New Roman"/>
          <w:sz w:val="24"/>
          <w:szCs w:val="24"/>
          <w:lang w:val="en-GB"/>
        </w:rPr>
        <w:t>s</w:t>
      </w:r>
      <w:r w:rsidR="005C32CC" w:rsidRPr="00503650">
        <w:rPr>
          <w:rFonts w:ascii="Times New Roman" w:hAnsi="Times New Roman" w:cs="Times New Roman"/>
          <w:sz w:val="24"/>
          <w:szCs w:val="24"/>
          <w:lang w:val="en-GB"/>
        </w:rPr>
        <w:t xml:space="preserve"> to describe managers’ oral</w:t>
      </w:r>
      <w:r w:rsidR="009126E7" w:rsidRPr="00503650">
        <w:rPr>
          <w:rFonts w:ascii="Times New Roman" w:hAnsi="Times New Roman" w:cs="Times New Roman"/>
          <w:sz w:val="24"/>
          <w:szCs w:val="24"/>
          <w:lang w:val="en-GB"/>
        </w:rPr>
        <w:t>ity</w:t>
      </w:r>
      <w:r w:rsidR="005C32CC" w:rsidRPr="00503650">
        <w:rPr>
          <w:rFonts w:ascii="Times New Roman" w:hAnsi="Times New Roman" w:cs="Times New Roman"/>
          <w:sz w:val="24"/>
          <w:szCs w:val="24"/>
          <w:lang w:val="en-GB"/>
        </w:rPr>
        <w:t xml:space="preserve"> in both his 1973 and 2009 books.</w:t>
      </w:r>
      <w:r w:rsidR="007803CF">
        <w:rPr>
          <w:rFonts w:ascii="Times New Roman" w:hAnsi="Times New Roman" w:cs="Times New Roman"/>
          <w:sz w:val="24"/>
          <w:szCs w:val="24"/>
          <w:lang w:val="en-GB"/>
        </w:rPr>
        <w:t xml:space="preserve"> </w:t>
      </w:r>
      <w:r w:rsidR="005C32CC" w:rsidRPr="00503650">
        <w:rPr>
          <w:rFonts w:ascii="Times New Roman" w:hAnsi="Times New Roman" w:cs="Times New Roman"/>
          <w:sz w:val="24"/>
          <w:szCs w:val="24"/>
          <w:lang w:val="en-GB"/>
        </w:rPr>
        <w:t>There is little sign of an in</w:t>
      </w:r>
      <w:r w:rsidR="008067C6" w:rsidRPr="00503650">
        <w:rPr>
          <w:rFonts w:ascii="Times New Roman" w:hAnsi="Times New Roman" w:cs="Times New Roman"/>
          <w:sz w:val="24"/>
          <w:szCs w:val="24"/>
          <w:lang w:val="en-GB"/>
        </w:rPr>
        <w:t xml:space="preserve">tegrated </w:t>
      </w:r>
      <w:r w:rsidR="005C32CC" w:rsidRPr="00503650">
        <w:rPr>
          <w:rFonts w:ascii="Times New Roman" w:hAnsi="Times New Roman" w:cs="Times New Roman"/>
          <w:sz w:val="24"/>
          <w:szCs w:val="24"/>
          <w:lang w:val="en-GB"/>
        </w:rPr>
        <w:t xml:space="preserve">social-practice awareness of the </w:t>
      </w:r>
      <w:r w:rsidR="005C32CC" w:rsidRPr="00503650">
        <w:rPr>
          <w:rFonts w:ascii="Times New Roman" w:hAnsi="Times New Roman" w:cs="Times New Roman"/>
          <w:sz w:val="24"/>
          <w:szCs w:val="24"/>
          <w:lang w:val="en-GB"/>
        </w:rPr>
        <w:lastRenderedPageBreak/>
        <w:t>dimensions or implications of orality</w:t>
      </w:r>
      <w:r w:rsidR="009B041B" w:rsidRPr="00503650">
        <w:rPr>
          <w:rFonts w:ascii="Times New Roman" w:hAnsi="Times New Roman" w:cs="Times New Roman"/>
          <w:sz w:val="24"/>
          <w:szCs w:val="24"/>
          <w:lang w:val="en-GB"/>
        </w:rPr>
        <w:t xml:space="preserve">, </w:t>
      </w:r>
      <w:r w:rsidR="00FD5353" w:rsidRPr="00503650">
        <w:rPr>
          <w:rFonts w:ascii="Times New Roman" w:hAnsi="Times New Roman" w:cs="Times New Roman"/>
          <w:sz w:val="24"/>
          <w:szCs w:val="24"/>
          <w:lang w:val="en-GB"/>
        </w:rPr>
        <w:t>including t</w:t>
      </w:r>
      <w:r w:rsidR="009B041B" w:rsidRPr="00503650">
        <w:rPr>
          <w:rFonts w:ascii="Times New Roman" w:hAnsi="Times New Roman" w:cs="Times New Roman"/>
          <w:sz w:val="24"/>
          <w:szCs w:val="24"/>
          <w:lang w:val="en-GB"/>
        </w:rPr>
        <w:t xml:space="preserve">he </w:t>
      </w:r>
      <w:r w:rsidR="008D56AE" w:rsidRPr="00503650">
        <w:rPr>
          <w:rFonts w:ascii="Times New Roman" w:hAnsi="Times New Roman" w:cs="Times New Roman"/>
          <w:sz w:val="24"/>
          <w:szCs w:val="24"/>
          <w:lang w:val="en-GB"/>
        </w:rPr>
        <w:t xml:space="preserve">interwoven </w:t>
      </w:r>
      <w:r w:rsidR="00AE528E" w:rsidRPr="00503650">
        <w:rPr>
          <w:rFonts w:ascii="Times New Roman" w:hAnsi="Times New Roman" w:cs="Times New Roman"/>
          <w:sz w:val="24"/>
          <w:szCs w:val="24"/>
          <w:lang w:val="en-GB"/>
        </w:rPr>
        <w:t xml:space="preserve">character of </w:t>
      </w:r>
      <w:r w:rsidR="009B041B" w:rsidRPr="00503650">
        <w:rPr>
          <w:rFonts w:ascii="Times New Roman" w:hAnsi="Times New Roman" w:cs="Times New Roman"/>
          <w:sz w:val="24"/>
          <w:szCs w:val="24"/>
          <w:lang w:val="en-GB"/>
        </w:rPr>
        <w:t>orality and literacy</w:t>
      </w:r>
      <w:r w:rsidR="00D00492" w:rsidRPr="00503650">
        <w:rPr>
          <w:rFonts w:ascii="Times New Roman" w:hAnsi="Times New Roman" w:cs="Times New Roman"/>
          <w:sz w:val="24"/>
          <w:szCs w:val="24"/>
          <w:lang w:val="en-GB"/>
        </w:rPr>
        <w:t>,</w:t>
      </w:r>
      <w:r w:rsidR="005C32CC" w:rsidRPr="00503650">
        <w:rPr>
          <w:rFonts w:ascii="Times New Roman" w:hAnsi="Times New Roman" w:cs="Times New Roman"/>
          <w:sz w:val="24"/>
          <w:szCs w:val="24"/>
          <w:lang w:val="en-GB"/>
        </w:rPr>
        <w:t xml:space="preserve"> having percolated through into </w:t>
      </w:r>
      <w:r w:rsidR="00386E58">
        <w:rPr>
          <w:rFonts w:ascii="Times New Roman" w:hAnsi="Times New Roman" w:cs="Times New Roman"/>
          <w:sz w:val="24"/>
          <w:szCs w:val="24"/>
          <w:lang w:val="en-GB"/>
        </w:rPr>
        <w:t xml:space="preserve">organizational </w:t>
      </w:r>
      <w:r w:rsidR="005C32CC" w:rsidRPr="00503650">
        <w:rPr>
          <w:rFonts w:ascii="Times New Roman" w:hAnsi="Times New Roman" w:cs="Times New Roman"/>
          <w:sz w:val="24"/>
          <w:szCs w:val="24"/>
          <w:lang w:val="en-GB"/>
        </w:rPr>
        <w:t>scholarship to date.</w:t>
      </w:r>
    </w:p>
    <w:p w:rsidR="008631A3" w:rsidRPr="00503650" w:rsidRDefault="008631A3" w:rsidP="007D1079">
      <w:pPr>
        <w:spacing w:line="480" w:lineRule="auto"/>
        <w:rPr>
          <w:rFonts w:ascii="Times New Roman" w:hAnsi="Times New Roman" w:cs="Times New Roman"/>
          <w:sz w:val="24"/>
          <w:szCs w:val="24"/>
          <w:lang w:val="en-GB"/>
        </w:rPr>
      </w:pPr>
    </w:p>
    <w:p w:rsidR="008631A3" w:rsidRPr="00503650" w:rsidRDefault="008631A3"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Taylor (1999</w:t>
      </w:r>
      <w:r w:rsidR="00A331CD">
        <w:rPr>
          <w:rFonts w:ascii="Times New Roman" w:hAnsi="Times New Roman" w:cs="Times New Roman"/>
          <w:sz w:val="24"/>
          <w:szCs w:val="24"/>
          <w:lang w:val="en-GB"/>
        </w:rPr>
        <w:t>: 22</w:t>
      </w:r>
      <w:r w:rsidRPr="00503650">
        <w:rPr>
          <w:rFonts w:ascii="Times New Roman" w:hAnsi="Times New Roman" w:cs="Times New Roman"/>
          <w:sz w:val="24"/>
          <w:szCs w:val="24"/>
          <w:lang w:val="en-GB"/>
        </w:rPr>
        <w:t xml:space="preserve">) </w:t>
      </w:r>
      <w:r w:rsidR="00386E58">
        <w:rPr>
          <w:rFonts w:ascii="Times New Roman" w:hAnsi="Times New Roman" w:cs="Times New Roman"/>
          <w:sz w:val="24"/>
          <w:szCs w:val="24"/>
          <w:lang w:val="en-GB"/>
        </w:rPr>
        <w:t>saw</w:t>
      </w:r>
      <w:r w:rsidRPr="00503650">
        <w:rPr>
          <w:rFonts w:ascii="Times New Roman" w:hAnsi="Times New Roman" w:cs="Times New Roman"/>
          <w:sz w:val="24"/>
          <w:szCs w:val="24"/>
          <w:lang w:val="en-GB"/>
        </w:rPr>
        <w:t xml:space="preserve">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communication as an intersection of two dimensions – conversation and text</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Yet organizational communication studies have not benefited from a perspective on orality that would explore how (oral) interactions may </w:t>
      </w:r>
      <w:r w:rsidR="008D56AE" w:rsidRPr="00503650">
        <w:rPr>
          <w:rFonts w:ascii="Times New Roman" w:hAnsi="Times New Roman" w:cs="Times New Roman"/>
          <w:sz w:val="24"/>
          <w:szCs w:val="24"/>
          <w:lang w:val="en-GB"/>
        </w:rPr>
        <w:t xml:space="preserve">in everyday workplace practice </w:t>
      </w:r>
      <w:r w:rsidRPr="00503650">
        <w:rPr>
          <w:rFonts w:ascii="Times New Roman" w:hAnsi="Times New Roman" w:cs="Times New Roman"/>
          <w:sz w:val="24"/>
          <w:szCs w:val="24"/>
          <w:lang w:val="en-GB"/>
        </w:rPr>
        <w:t>intersect little or not at all with text.</w:t>
      </w:r>
    </w:p>
    <w:p w:rsidR="00046737" w:rsidRPr="00503650" w:rsidRDefault="00046737" w:rsidP="007D1079">
      <w:pPr>
        <w:spacing w:line="480" w:lineRule="auto"/>
        <w:rPr>
          <w:rFonts w:ascii="Times New Roman" w:hAnsi="Times New Roman" w:cs="Times New Roman"/>
          <w:b/>
          <w:sz w:val="24"/>
          <w:szCs w:val="24"/>
          <w:lang w:val="en-GB"/>
        </w:rPr>
      </w:pPr>
    </w:p>
    <w:p w:rsidR="00046737" w:rsidRPr="00503650" w:rsidRDefault="00046737" w:rsidP="007D1079">
      <w:pPr>
        <w:spacing w:line="480" w:lineRule="auto"/>
        <w:rPr>
          <w:rFonts w:ascii="Times New Roman" w:hAnsi="Times New Roman" w:cs="Times New Roman"/>
          <w:sz w:val="24"/>
          <w:szCs w:val="24"/>
          <w:lang w:val="en-GB"/>
        </w:rPr>
      </w:pPr>
      <w:r w:rsidRPr="00503650">
        <w:rPr>
          <w:rFonts w:ascii="Times New Roman" w:hAnsi="Times New Roman" w:cs="Times New Roman"/>
          <w:b/>
          <w:sz w:val="24"/>
          <w:szCs w:val="24"/>
          <w:lang w:val="en-GB"/>
        </w:rPr>
        <w:t>Gist and pragmatic inferences versus propositional inferences</w:t>
      </w:r>
      <w:r w:rsidRPr="00503650">
        <w:rPr>
          <w:rFonts w:ascii="Times New Roman" w:hAnsi="Times New Roman" w:cs="Times New Roman"/>
          <w:sz w:val="24"/>
          <w:szCs w:val="24"/>
          <w:lang w:val="en-GB"/>
        </w:rPr>
        <w:t>. Affording further insights into what happens in an oral world, Rubin, Hafer and Arata (2000</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121) compared performance in listening and reading.</w:t>
      </w:r>
      <w:r w:rsidR="007803CF">
        <w:rPr>
          <w:rFonts w:ascii="Times New Roman" w:hAnsi="Times New Roman" w:cs="Times New Roman"/>
          <w:sz w:val="24"/>
          <w:szCs w:val="24"/>
          <w:lang w:val="en-GB"/>
        </w:rPr>
        <w:t xml:space="preserve"> </w:t>
      </w:r>
      <w:r w:rsidR="00447C90" w:rsidRPr="00503650">
        <w:rPr>
          <w:rFonts w:ascii="Times New Roman" w:hAnsi="Times New Roman" w:cs="Times New Roman"/>
          <w:sz w:val="24"/>
          <w:szCs w:val="24"/>
          <w:lang w:val="en-GB"/>
        </w:rPr>
        <w:t>They found that</w:t>
      </w:r>
      <w:r w:rsidRPr="00503650">
        <w:rPr>
          <w:rFonts w:ascii="Times New Roman" w:hAnsi="Times New Roman" w:cs="Times New Roman"/>
          <w:sz w:val="24"/>
          <w:szCs w:val="24"/>
          <w:lang w:val="en-GB"/>
        </w:rPr>
        <w:t xml:space="preserve">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listening facilitates uptake of gist and the pragmatic inferences that follow from gist; reading, in contrast, facilitates attentiveness to language structures and the propositional inferences that follow</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w:t>
      </w:r>
      <w:r w:rsidR="007803C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The relevance of this for the present discussion is that managers, </w:t>
      </w:r>
      <w:r w:rsidR="00386E58">
        <w:rPr>
          <w:rFonts w:ascii="Times New Roman" w:hAnsi="Times New Roman" w:cs="Times New Roman"/>
          <w:sz w:val="24"/>
          <w:szCs w:val="24"/>
          <w:lang w:val="en-GB"/>
        </w:rPr>
        <w:t xml:space="preserve">given </w:t>
      </w:r>
      <w:r w:rsidRPr="00503650">
        <w:rPr>
          <w:rFonts w:ascii="Times New Roman" w:hAnsi="Times New Roman" w:cs="Times New Roman"/>
          <w:sz w:val="24"/>
          <w:szCs w:val="24"/>
          <w:lang w:val="en-GB"/>
        </w:rPr>
        <w:t xml:space="preserve">the tactical work </w:t>
      </w:r>
      <w:r w:rsidR="00386E58">
        <w:rPr>
          <w:rFonts w:ascii="Times New Roman" w:hAnsi="Times New Roman" w:cs="Times New Roman"/>
          <w:sz w:val="24"/>
          <w:szCs w:val="24"/>
          <w:lang w:val="en-GB"/>
        </w:rPr>
        <w:t xml:space="preserve">that </w:t>
      </w:r>
      <w:r w:rsidRPr="00503650">
        <w:rPr>
          <w:rFonts w:ascii="Times New Roman" w:hAnsi="Times New Roman" w:cs="Times New Roman"/>
          <w:sz w:val="24"/>
          <w:szCs w:val="24"/>
          <w:lang w:val="en-GB"/>
        </w:rPr>
        <w:t>preoccupie</w:t>
      </w:r>
      <w:r w:rsidR="00386E58">
        <w:rPr>
          <w:rFonts w:ascii="Times New Roman" w:hAnsi="Times New Roman" w:cs="Times New Roman"/>
          <w:sz w:val="24"/>
          <w:szCs w:val="24"/>
          <w:lang w:val="en-GB"/>
        </w:rPr>
        <w:t>s them</w:t>
      </w:r>
      <w:r w:rsidRPr="00503650">
        <w:rPr>
          <w:rFonts w:ascii="Times New Roman" w:hAnsi="Times New Roman" w:cs="Times New Roman"/>
          <w:sz w:val="24"/>
          <w:szCs w:val="24"/>
          <w:lang w:val="en-GB"/>
        </w:rPr>
        <w:t>, must establish the gist of messages that they receive, including up to date insights into the</w:t>
      </w:r>
      <w:r w:rsidR="00386E58">
        <w:rPr>
          <w:rFonts w:ascii="Times New Roman" w:hAnsi="Times New Roman" w:cs="Times New Roman"/>
          <w:sz w:val="24"/>
          <w:szCs w:val="24"/>
          <w:lang w:val="en-GB"/>
        </w:rPr>
        <w:t>ir</w:t>
      </w:r>
      <w:r w:rsidRPr="00503650">
        <w:rPr>
          <w:rFonts w:ascii="Times New Roman" w:hAnsi="Times New Roman" w:cs="Times New Roman"/>
          <w:sz w:val="24"/>
          <w:szCs w:val="24"/>
          <w:lang w:val="en-GB"/>
        </w:rPr>
        <w:t xml:space="preserve"> pragmatic implications.</w:t>
      </w:r>
      <w:r w:rsidR="007803C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Th</w:t>
      </w:r>
      <w:r w:rsidR="00386E58">
        <w:rPr>
          <w:rFonts w:ascii="Times New Roman" w:hAnsi="Times New Roman" w:cs="Times New Roman"/>
          <w:sz w:val="24"/>
          <w:szCs w:val="24"/>
          <w:lang w:val="en-GB"/>
        </w:rPr>
        <w:t xml:space="preserve">ey have to </w:t>
      </w:r>
      <w:r w:rsidRPr="00503650">
        <w:rPr>
          <w:rFonts w:ascii="Times New Roman" w:hAnsi="Times New Roman" w:cs="Times New Roman"/>
          <w:sz w:val="24"/>
          <w:szCs w:val="24"/>
          <w:lang w:val="en-GB"/>
        </w:rPr>
        <w:t xml:space="preserve">give focused attention to interpersonal interactions, including making a series of </w:t>
      </w:r>
      <w:r w:rsidR="00447C90" w:rsidRPr="00503650">
        <w:rPr>
          <w:rFonts w:ascii="Times New Roman" w:hAnsi="Times New Roman" w:cs="Times New Roman"/>
          <w:sz w:val="24"/>
          <w:szCs w:val="24"/>
          <w:lang w:val="en-GB"/>
        </w:rPr>
        <w:t>fast</w:t>
      </w:r>
      <w:r w:rsidR="00386E58">
        <w:rPr>
          <w:rFonts w:ascii="Times New Roman" w:hAnsi="Times New Roman" w:cs="Times New Roman"/>
          <w:sz w:val="24"/>
          <w:szCs w:val="24"/>
          <w:lang w:val="en-GB"/>
        </w:rPr>
        <w:t>,</w:t>
      </w:r>
      <w:r w:rsidR="00447C90" w:rsidRPr="00503650">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intuitive tactical decisions about which other individuals they will pay heed to, whom they will ignore, or take less into account, and what issues they will pay attention to and which they can discount.</w:t>
      </w:r>
      <w:r w:rsidR="00063385">
        <w:rPr>
          <w:rFonts w:ascii="Times New Roman" w:hAnsi="Times New Roman" w:cs="Times New Roman"/>
          <w:sz w:val="24"/>
          <w:szCs w:val="24"/>
          <w:lang w:val="en-GB"/>
        </w:rPr>
        <w:t xml:space="preserve"> </w:t>
      </w:r>
    </w:p>
    <w:p w:rsidR="00046737" w:rsidRPr="00503650" w:rsidRDefault="00046737" w:rsidP="007D1079">
      <w:pPr>
        <w:spacing w:line="480" w:lineRule="auto"/>
        <w:rPr>
          <w:rFonts w:ascii="Times New Roman" w:hAnsi="Times New Roman" w:cs="Times New Roman"/>
          <w:sz w:val="24"/>
          <w:szCs w:val="24"/>
          <w:lang w:val="en-GB"/>
        </w:rPr>
      </w:pPr>
    </w:p>
    <w:p w:rsidR="00046737" w:rsidRPr="00503650" w:rsidRDefault="00046737"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Rubin et al.</w:t>
      </w:r>
      <w:r w:rsidR="008067C6" w:rsidRPr="00503650">
        <w:rPr>
          <w:rFonts w:ascii="Times New Roman" w:hAnsi="Times New Roman" w:cs="Times New Roman"/>
          <w:sz w:val="24"/>
          <w:szCs w:val="24"/>
          <w:lang w:val="en-GB"/>
        </w:rPr>
        <w:t xml:space="preserve"> (2000)</w:t>
      </w:r>
      <w:r w:rsidRPr="00503650">
        <w:rPr>
          <w:rFonts w:ascii="Times New Roman" w:hAnsi="Times New Roman" w:cs="Times New Roman"/>
          <w:sz w:val="24"/>
          <w:szCs w:val="24"/>
          <w:lang w:val="en-GB"/>
        </w:rPr>
        <w:t>, however, point out that, by contrast, reading is more theoretical in character.</w:t>
      </w:r>
      <w:r w:rsidR="007803C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This is because it tends to be oriented to </w:t>
      </w:r>
      <w:r w:rsidRPr="00503650">
        <w:rPr>
          <w:rFonts w:ascii="Times New Roman" w:hAnsi="Times New Roman" w:cs="Times New Roman"/>
          <w:i/>
          <w:sz w:val="24"/>
          <w:szCs w:val="24"/>
          <w:lang w:val="en-GB"/>
        </w:rPr>
        <w:t>propositional</w:t>
      </w:r>
      <w:r w:rsidRPr="00503650">
        <w:rPr>
          <w:rFonts w:ascii="Times New Roman" w:hAnsi="Times New Roman" w:cs="Times New Roman"/>
          <w:sz w:val="24"/>
          <w:szCs w:val="24"/>
          <w:lang w:val="en-GB"/>
        </w:rPr>
        <w:t xml:space="preserve"> inferences (often connected to far-reaching strategic matters) rather than </w:t>
      </w:r>
      <w:r w:rsidRPr="00503650">
        <w:rPr>
          <w:rFonts w:ascii="Times New Roman" w:hAnsi="Times New Roman" w:cs="Times New Roman"/>
          <w:i/>
          <w:sz w:val="24"/>
          <w:szCs w:val="24"/>
          <w:lang w:val="en-GB"/>
        </w:rPr>
        <w:t>pragmatic</w:t>
      </w:r>
      <w:r w:rsidRPr="00503650">
        <w:rPr>
          <w:rFonts w:ascii="Times New Roman" w:hAnsi="Times New Roman" w:cs="Times New Roman"/>
          <w:sz w:val="24"/>
          <w:szCs w:val="24"/>
          <w:lang w:val="en-GB"/>
        </w:rPr>
        <w:t xml:space="preserve"> inferences (to do with close-at-hand, pressing tactical problems).</w:t>
      </w:r>
      <w:r w:rsidR="007803C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In this way, they think, habitual close reading of texts builds </w:t>
      </w:r>
      <w:r w:rsidRPr="00503650">
        <w:rPr>
          <w:rFonts w:ascii="Times New Roman" w:hAnsi="Times New Roman" w:cs="Times New Roman"/>
          <w:sz w:val="24"/>
          <w:szCs w:val="24"/>
          <w:lang w:val="en-GB"/>
        </w:rPr>
        <w:lastRenderedPageBreak/>
        <w:t>cognitive complexity and orients the reader to large strategic issues that can be inferred as important for the future.</w:t>
      </w:r>
    </w:p>
    <w:p w:rsidR="00046737" w:rsidRPr="00503650" w:rsidRDefault="00046737" w:rsidP="007D1079">
      <w:pPr>
        <w:spacing w:line="480" w:lineRule="auto"/>
        <w:rPr>
          <w:rFonts w:ascii="Times New Roman" w:hAnsi="Times New Roman" w:cs="Times New Roman"/>
          <w:sz w:val="24"/>
          <w:szCs w:val="24"/>
          <w:lang w:val="en-GB"/>
        </w:rPr>
      </w:pPr>
    </w:p>
    <w:p w:rsidR="00046737" w:rsidRPr="00503650" w:rsidRDefault="00046737"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A </w:t>
      </w:r>
      <w:r w:rsidR="00D126CE" w:rsidRPr="00503650">
        <w:rPr>
          <w:rFonts w:ascii="Times New Roman" w:hAnsi="Times New Roman" w:cs="Times New Roman"/>
          <w:sz w:val="24"/>
          <w:szCs w:val="24"/>
          <w:lang w:val="en-GB"/>
        </w:rPr>
        <w:t xml:space="preserve">supposition </w:t>
      </w:r>
      <w:r w:rsidRPr="00503650">
        <w:rPr>
          <w:rFonts w:ascii="Times New Roman" w:hAnsi="Times New Roman" w:cs="Times New Roman"/>
          <w:sz w:val="24"/>
          <w:szCs w:val="24"/>
          <w:lang w:val="en-GB"/>
        </w:rPr>
        <w:t>to be drawn from this is that managers as listeners are both pragmatic in their approach to work and less cognitively challenged by their everyday work than are professionals in specialist occupations.</w:t>
      </w:r>
      <w:r w:rsidR="007803CF">
        <w:rPr>
          <w:rFonts w:ascii="Times New Roman" w:hAnsi="Times New Roman" w:cs="Times New Roman"/>
          <w:sz w:val="24"/>
          <w:szCs w:val="24"/>
          <w:lang w:val="en-GB"/>
        </w:rPr>
        <w:t xml:space="preserve"> </w:t>
      </w:r>
      <w:r w:rsidR="00386E58">
        <w:rPr>
          <w:rFonts w:ascii="Times New Roman" w:hAnsi="Times New Roman" w:cs="Times New Roman"/>
          <w:sz w:val="24"/>
          <w:szCs w:val="24"/>
          <w:lang w:val="en-GB"/>
        </w:rPr>
        <w:t xml:space="preserve">Professionals’ </w:t>
      </w:r>
      <w:r w:rsidRPr="00503650">
        <w:rPr>
          <w:rFonts w:ascii="Times New Roman" w:hAnsi="Times New Roman" w:cs="Times New Roman"/>
          <w:sz w:val="24"/>
          <w:szCs w:val="24"/>
          <w:lang w:val="en-GB"/>
        </w:rPr>
        <w:t>work requires them to operate in a print-literate space more intensively.</w:t>
      </w:r>
      <w:r w:rsidR="007803C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Rubin et al. (2000</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130) went on to describe how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oral-based prose was easier to comprehend than was literate-based prose</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w:t>
      </w:r>
      <w:r w:rsidR="007803C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Specifically, oral discourse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contained less dense syntax, greater frequency of personal pronouns, more verb-based rather than nominal constructions, and less lexical diversity than literate-based style</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w:t>
      </w:r>
      <w:r w:rsidR="007803C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This description has a strong resonance with Ong’s (1982) description of typical language use in orality</w:t>
      </w:r>
      <w:r w:rsidR="00386E58">
        <w:rPr>
          <w:rFonts w:ascii="Times New Roman" w:hAnsi="Times New Roman" w:cs="Times New Roman"/>
          <w:sz w:val="24"/>
          <w:szCs w:val="24"/>
          <w:lang w:val="en-GB"/>
        </w:rPr>
        <w:t xml:space="preserve">, portraying </w:t>
      </w:r>
      <w:r w:rsidRPr="00503650">
        <w:rPr>
          <w:rFonts w:ascii="Times New Roman" w:hAnsi="Times New Roman" w:cs="Times New Roman"/>
          <w:sz w:val="24"/>
          <w:szCs w:val="24"/>
          <w:lang w:val="en-GB"/>
        </w:rPr>
        <w:t xml:space="preserve">oral discourse as grounded in </w:t>
      </w:r>
      <w:r w:rsidR="00386E58">
        <w:rPr>
          <w:rFonts w:ascii="Times New Roman" w:hAnsi="Times New Roman" w:cs="Times New Roman"/>
          <w:sz w:val="24"/>
          <w:szCs w:val="24"/>
          <w:lang w:val="en-GB"/>
        </w:rPr>
        <w:t xml:space="preserve">the </w:t>
      </w:r>
      <w:r w:rsidRPr="00503650">
        <w:rPr>
          <w:rFonts w:ascii="Times New Roman" w:hAnsi="Times New Roman" w:cs="Times New Roman"/>
          <w:sz w:val="24"/>
          <w:szCs w:val="24"/>
          <w:lang w:val="en-GB"/>
        </w:rPr>
        <w:t xml:space="preserve">here-and-now, </w:t>
      </w:r>
      <w:r w:rsidR="00386E58">
        <w:rPr>
          <w:rFonts w:ascii="Times New Roman" w:hAnsi="Times New Roman" w:cs="Times New Roman"/>
          <w:sz w:val="24"/>
          <w:szCs w:val="24"/>
          <w:lang w:val="en-GB"/>
        </w:rPr>
        <w:t xml:space="preserve">compared </w:t>
      </w:r>
      <w:r w:rsidRPr="00503650">
        <w:rPr>
          <w:rFonts w:ascii="Times New Roman" w:hAnsi="Times New Roman" w:cs="Times New Roman"/>
          <w:sz w:val="24"/>
          <w:szCs w:val="24"/>
          <w:lang w:val="en-GB"/>
        </w:rPr>
        <w:t xml:space="preserve">to a more distanced, </w:t>
      </w:r>
      <w:r w:rsidR="00AC1BF2" w:rsidRPr="00503650">
        <w:rPr>
          <w:rFonts w:ascii="Times New Roman" w:hAnsi="Times New Roman" w:cs="Times New Roman"/>
          <w:sz w:val="24"/>
          <w:szCs w:val="24"/>
          <w:lang w:val="en-GB"/>
        </w:rPr>
        <w:t>theorized</w:t>
      </w:r>
      <w:r w:rsidRPr="00503650">
        <w:rPr>
          <w:rFonts w:ascii="Times New Roman" w:hAnsi="Times New Roman" w:cs="Times New Roman"/>
          <w:sz w:val="24"/>
          <w:szCs w:val="24"/>
          <w:lang w:val="en-GB"/>
        </w:rPr>
        <w:t>, print-literate context employed by professionals at work.</w:t>
      </w:r>
      <w:r w:rsidR="007803CF">
        <w:rPr>
          <w:rFonts w:ascii="Times New Roman" w:hAnsi="Times New Roman" w:cs="Times New Roman"/>
          <w:sz w:val="24"/>
          <w:szCs w:val="24"/>
          <w:lang w:val="en-GB"/>
        </w:rPr>
        <w:t xml:space="preserve"> </w:t>
      </w:r>
      <w:proofErr w:type="gramStart"/>
      <w:r w:rsidRPr="00503650">
        <w:rPr>
          <w:rFonts w:ascii="Times New Roman" w:hAnsi="Times New Roman" w:cs="Times New Roman"/>
          <w:sz w:val="24"/>
          <w:szCs w:val="24"/>
          <w:lang w:val="en-GB"/>
        </w:rPr>
        <w:t>Again</w:t>
      </w:r>
      <w:proofErr w:type="gramEnd"/>
      <w:r w:rsidRPr="00503650">
        <w:rPr>
          <w:rFonts w:ascii="Times New Roman" w:hAnsi="Times New Roman" w:cs="Times New Roman"/>
          <w:sz w:val="24"/>
          <w:szCs w:val="24"/>
          <w:lang w:val="en-GB"/>
        </w:rPr>
        <w:t xml:space="preserve"> it is implied t</w:t>
      </w:r>
      <w:r w:rsidR="008067C6" w:rsidRPr="00503650">
        <w:rPr>
          <w:rFonts w:ascii="Times New Roman" w:hAnsi="Times New Roman" w:cs="Times New Roman"/>
          <w:sz w:val="24"/>
          <w:szCs w:val="24"/>
          <w:lang w:val="en-GB"/>
        </w:rPr>
        <w:t xml:space="preserve">hat managers will be less print </w:t>
      </w:r>
      <w:r w:rsidRPr="00503650">
        <w:rPr>
          <w:rFonts w:ascii="Times New Roman" w:hAnsi="Times New Roman" w:cs="Times New Roman"/>
          <w:sz w:val="24"/>
          <w:szCs w:val="24"/>
          <w:lang w:val="en-GB"/>
        </w:rPr>
        <w:t>literate than other professionals.</w:t>
      </w:r>
    </w:p>
    <w:p w:rsidR="00046737" w:rsidRPr="00503650" w:rsidRDefault="00046737" w:rsidP="007D1079">
      <w:pPr>
        <w:spacing w:line="480" w:lineRule="auto"/>
        <w:rPr>
          <w:rFonts w:ascii="Times New Roman" w:hAnsi="Times New Roman" w:cs="Times New Roman"/>
          <w:sz w:val="24"/>
          <w:szCs w:val="24"/>
          <w:lang w:val="en-GB"/>
        </w:rPr>
      </w:pPr>
    </w:p>
    <w:p w:rsidR="00D126CE" w:rsidRPr="00503650" w:rsidRDefault="00046737"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Also </w:t>
      </w:r>
      <w:r w:rsidR="00386E58">
        <w:rPr>
          <w:rFonts w:ascii="Times New Roman" w:hAnsi="Times New Roman" w:cs="Times New Roman"/>
          <w:sz w:val="24"/>
          <w:szCs w:val="24"/>
          <w:lang w:val="en-GB"/>
        </w:rPr>
        <w:t xml:space="preserve">indicated </w:t>
      </w:r>
      <w:r w:rsidRPr="00503650">
        <w:rPr>
          <w:rFonts w:ascii="Times New Roman" w:hAnsi="Times New Roman" w:cs="Times New Roman"/>
          <w:sz w:val="24"/>
          <w:szCs w:val="24"/>
          <w:lang w:val="en-GB"/>
        </w:rPr>
        <w:t xml:space="preserve">here is that the lesser cognitive workout inherent in orality </w:t>
      </w:r>
      <w:r w:rsidR="00386E58">
        <w:rPr>
          <w:rFonts w:ascii="Times New Roman" w:hAnsi="Times New Roman" w:cs="Times New Roman"/>
          <w:sz w:val="24"/>
          <w:szCs w:val="24"/>
          <w:lang w:val="en-GB"/>
        </w:rPr>
        <w:t xml:space="preserve">may </w:t>
      </w:r>
      <w:r w:rsidRPr="00503650">
        <w:rPr>
          <w:rFonts w:ascii="Times New Roman" w:hAnsi="Times New Roman" w:cs="Times New Roman"/>
          <w:sz w:val="24"/>
          <w:szCs w:val="24"/>
          <w:lang w:val="en-GB"/>
        </w:rPr>
        <w:t>result in habitually less successful comprehension among managers.</w:t>
      </w:r>
      <w:r w:rsidR="007803CF">
        <w:rPr>
          <w:rFonts w:ascii="Times New Roman" w:hAnsi="Times New Roman" w:cs="Times New Roman"/>
          <w:sz w:val="24"/>
          <w:szCs w:val="24"/>
          <w:lang w:val="en-GB"/>
        </w:rPr>
        <w:t xml:space="preserve"> </w:t>
      </w:r>
      <w:r w:rsidR="00386E58">
        <w:rPr>
          <w:rFonts w:ascii="Times New Roman" w:hAnsi="Times New Roman" w:cs="Times New Roman"/>
          <w:sz w:val="24"/>
          <w:szCs w:val="24"/>
          <w:lang w:val="en-GB"/>
        </w:rPr>
        <w:t xml:space="preserve">As </w:t>
      </w:r>
      <w:r w:rsidRPr="00503650">
        <w:rPr>
          <w:rFonts w:ascii="Times New Roman" w:hAnsi="Times New Roman" w:cs="Times New Roman"/>
          <w:sz w:val="24"/>
          <w:szCs w:val="24"/>
          <w:lang w:val="en-GB"/>
        </w:rPr>
        <w:t xml:space="preserve">Rubin et al. </w:t>
      </w:r>
      <w:r w:rsidR="00D126CE" w:rsidRPr="00503650">
        <w:rPr>
          <w:rFonts w:ascii="Times New Roman" w:hAnsi="Times New Roman" w:cs="Times New Roman"/>
          <w:sz w:val="24"/>
          <w:szCs w:val="24"/>
          <w:lang w:val="en-GB"/>
        </w:rPr>
        <w:t>reported,</w:t>
      </w:r>
      <w:r w:rsidRPr="00503650">
        <w:rPr>
          <w:rFonts w:ascii="Times New Roman" w:hAnsi="Times New Roman" w:cs="Times New Roman"/>
          <w:sz w:val="24"/>
          <w:szCs w:val="24"/>
          <w:lang w:val="en-GB"/>
        </w:rPr>
        <w:t xml:space="preserve">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listening comprehension lagged behind reading comprehension</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(2000</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131)</w:t>
      </w:r>
      <w:r w:rsidR="00386E58">
        <w:rPr>
          <w:rFonts w:ascii="Times New Roman" w:hAnsi="Times New Roman" w:cs="Times New Roman"/>
          <w:sz w:val="24"/>
          <w:szCs w:val="24"/>
          <w:lang w:val="en-GB"/>
        </w:rPr>
        <w:t xml:space="preserve">, since </w:t>
      </w:r>
      <w:r w:rsidRPr="00503650">
        <w:rPr>
          <w:rFonts w:ascii="Times New Roman" w:hAnsi="Times New Roman" w:cs="Times New Roman"/>
          <w:sz w:val="24"/>
          <w:szCs w:val="24"/>
          <w:lang w:val="en-GB"/>
        </w:rPr>
        <w:t xml:space="preserve">listeners, </w:t>
      </w:r>
      <w:r w:rsidR="00386E58">
        <w:rPr>
          <w:rFonts w:ascii="Times New Roman" w:hAnsi="Times New Roman" w:cs="Times New Roman"/>
          <w:sz w:val="24"/>
          <w:szCs w:val="24"/>
          <w:lang w:val="en-GB"/>
        </w:rPr>
        <w:t xml:space="preserve">compared </w:t>
      </w:r>
      <w:r w:rsidRPr="00503650">
        <w:rPr>
          <w:rFonts w:ascii="Times New Roman" w:hAnsi="Times New Roman" w:cs="Times New Roman"/>
          <w:sz w:val="24"/>
          <w:szCs w:val="24"/>
          <w:lang w:val="en-GB"/>
        </w:rPr>
        <w:t xml:space="preserve">to readers,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failed to invest mental effort in their listening</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Rubin et al. (2000</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121) </w:t>
      </w:r>
      <w:r w:rsidR="00D126CE" w:rsidRPr="00503650">
        <w:rPr>
          <w:rFonts w:ascii="Times New Roman" w:hAnsi="Times New Roman" w:cs="Times New Roman"/>
          <w:sz w:val="24"/>
          <w:szCs w:val="24"/>
          <w:lang w:val="en-GB"/>
        </w:rPr>
        <w:t>observed,</w:t>
      </w:r>
      <w:r w:rsidRPr="00503650">
        <w:rPr>
          <w:rFonts w:ascii="Times New Roman" w:hAnsi="Times New Roman" w:cs="Times New Roman"/>
          <w:sz w:val="24"/>
          <w:szCs w:val="24"/>
          <w:lang w:val="en-GB"/>
        </w:rPr>
        <w:t xml:space="preserve">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It is easier for readers than for listeners to process information selectively and to direct their attentional processes ... listeners, in contrast, are less able to direct their own information retrieval strategies</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w:t>
      </w:r>
      <w:r w:rsidR="007803C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They also </w:t>
      </w:r>
      <w:r w:rsidR="00D126CE" w:rsidRPr="00503650">
        <w:rPr>
          <w:rFonts w:ascii="Times New Roman" w:hAnsi="Times New Roman" w:cs="Times New Roman"/>
          <w:sz w:val="24"/>
          <w:szCs w:val="24"/>
          <w:lang w:val="en-GB"/>
        </w:rPr>
        <w:t>described</w:t>
      </w:r>
      <w:r w:rsidRPr="00503650">
        <w:rPr>
          <w:rFonts w:ascii="Times New Roman" w:hAnsi="Times New Roman" w:cs="Times New Roman"/>
          <w:sz w:val="24"/>
          <w:szCs w:val="24"/>
          <w:lang w:val="en-GB"/>
        </w:rPr>
        <w:t xml:space="preserve">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the especially severe constraints placed on short-term memory by aural information processing</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(Rubin et al.</w:t>
      </w:r>
      <w:r w:rsidR="00AE3C8C"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2000</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122).</w:t>
      </w:r>
      <w:r w:rsidR="007803CF">
        <w:rPr>
          <w:rFonts w:ascii="Times New Roman" w:hAnsi="Times New Roman" w:cs="Times New Roman"/>
          <w:sz w:val="24"/>
          <w:szCs w:val="24"/>
          <w:lang w:val="en-GB"/>
        </w:rPr>
        <w:t xml:space="preserve"> </w:t>
      </w:r>
    </w:p>
    <w:p w:rsidR="00D126CE" w:rsidRPr="00503650" w:rsidRDefault="00D126CE" w:rsidP="007D1079">
      <w:pPr>
        <w:spacing w:line="480" w:lineRule="auto"/>
        <w:rPr>
          <w:rFonts w:ascii="Times New Roman" w:hAnsi="Times New Roman" w:cs="Times New Roman"/>
          <w:sz w:val="24"/>
          <w:szCs w:val="24"/>
          <w:lang w:val="en-GB"/>
        </w:rPr>
      </w:pPr>
    </w:p>
    <w:p w:rsidR="00046737" w:rsidRPr="00503650" w:rsidRDefault="00046737"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lastRenderedPageBreak/>
        <w:t xml:space="preserve">This recalls Ong’s (1982) observations about societies that have not yet encountered print literacy, within which people must put vast amounts of energy into </w:t>
      </w:r>
      <w:r w:rsidR="00AC1BF2" w:rsidRPr="00503650">
        <w:rPr>
          <w:rFonts w:ascii="Times New Roman" w:hAnsi="Times New Roman" w:cs="Times New Roman"/>
          <w:sz w:val="24"/>
          <w:szCs w:val="24"/>
          <w:lang w:val="en-GB"/>
        </w:rPr>
        <w:t>memorizing</w:t>
      </w:r>
      <w:r w:rsidRPr="00503650">
        <w:rPr>
          <w:rFonts w:ascii="Times New Roman" w:hAnsi="Times New Roman" w:cs="Times New Roman"/>
          <w:sz w:val="24"/>
          <w:szCs w:val="24"/>
          <w:lang w:val="en-GB"/>
        </w:rPr>
        <w:t xml:space="preserve"> whatever is important to that society, given that </w:t>
      </w:r>
      <w:r w:rsidR="00386E58">
        <w:rPr>
          <w:rFonts w:ascii="Times New Roman" w:hAnsi="Times New Roman" w:cs="Times New Roman"/>
          <w:sz w:val="24"/>
          <w:szCs w:val="24"/>
          <w:lang w:val="en-GB"/>
        </w:rPr>
        <w:t xml:space="preserve">its members lack </w:t>
      </w:r>
      <w:r w:rsidRPr="00503650">
        <w:rPr>
          <w:rFonts w:ascii="Times New Roman" w:hAnsi="Times New Roman" w:cs="Times New Roman"/>
          <w:sz w:val="24"/>
          <w:szCs w:val="24"/>
          <w:lang w:val="en-GB"/>
        </w:rPr>
        <w:t>print records.</w:t>
      </w:r>
      <w:r w:rsidR="007803C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Rubin et al. (2000</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122) further note that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unlike speech, writing is not a fast-fading medium.</w:t>
      </w:r>
      <w:r w:rsidR="007803C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Therefore, readers can control the pace of their information uptake, can engage in recursive language processing, and can exploit the medium as an adjunct to memory</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Literate practices such as managing the extent of one’s own learning from print and digital sources and returning to print sources to check precise meanings are characteristic of professionals at work and arguably will strengthen their literacy capabilities over time. </w:t>
      </w:r>
    </w:p>
    <w:p w:rsidR="00046737" w:rsidRPr="00503650" w:rsidRDefault="00046737" w:rsidP="007D1079">
      <w:pPr>
        <w:spacing w:line="480" w:lineRule="auto"/>
        <w:rPr>
          <w:rFonts w:ascii="Times New Roman" w:hAnsi="Times New Roman" w:cs="Times New Roman"/>
          <w:sz w:val="24"/>
          <w:szCs w:val="24"/>
          <w:lang w:val="en-GB"/>
        </w:rPr>
      </w:pPr>
    </w:p>
    <w:p w:rsidR="00046737" w:rsidRPr="00503650" w:rsidRDefault="00447C90" w:rsidP="007D1079">
      <w:pPr>
        <w:spacing w:line="480" w:lineRule="auto"/>
        <w:rPr>
          <w:rFonts w:ascii="Times New Roman" w:hAnsi="Times New Roman" w:cs="Times New Roman"/>
          <w:sz w:val="24"/>
          <w:szCs w:val="24"/>
          <w:lang w:val="en-GB"/>
        </w:rPr>
      </w:pPr>
      <w:r w:rsidRPr="00503650">
        <w:rPr>
          <w:rFonts w:ascii="Times New Roman" w:hAnsi="Times New Roman" w:cs="Times New Roman"/>
          <w:b/>
          <w:sz w:val="24"/>
          <w:szCs w:val="24"/>
          <w:lang w:val="en-GB"/>
        </w:rPr>
        <w:t xml:space="preserve">The hardware and software: </w:t>
      </w:r>
      <w:r w:rsidR="00046737" w:rsidRPr="00503650">
        <w:rPr>
          <w:rFonts w:ascii="Times New Roman" w:hAnsi="Times New Roman" w:cs="Times New Roman"/>
          <w:b/>
          <w:sz w:val="24"/>
          <w:szCs w:val="24"/>
          <w:lang w:val="en-GB"/>
        </w:rPr>
        <w:t>Literacy brain and literacy mind</w:t>
      </w:r>
      <w:r w:rsidR="00046737" w:rsidRPr="00503650">
        <w:rPr>
          <w:rFonts w:ascii="Times New Roman" w:hAnsi="Times New Roman" w:cs="Times New Roman"/>
          <w:sz w:val="24"/>
          <w:szCs w:val="24"/>
          <w:lang w:val="en-GB"/>
        </w:rPr>
        <w:t>. Supporting the findings of education scholars, cognitive theorists hold that print literacy enhances a person’s cognitive and reasoning ability.</w:t>
      </w:r>
      <w:r w:rsidR="007803CF">
        <w:rPr>
          <w:rFonts w:ascii="Times New Roman" w:hAnsi="Times New Roman" w:cs="Times New Roman"/>
          <w:sz w:val="24"/>
          <w:szCs w:val="24"/>
          <w:lang w:val="en-GB"/>
        </w:rPr>
        <w:t xml:space="preserve"> </w:t>
      </w:r>
      <w:r w:rsidR="00046737" w:rsidRPr="00503650">
        <w:rPr>
          <w:rFonts w:ascii="Times New Roman" w:hAnsi="Times New Roman" w:cs="Times New Roman"/>
          <w:sz w:val="24"/>
          <w:szCs w:val="24"/>
          <w:lang w:val="en-GB"/>
        </w:rPr>
        <w:t>They believe that the arduous work of acquiring advanced literacy enacts changes in brain structure, reconfiguring different sites in both hemispheres of the brain.</w:t>
      </w:r>
      <w:r w:rsidR="007803CF">
        <w:rPr>
          <w:rFonts w:ascii="Times New Roman" w:hAnsi="Times New Roman" w:cs="Times New Roman"/>
          <w:sz w:val="24"/>
          <w:szCs w:val="24"/>
          <w:lang w:val="en-GB"/>
        </w:rPr>
        <w:t xml:space="preserve"> </w:t>
      </w:r>
      <w:r w:rsidR="008606E1" w:rsidRPr="00503650">
        <w:rPr>
          <w:rFonts w:ascii="Times New Roman" w:hAnsi="Times New Roman" w:cs="Times New Roman"/>
          <w:sz w:val="24"/>
          <w:szCs w:val="24"/>
          <w:lang w:val="en-GB"/>
        </w:rPr>
        <w:t xml:space="preserve">The argument is that </w:t>
      </w:r>
      <w:r w:rsidR="00A04DFC">
        <w:rPr>
          <w:rFonts w:ascii="Times New Roman" w:hAnsi="Times New Roman" w:cs="Times New Roman"/>
          <w:sz w:val="24"/>
          <w:szCs w:val="24"/>
          <w:lang w:val="en-GB"/>
        </w:rPr>
        <w:t>‘</w:t>
      </w:r>
      <w:r w:rsidR="008606E1" w:rsidRPr="00503650">
        <w:rPr>
          <w:rFonts w:ascii="Times New Roman" w:hAnsi="Times New Roman" w:cs="Times New Roman"/>
          <w:sz w:val="24"/>
          <w:szCs w:val="24"/>
          <w:lang w:val="en-GB"/>
        </w:rPr>
        <w:t>writing both enables and encourages writers and readers to say and think things differently than does speech</w:t>
      </w:r>
      <w:r w:rsidR="00A04DFC">
        <w:rPr>
          <w:rFonts w:ascii="Times New Roman" w:hAnsi="Times New Roman" w:cs="Times New Roman"/>
          <w:sz w:val="24"/>
          <w:szCs w:val="24"/>
          <w:lang w:val="en-GB"/>
        </w:rPr>
        <w:t>’</w:t>
      </w:r>
      <w:r w:rsidR="008606E1" w:rsidRPr="00503650">
        <w:rPr>
          <w:rFonts w:ascii="Times New Roman" w:hAnsi="Times New Roman" w:cs="Times New Roman"/>
          <w:sz w:val="24"/>
          <w:szCs w:val="24"/>
          <w:lang w:val="en-GB"/>
        </w:rPr>
        <w:t xml:space="preserve"> (Olson</w:t>
      </w:r>
      <w:r w:rsidR="007803CF">
        <w:rPr>
          <w:rFonts w:ascii="Times New Roman" w:hAnsi="Times New Roman" w:cs="Times New Roman"/>
          <w:sz w:val="24"/>
          <w:szCs w:val="24"/>
          <w:lang w:val="en-GB"/>
        </w:rPr>
        <w:t xml:space="preserve"> </w:t>
      </w:r>
      <w:r w:rsidR="00063385">
        <w:rPr>
          <w:rFonts w:ascii="Times New Roman" w:hAnsi="Times New Roman" w:cs="Times New Roman"/>
          <w:sz w:val="24"/>
          <w:szCs w:val="24"/>
          <w:lang w:val="en-GB"/>
        </w:rPr>
        <w:t>1995:</w:t>
      </w:r>
      <w:r w:rsidR="0043662E">
        <w:rPr>
          <w:rFonts w:ascii="Times New Roman" w:hAnsi="Times New Roman" w:cs="Times New Roman"/>
          <w:sz w:val="24"/>
          <w:szCs w:val="24"/>
          <w:lang w:val="en-GB"/>
        </w:rPr>
        <w:t xml:space="preserve"> </w:t>
      </w:r>
      <w:r w:rsidR="008606E1" w:rsidRPr="00503650">
        <w:rPr>
          <w:rFonts w:ascii="Times New Roman" w:hAnsi="Times New Roman" w:cs="Times New Roman"/>
          <w:sz w:val="24"/>
          <w:szCs w:val="24"/>
          <w:lang w:val="en-GB"/>
        </w:rPr>
        <w:t xml:space="preserve">277). </w:t>
      </w:r>
      <w:r w:rsidR="00046737" w:rsidRPr="00503650">
        <w:rPr>
          <w:rFonts w:ascii="Times New Roman" w:hAnsi="Times New Roman" w:cs="Times New Roman"/>
          <w:sz w:val="24"/>
          <w:szCs w:val="24"/>
          <w:lang w:val="en-GB"/>
        </w:rPr>
        <w:t xml:space="preserve">The intense mental </w:t>
      </w:r>
      <w:r w:rsidR="00AC1BF2" w:rsidRPr="00503650">
        <w:rPr>
          <w:rFonts w:ascii="Times New Roman" w:hAnsi="Times New Roman" w:cs="Times New Roman"/>
          <w:sz w:val="24"/>
          <w:szCs w:val="24"/>
          <w:lang w:val="en-GB"/>
        </w:rPr>
        <w:t>labo</w:t>
      </w:r>
      <w:r w:rsidR="00063385">
        <w:rPr>
          <w:rFonts w:ascii="Times New Roman" w:hAnsi="Times New Roman" w:cs="Times New Roman"/>
          <w:sz w:val="24"/>
          <w:szCs w:val="24"/>
          <w:lang w:val="en-GB"/>
        </w:rPr>
        <w:t>u</w:t>
      </w:r>
      <w:r w:rsidR="00AC1BF2" w:rsidRPr="00503650">
        <w:rPr>
          <w:rFonts w:ascii="Times New Roman" w:hAnsi="Times New Roman" w:cs="Times New Roman"/>
          <w:sz w:val="24"/>
          <w:szCs w:val="24"/>
          <w:lang w:val="en-GB"/>
        </w:rPr>
        <w:t>r</w:t>
      </w:r>
      <w:r w:rsidR="00046737" w:rsidRPr="00503650">
        <w:rPr>
          <w:rFonts w:ascii="Times New Roman" w:hAnsi="Times New Roman" w:cs="Times New Roman"/>
          <w:sz w:val="24"/>
          <w:szCs w:val="24"/>
          <w:lang w:val="en-GB"/>
        </w:rPr>
        <w:t xml:space="preserve"> needed to succeed in literacy is said over time to create </w:t>
      </w:r>
      <w:r w:rsidR="00A04DFC">
        <w:rPr>
          <w:rFonts w:ascii="Times New Roman" w:hAnsi="Times New Roman" w:cs="Times New Roman"/>
          <w:sz w:val="24"/>
          <w:szCs w:val="24"/>
          <w:lang w:val="en-GB"/>
        </w:rPr>
        <w:t>‘</w:t>
      </w:r>
      <w:r w:rsidR="00046737" w:rsidRPr="00503650">
        <w:rPr>
          <w:rFonts w:ascii="Times New Roman" w:hAnsi="Times New Roman" w:cs="Times New Roman"/>
          <w:sz w:val="24"/>
          <w:szCs w:val="24"/>
          <w:lang w:val="en-GB"/>
        </w:rPr>
        <w:t>the literacy brain</w:t>
      </w:r>
      <w:r w:rsidR="00A04DFC">
        <w:rPr>
          <w:rFonts w:ascii="Times New Roman" w:hAnsi="Times New Roman" w:cs="Times New Roman"/>
          <w:sz w:val="24"/>
          <w:szCs w:val="24"/>
          <w:lang w:val="en-GB"/>
        </w:rPr>
        <w:t>’</w:t>
      </w:r>
      <w:r w:rsidR="00046737" w:rsidRPr="00503650">
        <w:rPr>
          <w:rFonts w:ascii="Times New Roman" w:hAnsi="Times New Roman" w:cs="Times New Roman"/>
          <w:sz w:val="24"/>
          <w:szCs w:val="24"/>
          <w:lang w:val="en-GB"/>
        </w:rPr>
        <w:t xml:space="preserve">; </w:t>
      </w:r>
      <w:bookmarkStart w:id="0" w:name="OLE_LINK2"/>
      <w:r w:rsidR="00046737" w:rsidRPr="00503650">
        <w:rPr>
          <w:rFonts w:ascii="Times New Roman" w:hAnsi="Times New Roman" w:cs="Times New Roman"/>
          <w:sz w:val="24"/>
          <w:szCs w:val="24"/>
          <w:lang w:val="en-GB"/>
        </w:rPr>
        <w:t xml:space="preserve">ultimately literacy serves to </w:t>
      </w:r>
      <w:r w:rsidR="00A04DFC">
        <w:rPr>
          <w:rFonts w:ascii="Times New Roman" w:hAnsi="Times New Roman" w:cs="Times New Roman"/>
          <w:sz w:val="24"/>
          <w:szCs w:val="24"/>
          <w:lang w:val="en-GB"/>
        </w:rPr>
        <w:t>‘</w:t>
      </w:r>
      <w:r w:rsidR="00046737" w:rsidRPr="00503650">
        <w:rPr>
          <w:rFonts w:ascii="Times New Roman" w:hAnsi="Times New Roman" w:cs="Times New Roman"/>
          <w:sz w:val="24"/>
          <w:szCs w:val="24"/>
          <w:lang w:val="en-GB"/>
        </w:rPr>
        <w:t>rewire the functional architecture of thought</w:t>
      </w:r>
      <w:bookmarkEnd w:id="0"/>
      <w:r w:rsidR="00A04DFC">
        <w:rPr>
          <w:rFonts w:ascii="Times New Roman" w:hAnsi="Times New Roman" w:cs="Times New Roman"/>
          <w:sz w:val="24"/>
          <w:szCs w:val="24"/>
          <w:lang w:val="en-GB"/>
        </w:rPr>
        <w:t>’</w:t>
      </w:r>
      <w:r w:rsidR="00046737" w:rsidRPr="00503650">
        <w:rPr>
          <w:rFonts w:ascii="Times New Roman" w:hAnsi="Times New Roman" w:cs="Times New Roman"/>
          <w:sz w:val="24"/>
          <w:szCs w:val="24"/>
          <w:lang w:val="en-GB"/>
        </w:rPr>
        <w:t xml:space="preserve"> (Donald</w:t>
      </w:r>
      <w:r w:rsidR="007803CF">
        <w:rPr>
          <w:rFonts w:ascii="Times New Roman" w:hAnsi="Times New Roman" w:cs="Times New Roman"/>
          <w:sz w:val="24"/>
          <w:szCs w:val="24"/>
          <w:lang w:val="en-GB"/>
        </w:rPr>
        <w:t xml:space="preserve"> </w:t>
      </w:r>
      <w:r w:rsidR="00046737" w:rsidRPr="00503650">
        <w:rPr>
          <w:rFonts w:ascii="Times New Roman" w:hAnsi="Times New Roman" w:cs="Times New Roman"/>
          <w:sz w:val="24"/>
          <w:szCs w:val="24"/>
          <w:lang w:val="en-GB"/>
        </w:rPr>
        <w:t>2001</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00046737" w:rsidRPr="00503650">
        <w:rPr>
          <w:rFonts w:ascii="Times New Roman" w:hAnsi="Times New Roman" w:cs="Times New Roman"/>
          <w:sz w:val="24"/>
          <w:szCs w:val="24"/>
          <w:lang w:val="en-GB"/>
        </w:rPr>
        <w:t>302).</w:t>
      </w:r>
      <w:r w:rsidR="007803CF">
        <w:rPr>
          <w:rFonts w:ascii="Times New Roman" w:hAnsi="Times New Roman" w:cs="Times New Roman"/>
          <w:sz w:val="24"/>
          <w:szCs w:val="24"/>
          <w:lang w:val="en-GB"/>
        </w:rPr>
        <w:t xml:space="preserve"> </w:t>
      </w:r>
      <w:r w:rsidR="00046737" w:rsidRPr="00503650">
        <w:rPr>
          <w:rFonts w:ascii="Times New Roman" w:hAnsi="Times New Roman" w:cs="Times New Roman"/>
          <w:sz w:val="24"/>
          <w:szCs w:val="24"/>
          <w:lang w:val="en-GB"/>
        </w:rPr>
        <w:t>The command of literacy i</w:t>
      </w:r>
      <w:r w:rsidR="00D126CE" w:rsidRPr="00503650">
        <w:rPr>
          <w:rFonts w:ascii="Times New Roman" w:hAnsi="Times New Roman" w:cs="Times New Roman"/>
          <w:sz w:val="24"/>
          <w:szCs w:val="24"/>
          <w:lang w:val="en-GB"/>
        </w:rPr>
        <w:t>s</w:t>
      </w:r>
      <w:r w:rsidR="00046737" w:rsidRPr="00503650">
        <w:rPr>
          <w:rFonts w:ascii="Times New Roman" w:hAnsi="Times New Roman" w:cs="Times New Roman"/>
          <w:sz w:val="24"/>
          <w:szCs w:val="24"/>
          <w:lang w:val="en-GB"/>
        </w:rPr>
        <w:t xml:space="preserve"> therefore said to enhance both cognitive capability in reasoning and a person’s fluency in employing abstractions.</w:t>
      </w:r>
      <w:r w:rsidR="007803CF">
        <w:rPr>
          <w:rFonts w:ascii="Times New Roman" w:hAnsi="Times New Roman" w:cs="Times New Roman"/>
          <w:sz w:val="24"/>
          <w:szCs w:val="24"/>
          <w:lang w:val="en-GB"/>
        </w:rPr>
        <w:t xml:space="preserve"> </w:t>
      </w:r>
    </w:p>
    <w:p w:rsidR="00046737" w:rsidRPr="00503650" w:rsidRDefault="00046737" w:rsidP="007D1079">
      <w:pPr>
        <w:spacing w:line="480" w:lineRule="auto"/>
        <w:rPr>
          <w:rFonts w:ascii="Times New Roman" w:hAnsi="Times New Roman" w:cs="Times New Roman"/>
          <w:sz w:val="24"/>
          <w:szCs w:val="24"/>
          <w:lang w:val="en-GB"/>
        </w:rPr>
      </w:pPr>
    </w:p>
    <w:p w:rsidR="00046737" w:rsidRPr="00503650" w:rsidRDefault="00046737"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Likewise</w:t>
      </w:r>
      <w:r w:rsidR="007803CF">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educationalists refer to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the literacy mind</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(Booth</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2006</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6) referring to a person’s everyday habituation in reading and writing.</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Together literacy brain and literacy mind </w:t>
      </w:r>
      <w:r w:rsidR="008D274E">
        <w:rPr>
          <w:rFonts w:ascii="Times New Roman" w:hAnsi="Times New Roman" w:cs="Times New Roman"/>
          <w:sz w:val="24"/>
          <w:szCs w:val="24"/>
          <w:lang w:val="en-GB"/>
        </w:rPr>
        <w:t xml:space="preserve">are said to constitute </w:t>
      </w:r>
      <w:r w:rsidRPr="00503650">
        <w:rPr>
          <w:rFonts w:ascii="Times New Roman" w:hAnsi="Times New Roman" w:cs="Times New Roman"/>
          <w:sz w:val="24"/>
          <w:szCs w:val="24"/>
          <w:lang w:val="en-GB"/>
        </w:rPr>
        <w:t>the hardware and software of literacy capability.</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A</w:t>
      </w:r>
      <w:r w:rsidR="007110C5" w:rsidRPr="00503650">
        <w:rPr>
          <w:rFonts w:ascii="Times New Roman" w:hAnsi="Times New Roman" w:cs="Times New Roman"/>
          <w:sz w:val="24"/>
          <w:szCs w:val="24"/>
          <w:lang w:val="en-GB"/>
        </w:rPr>
        <w:t>rguing a</w:t>
      </w:r>
      <w:r w:rsidRPr="00503650">
        <w:rPr>
          <w:rFonts w:ascii="Times New Roman" w:hAnsi="Times New Roman" w:cs="Times New Roman"/>
          <w:sz w:val="24"/>
          <w:szCs w:val="24"/>
          <w:lang w:val="en-GB"/>
        </w:rPr>
        <w:t xml:space="preserve">gainst this, social practice theorists (e.g., Cope </w:t>
      </w:r>
      <w:r w:rsidR="00D26A40">
        <w:rPr>
          <w:rFonts w:ascii="Times New Roman" w:hAnsi="Times New Roman" w:cs="Times New Roman"/>
          <w:sz w:val="24"/>
          <w:szCs w:val="24"/>
          <w:lang w:val="en-GB"/>
        </w:rPr>
        <w:t>and</w:t>
      </w:r>
      <w:r w:rsidRPr="00503650">
        <w:rPr>
          <w:rFonts w:ascii="Times New Roman" w:hAnsi="Times New Roman" w:cs="Times New Roman"/>
          <w:sz w:val="24"/>
          <w:szCs w:val="24"/>
          <w:lang w:val="en-GB"/>
        </w:rPr>
        <w:t xml:space="preserve"> </w:t>
      </w:r>
      <w:proofErr w:type="spellStart"/>
      <w:r w:rsidRPr="00503650">
        <w:rPr>
          <w:rFonts w:ascii="Times New Roman" w:hAnsi="Times New Roman" w:cs="Times New Roman"/>
          <w:sz w:val="24"/>
          <w:szCs w:val="24"/>
          <w:lang w:val="en-GB"/>
        </w:rPr>
        <w:t>Kalantzis</w:t>
      </w:r>
      <w:proofErr w:type="spellEnd"/>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2013</w:t>
      </w:r>
      <w:r w:rsidR="007110C5" w:rsidRPr="00503650">
        <w:rPr>
          <w:rFonts w:ascii="Times New Roman" w:hAnsi="Times New Roman" w:cs="Times New Roman"/>
          <w:sz w:val="24"/>
          <w:szCs w:val="24"/>
          <w:lang w:val="en-GB"/>
        </w:rPr>
        <w:t xml:space="preserve">; </w:t>
      </w:r>
      <w:r w:rsidR="007110C5" w:rsidRPr="00503650">
        <w:rPr>
          <w:rFonts w:ascii="Times New Roman" w:hAnsi="Times New Roman" w:cs="Times New Roman"/>
          <w:iCs/>
          <w:sz w:val="24"/>
          <w:szCs w:val="24"/>
          <w:lang w:val="en-GB"/>
        </w:rPr>
        <w:t>Edwards</w:t>
      </w:r>
      <w:r w:rsidR="00063385">
        <w:rPr>
          <w:rFonts w:ascii="Times New Roman" w:hAnsi="Times New Roman" w:cs="Times New Roman"/>
          <w:iCs/>
          <w:sz w:val="24"/>
          <w:szCs w:val="24"/>
          <w:lang w:val="en-GB"/>
        </w:rPr>
        <w:t xml:space="preserve"> </w:t>
      </w:r>
      <w:proofErr w:type="spellStart"/>
      <w:r w:rsidR="007110C5" w:rsidRPr="00503650">
        <w:rPr>
          <w:rFonts w:ascii="Times New Roman" w:hAnsi="Times New Roman" w:cs="Times New Roman"/>
          <w:sz w:val="24"/>
          <w:szCs w:val="24"/>
          <w:lang w:val="en-GB"/>
        </w:rPr>
        <w:t>Ivanič</w:t>
      </w:r>
      <w:proofErr w:type="spellEnd"/>
      <w:r w:rsidR="00063385">
        <w:rPr>
          <w:rFonts w:ascii="Times New Roman" w:hAnsi="Times New Roman" w:cs="Times New Roman"/>
          <w:iCs/>
          <w:sz w:val="24"/>
          <w:szCs w:val="24"/>
          <w:lang w:val="en-GB"/>
        </w:rPr>
        <w:t xml:space="preserve"> </w:t>
      </w:r>
      <w:r w:rsidR="00D26A40">
        <w:rPr>
          <w:rFonts w:ascii="Times New Roman" w:hAnsi="Times New Roman" w:cs="Times New Roman"/>
          <w:iCs/>
          <w:sz w:val="24"/>
          <w:szCs w:val="24"/>
          <w:lang w:val="en-GB"/>
        </w:rPr>
        <w:t>and</w:t>
      </w:r>
      <w:r w:rsidR="007110C5" w:rsidRPr="00503650">
        <w:rPr>
          <w:rFonts w:ascii="Times New Roman" w:hAnsi="Times New Roman" w:cs="Times New Roman"/>
          <w:iCs/>
          <w:sz w:val="24"/>
          <w:szCs w:val="24"/>
          <w:lang w:val="en-GB"/>
        </w:rPr>
        <w:t xml:space="preserve"> Mannion</w:t>
      </w:r>
      <w:r w:rsidR="00063385">
        <w:rPr>
          <w:rFonts w:ascii="Times New Roman" w:hAnsi="Times New Roman" w:cs="Times New Roman"/>
          <w:iCs/>
          <w:sz w:val="24"/>
          <w:szCs w:val="24"/>
          <w:lang w:val="en-GB"/>
        </w:rPr>
        <w:t xml:space="preserve"> </w:t>
      </w:r>
      <w:r w:rsidR="007110C5" w:rsidRPr="00503650">
        <w:rPr>
          <w:rFonts w:ascii="Times New Roman" w:hAnsi="Times New Roman" w:cs="Times New Roman"/>
          <w:iCs/>
          <w:sz w:val="24"/>
          <w:szCs w:val="24"/>
          <w:lang w:val="en-GB"/>
        </w:rPr>
        <w:t xml:space="preserve">2009; </w:t>
      </w:r>
      <w:r w:rsidR="007110C5" w:rsidRPr="00503650">
        <w:rPr>
          <w:rFonts w:ascii="Times New Roman" w:hAnsi="Times New Roman" w:cs="Times New Roman"/>
          <w:sz w:val="24"/>
          <w:szCs w:val="24"/>
          <w:lang w:val="en-GB"/>
        </w:rPr>
        <w:t>Gee</w:t>
      </w:r>
      <w:r w:rsidR="00063385">
        <w:rPr>
          <w:rFonts w:ascii="Times New Roman" w:hAnsi="Times New Roman" w:cs="Times New Roman"/>
          <w:sz w:val="24"/>
          <w:szCs w:val="24"/>
          <w:lang w:val="en-GB"/>
        </w:rPr>
        <w:t xml:space="preserve"> </w:t>
      </w:r>
      <w:r w:rsidR="007110C5" w:rsidRPr="00503650">
        <w:rPr>
          <w:rFonts w:ascii="Times New Roman" w:hAnsi="Times New Roman" w:cs="Times New Roman"/>
          <w:sz w:val="24"/>
          <w:szCs w:val="24"/>
          <w:lang w:val="en-GB"/>
        </w:rPr>
        <w:lastRenderedPageBreak/>
        <w:t>1986</w:t>
      </w:r>
      <w:r w:rsidR="00AE3C8C" w:rsidRPr="00503650">
        <w:rPr>
          <w:rFonts w:ascii="Times New Roman" w:hAnsi="Times New Roman" w:cs="Times New Roman"/>
          <w:sz w:val="24"/>
          <w:szCs w:val="24"/>
          <w:lang w:val="en-GB"/>
        </w:rPr>
        <w:t>,</w:t>
      </w:r>
      <w:r w:rsidR="007110C5" w:rsidRPr="00503650">
        <w:rPr>
          <w:rFonts w:ascii="Times New Roman" w:hAnsi="Times New Roman" w:cs="Times New Roman"/>
          <w:sz w:val="24"/>
          <w:szCs w:val="24"/>
          <w:lang w:val="en-GB"/>
        </w:rPr>
        <w:t xml:space="preserve"> 2000; Street</w:t>
      </w:r>
      <w:r w:rsidR="00063385">
        <w:rPr>
          <w:rFonts w:ascii="Times New Roman" w:hAnsi="Times New Roman" w:cs="Times New Roman"/>
          <w:sz w:val="24"/>
          <w:szCs w:val="24"/>
          <w:lang w:val="en-GB"/>
        </w:rPr>
        <w:t xml:space="preserve"> </w:t>
      </w:r>
      <w:r w:rsidR="007110C5" w:rsidRPr="00503650">
        <w:rPr>
          <w:rFonts w:ascii="Times New Roman" w:hAnsi="Times New Roman" w:cs="Times New Roman"/>
          <w:sz w:val="24"/>
          <w:szCs w:val="24"/>
          <w:lang w:val="en-GB"/>
        </w:rPr>
        <w:t>2017</w:t>
      </w:r>
      <w:r w:rsidRPr="00503650">
        <w:rPr>
          <w:rFonts w:ascii="Times New Roman" w:hAnsi="Times New Roman" w:cs="Times New Roman"/>
          <w:sz w:val="24"/>
          <w:szCs w:val="24"/>
          <w:lang w:val="en-GB"/>
        </w:rPr>
        <w:t xml:space="preserve">) </w:t>
      </w:r>
      <w:r w:rsidR="007110C5" w:rsidRPr="00503650">
        <w:rPr>
          <w:rFonts w:ascii="Times New Roman" w:hAnsi="Times New Roman" w:cs="Times New Roman"/>
          <w:sz w:val="24"/>
          <w:szCs w:val="24"/>
          <w:lang w:val="en-GB"/>
        </w:rPr>
        <w:t xml:space="preserve">hold </w:t>
      </w:r>
      <w:r w:rsidRPr="00503650">
        <w:rPr>
          <w:rFonts w:ascii="Times New Roman" w:hAnsi="Times New Roman" w:cs="Times New Roman"/>
          <w:sz w:val="24"/>
          <w:szCs w:val="24"/>
          <w:lang w:val="en-GB"/>
        </w:rPr>
        <w:t xml:space="preserve">that print literacy </w:t>
      </w:r>
      <w:r w:rsidR="008D274E">
        <w:rPr>
          <w:rFonts w:ascii="Times New Roman" w:hAnsi="Times New Roman" w:cs="Times New Roman"/>
          <w:sz w:val="24"/>
          <w:szCs w:val="24"/>
          <w:lang w:val="en-GB"/>
        </w:rPr>
        <w:t xml:space="preserve">does </w:t>
      </w:r>
      <w:r w:rsidRPr="00503650">
        <w:rPr>
          <w:rFonts w:ascii="Times New Roman" w:hAnsi="Times New Roman" w:cs="Times New Roman"/>
          <w:sz w:val="24"/>
          <w:szCs w:val="24"/>
          <w:lang w:val="en-GB"/>
        </w:rPr>
        <w:t xml:space="preserve">little </w:t>
      </w:r>
      <w:r w:rsidR="008D274E">
        <w:rPr>
          <w:rFonts w:ascii="Times New Roman" w:hAnsi="Times New Roman" w:cs="Times New Roman"/>
          <w:sz w:val="24"/>
          <w:szCs w:val="24"/>
          <w:lang w:val="en-GB"/>
        </w:rPr>
        <w:t xml:space="preserve">to strengthen </w:t>
      </w:r>
      <w:r w:rsidRPr="00503650">
        <w:rPr>
          <w:rFonts w:ascii="Times New Roman" w:hAnsi="Times New Roman" w:cs="Times New Roman"/>
          <w:sz w:val="24"/>
          <w:szCs w:val="24"/>
          <w:lang w:val="en-GB"/>
        </w:rPr>
        <w:t>cognitive capability.</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They describe multi-literacies such as the literacies of physical or creative work, or the ways in which people build expertise by embodied or tacit rather than print-based means.</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These,</w:t>
      </w:r>
      <w:r w:rsidRPr="00503650" w:rsidDel="009610B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however, are said to operate under the radar as it were and are not credited by the educational establishment as comprising ‘real’ (textual) literacy.</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Gee</w:t>
      </w:r>
      <w:r w:rsidR="007110C5" w:rsidRPr="00503650">
        <w:rPr>
          <w:rFonts w:ascii="Times New Roman" w:hAnsi="Times New Roman" w:cs="Times New Roman"/>
          <w:sz w:val="24"/>
          <w:szCs w:val="24"/>
          <w:lang w:val="en-GB"/>
        </w:rPr>
        <w:t>, Street</w:t>
      </w:r>
      <w:r w:rsidRPr="00503650">
        <w:rPr>
          <w:rFonts w:ascii="Times New Roman" w:hAnsi="Times New Roman" w:cs="Times New Roman"/>
          <w:sz w:val="24"/>
          <w:szCs w:val="24"/>
          <w:lang w:val="en-GB"/>
        </w:rPr>
        <w:t xml:space="preserve"> and others argue that the complex but informal (and usually oral-experiential) literacies demonstrate capabilities that are just as sophisticated as those of persons strong in textual literacy.</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Nevertheless, Gee (1986) accepts that abilities in literacy may assist in helping a person to become more verbally fluent and so better explain to others their reasoning or decisions.</w:t>
      </w:r>
    </w:p>
    <w:p w:rsidR="00447C90" w:rsidRPr="00503650" w:rsidRDefault="00447C90" w:rsidP="007D1079">
      <w:pPr>
        <w:spacing w:line="480" w:lineRule="auto"/>
        <w:rPr>
          <w:rFonts w:ascii="Times New Roman" w:hAnsi="Times New Roman" w:cs="Times New Roman"/>
          <w:sz w:val="24"/>
          <w:szCs w:val="24"/>
          <w:lang w:val="en-GB"/>
        </w:rPr>
      </w:pPr>
    </w:p>
    <w:p w:rsidR="00447C90" w:rsidRPr="00503650" w:rsidRDefault="00447C90"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Booth (2006</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9) argued for a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continuum of literacy</w:t>
      </w:r>
      <w:r w:rsidR="00A04DFC">
        <w:rPr>
          <w:rFonts w:ascii="Times New Roman" w:hAnsi="Times New Roman" w:cs="Times New Roman"/>
          <w:sz w:val="24"/>
          <w:szCs w:val="24"/>
          <w:lang w:val="en-GB"/>
        </w:rPr>
        <w:t>’</w:t>
      </w:r>
      <w:r w:rsidR="00FB60B6" w:rsidRPr="00503650">
        <w:rPr>
          <w:rFonts w:ascii="Times New Roman" w:hAnsi="Times New Roman" w:cs="Times New Roman"/>
          <w:sz w:val="24"/>
          <w:szCs w:val="24"/>
          <w:lang w:val="en-GB"/>
        </w:rPr>
        <w:t xml:space="preserve"> </w:t>
      </w:r>
      <w:r w:rsidR="00D126CE" w:rsidRPr="00503650">
        <w:rPr>
          <w:rFonts w:ascii="Times New Roman" w:hAnsi="Times New Roman" w:cs="Times New Roman"/>
          <w:sz w:val="24"/>
          <w:szCs w:val="24"/>
          <w:lang w:val="en-GB"/>
        </w:rPr>
        <w:t xml:space="preserve">enabling </w:t>
      </w:r>
      <w:r w:rsidRPr="00503650">
        <w:rPr>
          <w:rFonts w:ascii="Times New Roman" w:hAnsi="Times New Roman" w:cs="Times New Roman"/>
          <w:sz w:val="24"/>
          <w:szCs w:val="24"/>
          <w:lang w:val="en-GB"/>
        </w:rPr>
        <w:t xml:space="preserve">literacy </w:t>
      </w:r>
      <w:r w:rsidR="00D126CE" w:rsidRPr="00503650">
        <w:rPr>
          <w:rFonts w:ascii="Times New Roman" w:hAnsi="Times New Roman" w:cs="Times New Roman"/>
          <w:sz w:val="24"/>
          <w:szCs w:val="24"/>
          <w:lang w:val="en-GB"/>
        </w:rPr>
        <w:t xml:space="preserve">to </w:t>
      </w:r>
      <w:r w:rsidR="00FB60B6" w:rsidRPr="00503650">
        <w:rPr>
          <w:rFonts w:ascii="Times New Roman" w:hAnsi="Times New Roman" w:cs="Times New Roman"/>
          <w:sz w:val="24"/>
          <w:szCs w:val="24"/>
          <w:lang w:val="en-GB"/>
        </w:rPr>
        <w:t xml:space="preserve">be </w:t>
      </w:r>
      <w:r w:rsidRPr="00503650">
        <w:rPr>
          <w:rFonts w:ascii="Times New Roman" w:hAnsi="Times New Roman" w:cs="Times New Roman"/>
          <w:sz w:val="24"/>
          <w:szCs w:val="24"/>
          <w:lang w:val="en-GB"/>
        </w:rPr>
        <w:t>understood in the form of a range from lesser to greater capability.</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In Booth’s view, there is a present-day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retreat from complex and deeply structured modes of printed texts</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resulting in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invisible illiterates</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(2006</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9).</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In this definition</w:t>
      </w:r>
      <w:r w:rsidR="00FB60B6"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an illiterate is not a person who lacks any capability in reading or writing, but instead is someone who either cannot or will not engage with complex printed work.</w:t>
      </w:r>
      <w:r w:rsidR="00063385">
        <w:rPr>
          <w:rFonts w:ascii="Times New Roman" w:hAnsi="Times New Roman" w:cs="Times New Roman"/>
          <w:sz w:val="24"/>
          <w:szCs w:val="24"/>
          <w:lang w:val="en-GB"/>
        </w:rPr>
        <w:t xml:space="preserve"> </w:t>
      </w:r>
    </w:p>
    <w:p w:rsidR="00447C90" w:rsidRPr="00503650" w:rsidRDefault="00447C90" w:rsidP="007D1079">
      <w:pPr>
        <w:spacing w:line="480" w:lineRule="auto"/>
        <w:rPr>
          <w:rFonts w:ascii="Times New Roman" w:hAnsi="Times New Roman" w:cs="Times New Roman"/>
          <w:sz w:val="24"/>
          <w:szCs w:val="24"/>
          <w:lang w:val="en-GB"/>
        </w:rPr>
      </w:pPr>
    </w:p>
    <w:p w:rsidR="00447C90" w:rsidRPr="00503650" w:rsidRDefault="00447C90"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Ong (1971</w:t>
      </w:r>
      <w:r w:rsidR="00AE3C8C"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1982) stressed that literacy and orality should not be understood as binaries.</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Instead, each </w:t>
      </w:r>
      <w:r w:rsidR="00D126CE" w:rsidRPr="00503650">
        <w:rPr>
          <w:rFonts w:ascii="Times New Roman" w:hAnsi="Times New Roman" w:cs="Times New Roman"/>
          <w:sz w:val="24"/>
          <w:szCs w:val="24"/>
          <w:lang w:val="en-GB"/>
        </w:rPr>
        <w:t xml:space="preserve">interweaves </w:t>
      </w:r>
      <w:r w:rsidRPr="00503650">
        <w:rPr>
          <w:rFonts w:ascii="Times New Roman" w:hAnsi="Times New Roman" w:cs="Times New Roman"/>
          <w:sz w:val="24"/>
          <w:szCs w:val="24"/>
          <w:lang w:val="en-GB"/>
        </w:rPr>
        <w:t xml:space="preserve">with </w:t>
      </w:r>
      <w:r w:rsidR="00D126CE" w:rsidRPr="00503650">
        <w:rPr>
          <w:rFonts w:ascii="Times New Roman" w:hAnsi="Times New Roman" w:cs="Times New Roman"/>
          <w:sz w:val="24"/>
          <w:szCs w:val="24"/>
          <w:lang w:val="en-GB"/>
        </w:rPr>
        <w:t xml:space="preserve">the </w:t>
      </w:r>
      <w:r w:rsidRPr="00503650">
        <w:rPr>
          <w:rFonts w:ascii="Times New Roman" w:hAnsi="Times New Roman" w:cs="Times New Roman"/>
          <w:sz w:val="24"/>
          <w:szCs w:val="24"/>
          <w:lang w:val="en-GB"/>
        </w:rPr>
        <w:t>other in complex ways.</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Yet people who live mainly in orality, such as those whose work accustoms them to spoken discourse rather than to consulting print materials when faced with uncertainty, are likely to be unsure about and less familiar with the strengths of print sources (</w:t>
      </w:r>
      <w:proofErr w:type="spellStart"/>
      <w:r w:rsidRPr="00503650">
        <w:rPr>
          <w:rFonts w:ascii="Times New Roman" w:hAnsi="Times New Roman" w:cs="Times New Roman"/>
          <w:sz w:val="24"/>
          <w:szCs w:val="24"/>
          <w:lang w:val="en-GB"/>
        </w:rPr>
        <w:t>Mutch</w:t>
      </w:r>
      <w:proofErr w:type="spellEnd"/>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2000).</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In contrast, a person whose professional life requires them to work mainly in literate modes will be deeply imbued with literacy’s epistemology and methods and accordingly may have lesser orientation to, understanding of, and therefore trust in oral sources of information.</w:t>
      </w:r>
      <w:r w:rsidR="00063385">
        <w:rPr>
          <w:rFonts w:ascii="Times New Roman" w:hAnsi="Times New Roman" w:cs="Times New Roman"/>
          <w:sz w:val="24"/>
          <w:szCs w:val="24"/>
          <w:lang w:val="en-GB"/>
        </w:rPr>
        <w:t xml:space="preserve"> </w:t>
      </w:r>
      <w:bookmarkStart w:id="1" w:name="OLE_LINK1"/>
      <w:r w:rsidR="008606E1" w:rsidRPr="00503650">
        <w:rPr>
          <w:rFonts w:ascii="Times New Roman" w:hAnsi="Times New Roman" w:cs="Times New Roman"/>
          <w:sz w:val="24"/>
          <w:szCs w:val="24"/>
          <w:lang w:val="en-GB"/>
        </w:rPr>
        <w:t xml:space="preserve">Writing is thus said to </w:t>
      </w:r>
      <w:r w:rsidR="008606E1" w:rsidRPr="00503650">
        <w:rPr>
          <w:rFonts w:ascii="Times New Roman" w:hAnsi="Times New Roman" w:cs="Times New Roman"/>
          <w:sz w:val="24"/>
          <w:szCs w:val="24"/>
          <w:lang w:val="en-GB"/>
        </w:rPr>
        <w:lastRenderedPageBreak/>
        <w:t xml:space="preserve">facilitate </w:t>
      </w:r>
      <w:r w:rsidR="00A04DFC">
        <w:rPr>
          <w:rFonts w:ascii="Times New Roman" w:hAnsi="Times New Roman" w:cs="Times New Roman"/>
          <w:sz w:val="24"/>
          <w:szCs w:val="24"/>
          <w:lang w:val="en-GB"/>
        </w:rPr>
        <w:t>‘</w:t>
      </w:r>
      <w:r w:rsidR="008606E1" w:rsidRPr="00503650">
        <w:rPr>
          <w:rFonts w:ascii="Times New Roman" w:hAnsi="Times New Roman" w:cs="Times New Roman"/>
          <w:sz w:val="24"/>
          <w:szCs w:val="24"/>
          <w:lang w:val="en-GB"/>
        </w:rPr>
        <w:t>distinctive modes of thinking such as formal rationality</w:t>
      </w:r>
      <w:r w:rsidR="00A04DFC">
        <w:rPr>
          <w:rFonts w:ascii="Times New Roman" w:hAnsi="Times New Roman" w:cs="Times New Roman"/>
          <w:sz w:val="24"/>
          <w:szCs w:val="24"/>
          <w:lang w:val="en-GB"/>
        </w:rPr>
        <w:t>’</w:t>
      </w:r>
      <w:r w:rsidR="008606E1" w:rsidRPr="00503650">
        <w:rPr>
          <w:rFonts w:ascii="Times New Roman" w:hAnsi="Times New Roman" w:cs="Times New Roman"/>
          <w:sz w:val="24"/>
          <w:szCs w:val="24"/>
          <w:lang w:val="en-GB"/>
        </w:rPr>
        <w:t xml:space="preserve"> (Olson </w:t>
      </w:r>
      <w:r w:rsidR="00D26A40">
        <w:rPr>
          <w:rFonts w:ascii="Times New Roman" w:hAnsi="Times New Roman" w:cs="Times New Roman"/>
          <w:sz w:val="24"/>
          <w:szCs w:val="24"/>
          <w:lang w:val="en-GB"/>
        </w:rPr>
        <w:t>and</w:t>
      </w:r>
      <w:r w:rsidR="008606E1" w:rsidRPr="00503650">
        <w:rPr>
          <w:rFonts w:ascii="Times New Roman" w:hAnsi="Times New Roman" w:cs="Times New Roman"/>
          <w:sz w:val="24"/>
          <w:szCs w:val="24"/>
          <w:lang w:val="en-GB"/>
        </w:rPr>
        <w:t xml:space="preserve"> Oatley</w:t>
      </w:r>
      <w:r w:rsidR="00063385">
        <w:rPr>
          <w:rFonts w:ascii="Times New Roman" w:hAnsi="Times New Roman" w:cs="Times New Roman"/>
          <w:sz w:val="24"/>
          <w:szCs w:val="24"/>
          <w:lang w:val="en-GB"/>
        </w:rPr>
        <w:t xml:space="preserve"> </w:t>
      </w:r>
      <w:r w:rsidR="008606E1" w:rsidRPr="00503650">
        <w:rPr>
          <w:rFonts w:ascii="Times New Roman" w:hAnsi="Times New Roman" w:cs="Times New Roman"/>
          <w:sz w:val="24"/>
          <w:szCs w:val="24"/>
          <w:lang w:val="en-GB"/>
        </w:rPr>
        <w:t>2014</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008606E1" w:rsidRPr="00503650">
        <w:rPr>
          <w:rFonts w:ascii="Times New Roman" w:hAnsi="Times New Roman" w:cs="Times New Roman"/>
          <w:sz w:val="24"/>
          <w:szCs w:val="24"/>
          <w:lang w:val="en-GB"/>
        </w:rPr>
        <w:t xml:space="preserve">4). </w:t>
      </w:r>
      <w:r w:rsidRPr="00503650">
        <w:rPr>
          <w:rFonts w:ascii="Times New Roman" w:hAnsi="Times New Roman" w:cs="Times New Roman"/>
          <w:sz w:val="24"/>
          <w:szCs w:val="24"/>
          <w:lang w:val="en-GB"/>
        </w:rPr>
        <w:t>McLuhan (1972</w:t>
      </w:r>
      <w:r w:rsidR="00063385">
        <w:rPr>
          <w:rFonts w:ascii="Times New Roman" w:hAnsi="Times New Roman" w:cs="Times New Roman"/>
          <w:sz w:val="24"/>
          <w:szCs w:val="24"/>
          <w:lang w:val="en-GB"/>
        </w:rPr>
        <w:t>:</w:t>
      </w:r>
      <w:r w:rsidR="003950B1">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viii) proposed that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civilization is a precarious balance between written and oral structures of social organization</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and the same observation might be made about any social system including </w:t>
      </w:r>
      <w:r w:rsidR="008D274E">
        <w:rPr>
          <w:rFonts w:ascii="Times New Roman" w:hAnsi="Times New Roman" w:cs="Times New Roman"/>
          <w:sz w:val="24"/>
          <w:szCs w:val="24"/>
          <w:lang w:val="en-GB"/>
        </w:rPr>
        <w:t>managerial work</w:t>
      </w:r>
      <w:r w:rsidRPr="00503650">
        <w:rPr>
          <w:rFonts w:ascii="Times New Roman" w:hAnsi="Times New Roman" w:cs="Times New Roman"/>
          <w:sz w:val="24"/>
          <w:szCs w:val="24"/>
          <w:lang w:val="en-GB"/>
        </w:rPr>
        <w:t>.</w:t>
      </w:r>
    </w:p>
    <w:bookmarkEnd w:id="1"/>
    <w:p w:rsidR="00447C90" w:rsidRPr="00503650" w:rsidRDefault="00447C90" w:rsidP="007D1079">
      <w:pPr>
        <w:pStyle w:val="NormalWeb"/>
        <w:spacing w:line="480" w:lineRule="auto"/>
        <w:rPr>
          <w:lang w:val="en-GB"/>
        </w:rPr>
      </w:pPr>
      <w:r w:rsidRPr="00503650">
        <w:rPr>
          <w:lang w:val="en-GB"/>
        </w:rPr>
        <w:t xml:space="preserve">Booth further believed that in an increasingly intricately textured world, </w:t>
      </w:r>
      <w:r w:rsidR="00A04DFC">
        <w:rPr>
          <w:lang w:val="en-GB"/>
        </w:rPr>
        <w:t>‘</w:t>
      </w:r>
      <w:r w:rsidRPr="00503650">
        <w:rPr>
          <w:lang w:val="en-GB"/>
        </w:rPr>
        <w:t>as we recognize the complexities of society’s issues, we see the need for ‘reading’ at the deepest level, for recognizing the shades of grey between black-and-white extremes</w:t>
      </w:r>
      <w:r w:rsidR="00A04DFC">
        <w:rPr>
          <w:lang w:val="en-GB"/>
        </w:rPr>
        <w:t>’</w:t>
      </w:r>
      <w:r w:rsidRPr="00503650">
        <w:rPr>
          <w:lang w:val="en-GB"/>
        </w:rPr>
        <w:t xml:space="preserve"> (Booth 2006</w:t>
      </w:r>
      <w:r w:rsidR="00063385">
        <w:rPr>
          <w:lang w:val="en-GB"/>
        </w:rPr>
        <w:t>:</w:t>
      </w:r>
      <w:r w:rsidR="0043662E">
        <w:rPr>
          <w:lang w:val="en-GB"/>
        </w:rPr>
        <w:t xml:space="preserve"> </w:t>
      </w:r>
      <w:r w:rsidRPr="00503650">
        <w:rPr>
          <w:lang w:val="en-GB"/>
        </w:rPr>
        <w:t>15).</w:t>
      </w:r>
      <w:r w:rsidR="00063385">
        <w:rPr>
          <w:lang w:val="en-GB"/>
        </w:rPr>
        <w:t xml:space="preserve"> </w:t>
      </w:r>
      <w:r w:rsidRPr="00503650">
        <w:rPr>
          <w:lang w:val="en-GB"/>
        </w:rPr>
        <w:t xml:space="preserve">Booth asks, in the absence of deep reading, </w:t>
      </w:r>
      <w:r w:rsidR="00A04DFC">
        <w:rPr>
          <w:lang w:val="en-GB"/>
        </w:rPr>
        <w:t>‘</w:t>
      </w:r>
      <w:r w:rsidRPr="00503650">
        <w:rPr>
          <w:lang w:val="en-GB"/>
        </w:rPr>
        <w:t>Are those who read only minimal text ... susceptible to control by corporations, unethical political leaders or charlatans?</w:t>
      </w:r>
      <w:r w:rsidR="00A04DFC">
        <w:rPr>
          <w:lang w:val="en-GB"/>
        </w:rPr>
        <w:t>’</w:t>
      </w:r>
      <w:r w:rsidRPr="00503650">
        <w:rPr>
          <w:lang w:val="en-GB"/>
        </w:rPr>
        <w:t xml:space="preserve"> (2006</w:t>
      </w:r>
      <w:r w:rsidR="00063385">
        <w:rPr>
          <w:lang w:val="en-GB"/>
        </w:rPr>
        <w:t>:</w:t>
      </w:r>
      <w:r w:rsidR="0043662E">
        <w:rPr>
          <w:lang w:val="en-GB"/>
        </w:rPr>
        <w:t xml:space="preserve"> </w:t>
      </w:r>
      <w:r w:rsidRPr="00503650">
        <w:rPr>
          <w:lang w:val="en-GB"/>
        </w:rPr>
        <w:t>15).</w:t>
      </w:r>
      <w:r w:rsidR="00063385">
        <w:rPr>
          <w:lang w:val="en-GB"/>
        </w:rPr>
        <w:t xml:space="preserve"> </w:t>
      </w:r>
      <w:r w:rsidRPr="00503650">
        <w:rPr>
          <w:lang w:val="en-GB"/>
        </w:rPr>
        <w:t>This question is as germane for managers as any other occupational group.</w:t>
      </w:r>
    </w:p>
    <w:p w:rsidR="00911F6F" w:rsidRPr="00503650" w:rsidRDefault="00447C90" w:rsidP="007D1079">
      <w:pPr>
        <w:pStyle w:val="NormalWeb"/>
        <w:spacing w:line="480" w:lineRule="auto"/>
        <w:rPr>
          <w:lang w:val="en-GB"/>
        </w:rPr>
      </w:pPr>
      <w:r w:rsidRPr="00503650">
        <w:rPr>
          <w:b/>
          <w:lang w:val="en-GB"/>
        </w:rPr>
        <w:t>Managers’ generalist training</w:t>
      </w:r>
      <w:r w:rsidRPr="00503650">
        <w:rPr>
          <w:lang w:val="en-GB"/>
        </w:rPr>
        <w:t xml:space="preserve">. </w:t>
      </w:r>
      <w:r w:rsidR="008D56AE" w:rsidRPr="00503650">
        <w:rPr>
          <w:lang w:val="en-GB"/>
        </w:rPr>
        <w:t>Training and development for managers differs from what is considered necessary for professionals</w:t>
      </w:r>
      <w:r w:rsidR="008D60E0" w:rsidRPr="00503650">
        <w:rPr>
          <w:lang w:val="en-GB"/>
        </w:rPr>
        <w:t xml:space="preserve"> at work</w:t>
      </w:r>
      <w:r w:rsidR="008D56AE" w:rsidRPr="00503650">
        <w:rPr>
          <w:lang w:val="en-GB"/>
        </w:rPr>
        <w:t xml:space="preserve">. In </w:t>
      </w:r>
      <w:r w:rsidR="00A94972" w:rsidRPr="00503650">
        <w:rPr>
          <w:lang w:val="en-GB"/>
        </w:rPr>
        <w:t xml:space="preserve">MBA </w:t>
      </w:r>
      <w:r w:rsidR="00AC1BF2" w:rsidRPr="00503650">
        <w:rPr>
          <w:lang w:val="en-GB"/>
        </w:rPr>
        <w:t>program</w:t>
      </w:r>
      <w:r w:rsidR="007803CF">
        <w:rPr>
          <w:lang w:val="en-GB"/>
        </w:rPr>
        <w:t>me</w:t>
      </w:r>
      <w:r w:rsidR="00AC1BF2" w:rsidRPr="00503650">
        <w:rPr>
          <w:lang w:val="en-GB"/>
        </w:rPr>
        <w:t>s</w:t>
      </w:r>
      <w:r w:rsidR="008D56AE" w:rsidRPr="00503650">
        <w:rPr>
          <w:lang w:val="en-GB"/>
        </w:rPr>
        <w:t>,</w:t>
      </w:r>
      <w:r w:rsidR="00A94972" w:rsidRPr="00503650">
        <w:rPr>
          <w:lang w:val="en-GB"/>
        </w:rPr>
        <w:t xml:space="preserve"> for example, </w:t>
      </w:r>
      <w:r w:rsidR="00F32E84" w:rsidRPr="00503650">
        <w:rPr>
          <w:lang w:val="en-GB"/>
        </w:rPr>
        <w:t xml:space="preserve">classes </w:t>
      </w:r>
      <w:r w:rsidR="00A94972" w:rsidRPr="00503650">
        <w:rPr>
          <w:lang w:val="en-GB"/>
        </w:rPr>
        <w:t xml:space="preserve">may be </w:t>
      </w:r>
      <w:r w:rsidR="00D126CE" w:rsidRPr="00503650">
        <w:rPr>
          <w:lang w:val="en-GB"/>
        </w:rPr>
        <w:t xml:space="preserve">entitled </w:t>
      </w:r>
      <w:r w:rsidR="00A04DFC">
        <w:rPr>
          <w:lang w:val="en-GB"/>
        </w:rPr>
        <w:t>‘</w:t>
      </w:r>
      <w:r w:rsidR="00F32E84" w:rsidRPr="00503650">
        <w:rPr>
          <w:lang w:val="en-GB"/>
        </w:rPr>
        <w:t>Accounting for Non-accountants</w:t>
      </w:r>
      <w:r w:rsidR="00A04DFC">
        <w:rPr>
          <w:lang w:val="en-GB"/>
        </w:rPr>
        <w:t>’</w:t>
      </w:r>
      <w:r w:rsidR="00F32E84" w:rsidRPr="00503650">
        <w:rPr>
          <w:lang w:val="en-GB"/>
        </w:rPr>
        <w:t xml:space="preserve">, </w:t>
      </w:r>
      <w:r w:rsidR="00A04DFC">
        <w:rPr>
          <w:lang w:val="en-GB"/>
        </w:rPr>
        <w:t>‘</w:t>
      </w:r>
      <w:r w:rsidR="00F32E84" w:rsidRPr="00503650">
        <w:rPr>
          <w:lang w:val="en-GB"/>
        </w:rPr>
        <w:t>Marketing for Non-marketers</w:t>
      </w:r>
      <w:r w:rsidR="00A04DFC">
        <w:rPr>
          <w:lang w:val="en-GB"/>
        </w:rPr>
        <w:t>’</w:t>
      </w:r>
      <w:r w:rsidR="00F32E84" w:rsidRPr="00503650">
        <w:rPr>
          <w:lang w:val="en-GB"/>
        </w:rPr>
        <w:t xml:space="preserve"> and the like. The</w:t>
      </w:r>
      <w:r w:rsidR="008D274E">
        <w:rPr>
          <w:lang w:val="en-GB"/>
        </w:rPr>
        <w:t>se</w:t>
      </w:r>
      <w:r w:rsidR="00F32E84" w:rsidRPr="00503650">
        <w:rPr>
          <w:lang w:val="en-GB"/>
        </w:rPr>
        <w:t xml:space="preserve"> introductory classes </w:t>
      </w:r>
      <w:r w:rsidR="008D274E">
        <w:rPr>
          <w:lang w:val="en-GB"/>
        </w:rPr>
        <w:t xml:space="preserve">are typically </w:t>
      </w:r>
      <w:r w:rsidR="00F32E84" w:rsidRPr="00503650">
        <w:rPr>
          <w:lang w:val="en-GB"/>
        </w:rPr>
        <w:t>taught at a level that permit</w:t>
      </w:r>
      <w:r w:rsidR="00981CCC" w:rsidRPr="00503650">
        <w:rPr>
          <w:lang w:val="en-GB"/>
        </w:rPr>
        <w:t>s</w:t>
      </w:r>
      <w:r w:rsidR="00F32E84" w:rsidRPr="00503650">
        <w:rPr>
          <w:lang w:val="en-GB"/>
        </w:rPr>
        <w:t xml:space="preserve"> the </w:t>
      </w:r>
      <w:r w:rsidR="00915A22" w:rsidRPr="00503650">
        <w:rPr>
          <w:lang w:val="en-GB"/>
        </w:rPr>
        <w:t xml:space="preserve">student </w:t>
      </w:r>
      <w:r w:rsidR="00F32E84" w:rsidRPr="00503650">
        <w:rPr>
          <w:lang w:val="en-GB"/>
        </w:rPr>
        <w:t xml:space="preserve">to </w:t>
      </w:r>
      <w:r w:rsidR="00D050F7" w:rsidRPr="00503650">
        <w:rPr>
          <w:lang w:val="en-GB"/>
        </w:rPr>
        <w:t xml:space="preserve">understand </w:t>
      </w:r>
      <w:r w:rsidR="00F32E84" w:rsidRPr="00503650">
        <w:rPr>
          <w:lang w:val="en-GB"/>
        </w:rPr>
        <w:t xml:space="preserve">textbook </w:t>
      </w:r>
      <w:r w:rsidR="0075061F" w:rsidRPr="00503650">
        <w:rPr>
          <w:lang w:val="en-GB"/>
        </w:rPr>
        <w:t xml:space="preserve">explanations of </w:t>
      </w:r>
      <w:r w:rsidR="00F32E84" w:rsidRPr="00503650">
        <w:rPr>
          <w:lang w:val="en-GB"/>
        </w:rPr>
        <w:t>knowledge</w:t>
      </w:r>
      <w:r w:rsidR="008D56AE" w:rsidRPr="00503650">
        <w:rPr>
          <w:lang w:val="en-GB"/>
        </w:rPr>
        <w:t>, acquire a grasp of specialist concepts and terminology,</w:t>
      </w:r>
      <w:r w:rsidR="00F32E84" w:rsidRPr="00503650">
        <w:rPr>
          <w:lang w:val="en-GB"/>
        </w:rPr>
        <w:t xml:space="preserve"> </w:t>
      </w:r>
      <w:r w:rsidR="008D56AE" w:rsidRPr="00503650">
        <w:rPr>
          <w:lang w:val="en-GB"/>
        </w:rPr>
        <w:t xml:space="preserve">and </w:t>
      </w:r>
      <w:r w:rsidR="008D274E">
        <w:rPr>
          <w:lang w:val="en-GB"/>
        </w:rPr>
        <w:t xml:space="preserve">thus </w:t>
      </w:r>
      <w:r w:rsidR="00F32E84" w:rsidRPr="00503650">
        <w:rPr>
          <w:lang w:val="en-GB"/>
        </w:rPr>
        <w:t xml:space="preserve">be </w:t>
      </w:r>
      <w:r w:rsidR="00ED2662" w:rsidRPr="00503650">
        <w:rPr>
          <w:lang w:val="en-GB"/>
        </w:rPr>
        <w:t xml:space="preserve">able </w:t>
      </w:r>
      <w:r w:rsidR="00F32E84" w:rsidRPr="00503650">
        <w:rPr>
          <w:lang w:val="en-GB"/>
        </w:rPr>
        <w:t xml:space="preserve">to interact </w:t>
      </w:r>
      <w:r w:rsidR="00ED2662" w:rsidRPr="00503650">
        <w:rPr>
          <w:lang w:val="en-GB"/>
        </w:rPr>
        <w:t>in a sufficient way</w:t>
      </w:r>
      <w:r w:rsidR="00F32E84" w:rsidRPr="00503650">
        <w:rPr>
          <w:lang w:val="en-GB"/>
        </w:rPr>
        <w:t xml:space="preserve"> with specialists in various fields in accounting, </w:t>
      </w:r>
      <w:r w:rsidR="008D56AE" w:rsidRPr="00503650">
        <w:rPr>
          <w:lang w:val="en-GB"/>
        </w:rPr>
        <w:t xml:space="preserve">finance, </w:t>
      </w:r>
      <w:r w:rsidR="00F32E84" w:rsidRPr="00503650">
        <w:rPr>
          <w:lang w:val="en-GB"/>
        </w:rPr>
        <w:t>marketing, etc.</w:t>
      </w:r>
      <w:r w:rsidR="00063385">
        <w:rPr>
          <w:lang w:val="en-GB"/>
        </w:rPr>
        <w:t xml:space="preserve"> </w:t>
      </w:r>
    </w:p>
    <w:p w:rsidR="00F32E84" w:rsidRPr="00503650" w:rsidRDefault="00A94972" w:rsidP="007D1079">
      <w:pPr>
        <w:pStyle w:val="NormalWeb"/>
        <w:spacing w:line="480" w:lineRule="auto"/>
        <w:rPr>
          <w:lang w:val="en-GB"/>
        </w:rPr>
      </w:pPr>
      <w:r w:rsidRPr="00503650">
        <w:rPr>
          <w:lang w:val="en-GB"/>
        </w:rPr>
        <w:t>In this way</w:t>
      </w:r>
      <w:r w:rsidR="00046737" w:rsidRPr="00503650">
        <w:rPr>
          <w:lang w:val="en-GB"/>
        </w:rPr>
        <w:t>,</w:t>
      </w:r>
      <w:r w:rsidRPr="00503650">
        <w:rPr>
          <w:lang w:val="en-GB"/>
        </w:rPr>
        <w:t xml:space="preserve"> </w:t>
      </w:r>
      <w:r w:rsidR="008D274E">
        <w:rPr>
          <w:lang w:val="en-GB"/>
        </w:rPr>
        <w:t xml:space="preserve">MBA </w:t>
      </w:r>
      <w:r w:rsidRPr="00503650">
        <w:rPr>
          <w:lang w:val="en-GB"/>
        </w:rPr>
        <w:t>graduate</w:t>
      </w:r>
      <w:r w:rsidR="008D274E">
        <w:rPr>
          <w:lang w:val="en-GB"/>
        </w:rPr>
        <w:t>s</w:t>
      </w:r>
      <w:r w:rsidRPr="00503650">
        <w:rPr>
          <w:lang w:val="en-GB"/>
        </w:rPr>
        <w:t xml:space="preserve"> </w:t>
      </w:r>
      <w:r w:rsidR="00ED2662" w:rsidRPr="00503650">
        <w:rPr>
          <w:lang w:val="en-GB"/>
        </w:rPr>
        <w:t xml:space="preserve">are not </w:t>
      </w:r>
      <w:r w:rsidRPr="00503650">
        <w:rPr>
          <w:lang w:val="en-GB"/>
        </w:rPr>
        <w:t xml:space="preserve">expected </w:t>
      </w:r>
      <w:r w:rsidR="00F32E84" w:rsidRPr="00503650">
        <w:rPr>
          <w:lang w:val="en-GB"/>
        </w:rPr>
        <w:t xml:space="preserve">to </w:t>
      </w:r>
      <w:r w:rsidRPr="00503650">
        <w:rPr>
          <w:lang w:val="en-GB"/>
        </w:rPr>
        <w:t xml:space="preserve">be </w:t>
      </w:r>
      <w:r w:rsidR="00F32E84" w:rsidRPr="00503650">
        <w:rPr>
          <w:lang w:val="en-GB"/>
        </w:rPr>
        <w:t xml:space="preserve">operating at the level of </w:t>
      </w:r>
      <w:r w:rsidR="00911F6F" w:rsidRPr="00503650">
        <w:rPr>
          <w:lang w:val="en-GB"/>
        </w:rPr>
        <w:t xml:space="preserve">professional </w:t>
      </w:r>
      <w:r w:rsidR="00F32E84" w:rsidRPr="00503650">
        <w:rPr>
          <w:lang w:val="en-GB"/>
        </w:rPr>
        <w:t>accountants, marketers, and other business specialists.</w:t>
      </w:r>
      <w:r w:rsidR="00063385">
        <w:rPr>
          <w:lang w:val="en-GB"/>
        </w:rPr>
        <w:t xml:space="preserve"> </w:t>
      </w:r>
      <w:r w:rsidR="00EE39B3" w:rsidRPr="00503650">
        <w:rPr>
          <w:lang w:val="en-GB"/>
        </w:rPr>
        <w:t>As noted by Simon (1997) and others, t</w:t>
      </w:r>
      <w:r w:rsidR="00F32E84" w:rsidRPr="00503650">
        <w:rPr>
          <w:lang w:val="en-GB"/>
        </w:rPr>
        <w:t xml:space="preserve">he </w:t>
      </w:r>
      <w:r w:rsidR="00EE39B3" w:rsidRPr="00503650">
        <w:rPr>
          <w:lang w:val="en-GB"/>
        </w:rPr>
        <w:t xml:space="preserve">less </w:t>
      </w:r>
      <w:r w:rsidR="00743DDA" w:rsidRPr="00503650">
        <w:rPr>
          <w:lang w:val="en-GB"/>
        </w:rPr>
        <w:t xml:space="preserve">exacting </w:t>
      </w:r>
      <w:r w:rsidR="00F32E84" w:rsidRPr="00503650">
        <w:rPr>
          <w:lang w:val="en-GB"/>
        </w:rPr>
        <w:t xml:space="preserve">approach to decision-making and everyday work </w:t>
      </w:r>
      <w:r w:rsidRPr="00503650">
        <w:rPr>
          <w:lang w:val="en-GB"/>
        </w:rPr>
        <w:t xml:space="preserve">that </w:t>
      </w:r>
      <w:r w:rsidR="00F32E84" w:rsidRPr="00503650">
        <w:rPr>
          <w:lang w:val="en-GB"/>
        </w:rPr>
        <w:t xml:space="preserve">managers </w:t>
      </w:r>
      <w:r w:rsidRPr="00503650">
        <w:rPr>
          <w:lang w:val="en-GB"/>
        </w:rPr>
        <w:t xml:space="preserve">experience in </w:t>
      </w:r>
      <w:r w:rsidR="00F32E84" w:rsidRPr="00503650">
        <w:rPr>
          <w:lang w:val="en-GB"/>
        </w:rPr>
        <w:t xml:space="preserve">the exigencies of their everyday work contrasts </w:t>
      </w:r>
      <w:r w:rsidR="00911F6F" w:rsidRPr="00503650">
        <w:rPr>
          <w:lang w:val="en-GB"/>
        </w:rPr>
        <w:t xml:space="preserve">with </w:t>
      </w:r>
      <w:r w:rsidR="00F32E84" w:rsidRPr="00503650">
        <w:rPr>
          <w:lang w:val="en-GB"/>
        </w:rPr>
        <w:t xml:space="preserve">the </w:t>
      </w:r>
      <w:r w:rsidR="00911F6F" w:rsidRPr="00503650">
        <w:rPr>
          <w:lang w:val="en-GB"/>
        </w:rPr>
        <w:t xml:space="preserve">expert </w:t>
      </w:r>
      <w:r w:rsidR="00F32E84" w:rsidRPr="00503650">
        <w:rPr>
          <w:lang w:val="en-GB"/>
        </w:rPr>
        <w:t xml:space="preserve">problem-solving </w:t>
      </w:r>
      <w:r w:rsidR="00911F6F" w:rsidRPr="00503650">
        <w:rPr>
          <w:lang w:val="en-GB"/>
        </w:rPr>
        <w:t xml:space="preserve">expected of </w:t>
      </w:r>
      <w:r w:rsidR="00F32E84" w:rsidRPr="00503650">
        <w:rPr>
          <w:lang w:val="en-GB"/>
        </w:rPr>
        <w:t>a specialist.</w:t>
      </w:r>
      <w:r w:rsidR="00063385">
        <w:rPr>
          <w:lang w:val="en-GB"/>
        </w:rPr>
        <w:t xml:space="preserve"> </w:t>
      </w:r>
      <w:r w:rsidR="00F32E84" w:rsidRPr="00503650">
        <w:rPr>
          <w:lang w:val="en-GB"/>
        </w:rPr>
        <w:t xml:space="preserve">Professional specialists are </w:t>
      </w:r>
      <w:r w:rsidR="00911F6F" w:rsidRPr="00503650">
        <w:rPr>
          <w:lang w:val="en-GB"/>
        </w:rPr>
        <w:t xml:space="preserve">developed over time </w:t>
      </w:r>
      <w:r w:rsidR="00F32E84" w:rsidRPr="00503650">
        <w:rPr>
          <w:lang w:val="en-GB"/>
        </w:rPr>
        <w:t>to undertake detailed, often longitudinal, analysis of complex problems.</w:t>
      </w:r>
      <w:r w:rsidR="00063385">
        <w:rPr>
          <w:lang w:val="en-GB"/>
        </w:rPr>
        <w:t xml:space="preserve"> </w:t>
      </w:r>
      <w:r w:rsidR="00F32E84" w:rsidRPr="00503650">
        <w:rPr>
          <w:lang w:val="en-GB"/>
        </w:rPr>
        <w:t xml:space="preserve">Their success is measured by their ability to resolve challenges in ways that </w:t>
      </w:r>
      <w:r w:rsidR="008D274E">
        <w:rPr>
          <w:lang w:val="en-GB"/>
        </w:rPr>
        <w:t xml:space="preserve">are </w:t>
      </w:r>
      <w:r w:rsidR="00EE39B3" w:rsidRPr="00503650">
        <w:rPr>
          <w:lang w:val="en-GB"/>
        </w:rPr>
        <w:t xml:space="preserve">valid </w:t>
      </w:r>
      <w:r w:rsidR="00F32E84" w:rsidRPr="00503650">
        <w:rPr>
          <w:lang w:val="en-GB"/>
        </w:rPr>
        <w:t xml:space="preserve">within the context of a particular professional body </w:t>
      </w:r>
      <w:r w:rsidR="00F32E84" w:rsidRPr="00503650">
        <w:rPr>
          <w:lang w:val="en-GB"/>
        </w:rPr>
        <w:lastRenderedPageBreak/>
        <w:t>of knowledge.</w:t>
      </w:r>
      <w:r w:rsidR="00063385">
        <w:rPr>
          <w:lang w:val="en-GB"/>
        </w:rPr>
        <w:t xml:space="preserve"> </w:t>
      </w:r>
      <w:r w:rsidR="00EE39B3" w:rsidRPr="00503650">
        <w:rPr>
          <w:lang w:val="en-GB"/>
        </w:rPr>
        <w:t xml:space="preserve">Then managers use their generalist rather than specialist strengths to see if the specialists’ recommendations can be applied within a given context, and to use their </w:t>
      </w:r>
      <w:r w:rsidR="008D60E0" w:rsidRPr="00503650">
        <w:rPr>
          <w:lang w:val="en-GB"/>
        </w:rPr>
        <w:t xml:space="preserve">interpersonal abilities </w:t>
      </w:r>
      <w:r w:rsidR="00EE39B3" w:rsidRPr="00503650">
        <w:rPr>
          <w:lang w:val="en-GB"/>
        </w:rPr>
        <w:t xml:space="preserve">to explore </w:t>
      </w:r>
      <w:r w:rsidR="008D274E">
        <w:rPr>
          <w:lang w:val="en-GB"/>
        </w:rPr>
        <w:t xml:space="preserve">with </w:t>
      </w:r>
      <w:r w:rsidR="00EE39B3" w:rsidRPr="00503650">
        <w:rPr>
          <w:lang w:val="en-GB"/>
        </w:rPr>
        <w:t xml:space="preserve">other people how a proposed decision might </w:t>
      </w:r>
      <w:r w:rsidR="007110C5" w:rsidRPr="00503650">
        <w:rPr>
          <w:lang w:val="en-GB"/>
        </w:rPr>
        <w:t xml:space="preserve">operate </w:t>
      </w:r>
      <w:r w:rsidR="00EE39B3" w:rsidRPr="00503650">
        <w:rPr>
          <w:lang w:val="en-GB"/>
        </w:rPr>
        <w:t>in a pragmatic sense.</w:t>
      </w:r>
    </w:p>
    <w:p w:rsidR="004C3248" w:rsidRPr="00503650" w:rsidRDefault="00B55295" w:rsidP="007D1079">
      <w:pPr>
        <w:spacing w:line="480" w:lineRule="auto"/>
        <w:rPr>
          <w:rFonts w:ascii="Times New Roman" w:hAnsi="Times New Roman" w:cs="Times New Roman"/>
          <w:sz w:val="24"/>
          <w:szCs w:val="24"/>
          <w:lang w:val="en-GB"/>
        </w:rPr>
      </w:pPr>
      <w:bookmarkStart w:id="2" w:name="notable_publications"/>
      <w:bookmarkEnd w:id="2"/>
      <w:r w:rsidRPr="00503650">
        <w:rPr>
          <w:rFonts w:ascii="Times New Roman" w:hAnsi="Times New Roman" w:cs="Times New Roman"/>
          <w:sz w:val="24"/>
          <w:szCs w:val="24"/>
          <w:lang w:val="en-GB"/>
        </w:rPr>
        <w:t>M</w:t>
      </w:r>
      <w:r w:rsidR="004C3248" w:rsidRPr="00503650">
        <w:rPr>
          <w:rFonts w:ascii="Times New Roman" w:hAnsi="Times New Roman" w:cs="Times New Roman"/>
          <w:sz w:val="24"/>
          <w:szCs w:val="24"/>
          <w:lang w:val="en-GB"/>
        </w:rPr>
        <w:t xml:space="preserve">anagers’ work </w:t>
      </w:r>
      <w:r w:rsidRPr="00503650">
        <w:rPr>
          <w:rFonts w:ascii="Times New Roman" w:hAnsi="Times New Roman" w:cs="Times New Roman"/>
          <w:sz w:val="24"/>
          <w:szCs w:val="24"/>
          <w:lang w:val="en-GB"/>
        </w:rPr>
        <w:t xml:space="preserve">thus contrasts with </w:t>
      </w:r>
      <w:r w:rsidR="004C3248" w:rsidRPr="00503650">
        <w:rPr>
          <w:rFonts w:ascii="Times New Roman" w:hAnsi="Times New Roman" w:cs="Times New Roman"/>
          <w:sz w:val="24"/>
          <w:szCs w:val="24"/>
          <w:lang w:val="en-GB"/>
        </w:rPr>
        <w:t xml:space="preserve">that of </w:t>
      </w:r>
      <w:r w:rsidR="00C27081" w:rsidRPr="00503650">
        <w:rPr>
          <w:rFonts w:ascii="Times New Roman" w:hAnsi="Times New Roman" w:cs="Times New Roman"/>
          <w:sz w:val="24"/>
          <w:szCs w:val="24"/>
          <w:lang w:val="en-GB"/>
        </w:rPr>
        <w:t xml:space="preserve">other </w:t>
      </w:r>
      <w:r w:rsidR="004C3248" w:rsidRPr="00503650">
        <w:rPr>
          <w:rFonts w:ascii="Times New Roman" w:hAnsi="Times New Roman" w:cs="Times New Roman"/>
          <w:sz w:val="24"/>
          <w:szCs w:val="24"/>
          <w:lang w:val="en-GB"/>
        </w:rPr>
        <w:t>professionals.</w:t>
      </w:r>
      <w:r w:rsidR="00063385">
        <w:rPr>
          <w:rFonts w:ascii="Times New Roman" w:hAnsi="Times New Roman" w:cs="Times New Roman"/>
          <w:sz w:val="24"/>
          <w:szCs w:val="24"/>
          <w:lang w:val="en-GB"/>
        </w:rPr>
        <w:t xml:space="preserve"> </w:t>
      </w:r>
      <w:r w:rsidR="008606E1" w:rsidRPr="00503650">
        <w:rPr>
          <w:rFonts w:ascii="Times New Roman" w:hAnsi="Times New Roman" w:cs="Times New Roman"/>
          <w:sz w:val="24"/>
          <w:szCs w:val="24"/>
          <w:lang w:val="en-GB"/>
        </w:rPr>
        <w:t>Olson (1995</w:t>
      </w:r>
      <w:r w:rsidR="00063385">
        <w:rPr>
          <w:rFonts w:ascii="Times New Roman" w:hAnsi="Times New Roman" w:cs="Times New Roman"/>
          <w:sz w:val="24"/>
          <w:szCs w:val="24"/>
          <w:lang w:val="en-GB"/>
        </w:rPr>
        <w:t>:</w:t>
      </w:r>
      <w:r w:rsidR="003950B1">
        <w:rPr>
          <w:rFonts w:ascii="Times New Roman" w:hAnsi="Times New Roman" w:cs="Times New Roman"/>
          <w:sz w:val="24"/>
          <w:szCs w:val="24"/>
          <w:lang w:val="en-GB"/>
        </w:rPr>
        <w:t xml:space="preserve"> </w:t>
      </w:r>
      <w:r w:rsidR="008606E1" w:rsidRPr="00503650">
        <w:rPr>
          <w:rFonts w:ascii="Times New Roman" w:hAnsi="Times New Roman" w:cs="Times New Roman"/>
          <w:sz w:val="24"/>
          <w:szCs w:val="24"/>
          <w:lang w:val="en-GB"/>
        </w:rPr>
        <w:t xml:space="preserve">277) held writing to be </w:t>
      </w:r>
      <w:r w:rsidR="00A04DFC">
        <w:rPr>
          <w:rFonts w:ascii="Times New Roman" w:hAnsi="Times New Roman" w:cs="Times New Roman"/>
          <w:sz w:val="24"/>
          <w:szCs w:val="24"/>
          <w:lang w:val="en-GB"/>
        </w:rPr>
        <w:t>‘</w:t>
      </w:r>
      <w:r w:rsidR="008606E1" w:rsidRPr="00503650">
        <w:rPr>
          <w:rFonts w:ascii="Times New Roman" w:hAnsi="Times New Roman" w:cs="Times New Roman"/>
          <w:sz w:val="24"/>
          <w:szCs w:val="24"/>
          <w:lang w:val="en-GB"/>
        </w:rPr>
        <w:t>an instrument of increasing cultural specialization</w:t>
      </w:r>
      <w:r w:rsidR="00A04DFC">
        <w:rPr>
          <w:rFonts w:ascii="Times New Roman" w:hAnsi="Times New Roman" w:cs="Times New Roman"/>
          <w:sz w:val="24"/>
          <w:szCs w:val="24"/>
          <w:lang w:val="en-GB"/>
        </w:rPr>
        <w:t>’</w:t>
      </w:r>
      <w:r w:rsidR="008606E1" w:rsidRPr="00503650">
        <w:rPr>
          <w:rFonts w:ascii="Times New Roman" w:hAnsi="Times New Roman" w:cs="Times New Roman"/>
          <w:sz w:val="24"/>
          <w:szCs w:val="24"/>
          <w:lang w:val="en-GB"/>
        </w:rPr>
        <w:t xml:space="preserve"> but it also serve</w:t>
      </w:r>
      <w:r w:rsidR="008D274E">
        <w:rPr>
          <w:rFonts w:ascii="Times New Roman" w:hAnsi="Times New Roman" w:cs="Times New Roman"/>
          <w:sz w:val="24"/>
          <w:szCs w:val="24"/>
          <w:lang w:val="en-GB"/>
        </w:rPr>
        <w:t>s</w:t>
      </w:r>
      <w:r w:rsidR="008606E1" w:rsidRPr="00503650">
        <w:rPr>
          <w:rFonts w:ascii="Times New Roman" w:hAnsi="Times New Roman" w:cs="Times New Roman"/>
          <w:sz w:val="24"/>
          <w:szCs w:val="24"/>
          <w:lang w:val="en-GB"/>
        </w:rPr>
        <w:t xml:space="preserve"> as a facilitator of professional specialization. </w:t>
      </w:r>
      <w:r w:rsidR="004C3248" w:rsidRPr="00503650">
        <w:rPr>
          <w:rFonts w:ascii="Times New Roman" w:hAnsi="Times New Roman" w:cs="Times New Roman"/>
          <w:sz w:val="24"/>
          <w:szCs w:val="24"/>
          <w:lang w:val="en-GB"/>
        </w:rPr>
        <w:t>Wh</w:t>
      </w:r>
      <w:r w:rsidR="009F1723" w:rsidRPr="00503650">
        <w:rPr>
          <w:rFonts w:ascii="Times New Roman" w:hAnsi="Times New Roman" w:cs="Times New Roman"/>
          <w:sz w:val="24"/>
          <w:szCs w:val="24"/>
          <w:lang w:val="en-GB"/>
        </w:rPr>
        <w:t>ereas</w:t>
      </w:r>
      <w:r w:rsidR="004C3248" w:rsidRPr="00503650">
        <w:rPr>
          <w:rFonts w:ascii="Times New Roman" w:hAnsi="Times New Roman" w:cs="Times New Roman"/>
          <w:sz w:val="24"/>
          <w:szCs w:val="24"/>
          <w:lang w:val="en-GB"/>
        </w:rPr>
        <w:t xml:space="preserve"> </w:t>
      </w:r>
      <w:r w:rsidR="00D00492" w:rsidRPr="00503650">
        <w:rPr>
          <w:rFonts w:ascii="Times New Roman" w:hAnsi="Times New Roman" w:cs="Times New Roman"/>
          <w:sz w:val="24"/>
          <w:szCs w:val="24"/>
          <w:lang w:val="en-GB"/>
        </w:rPr>
        <w:t xml:space="preserve">the nature of </w:t>
      </w:r>
      <w:r w:rsidR="004C3248" w:rsidRPr="00503650">
        <w:rPr>
          <w:rFonts w:ascii="Times New Roman" w:hAnsi="Times New Roman" w:cs="Times New Roman"/>
          <w:sz w:val="24"/>
          <w:szCs w:val="24"/>
          <w:lang w:val="en-GB"/>
        </w:rPr>
        <w:t>managers</w:t>
      </w:r>
      <w:r w:rsidR="00D00492" w:rsidRPr="00503650">
        <w:rPr>
          <w:rFonts w:ascii="Times New Roman" w:hAnsi="Times New Roman" w:cs="Times New Roman"/>
          <w:sz w:val="24"/>
          <w:szCs w:val="24"/>
          <w:lang w:val="en-GB"/>
        </w:rPr>
        <w:t>’</w:t>
      </w:r>
      <w:r w:rsidR="004C3248" w:rsidRPr="00503650">
        <w:rPr>
          <w:rFonts w:ascii="Times New Roman" w:hAnsi="Times New Roman" w:cs="Times New Roman"/>
          <w:sz w:val="24"/>
          <w:szCs w:val="24"/>
          <w:lang w:val="en-GB"/>
        </w:rPr>
        <w:t xml:space="preserve"> </w:t>
      </w:r>
      <w:r w:rsidR="00D00492" w:rsidRPr="00503650">
        <w:rPr>
          <w:rFonts w:ascii="Times New Roman" w:hAnsi="Times New Roman" w:cs="Times New Roman"/>
          <w:sz w:val="24"/>
          <w:szCs w:val="24"/>
          <w:lang w:val="en-GB"/>
        </w:rPr>
        <w:t xml:space="preserve">work </w:t>
      </w:r>
      <w:r w:rsidR="002365EA" w:rsidRPr="00503650">
        <w:rPr>
          <w:rFonts w:ascii="Times New Roman" w:hAnsi="Times New Roman" w:cs="Times New Roman"/>
          <w:sz w:val="24"/>
          <w:szCs w:val="24"/>
          <w:lang w:val="en-GB"/>
        </w:rPr>
        <w:t>reinforce</w:t>
      </w:r>
      <w:r w:rsidR="008D274E">
        <w:rPr>
          <w:rFonts w:ascii="Times New Roman" w:hAnsi="Times New Roman" w:cs="Times New Roman"/>
          <w:sz w:val="24"/>
          <w:szCs w:val="24"/>
          <w:lang w:val="en-GB"/>
        </w:rPr>
        <w:t xml:space="preserve">s </w:t>
      </w:r>
      <w:r w:rsidR="00D00492" w:rsidRPr="00503650">
        <w:rPr>
          <w:rFonts w:ascii="Times New Roman" w:hAnsi="Times New Roman" w:cs="Times New Roman"/>
          <w:sz w:val="24"/>
          <w:szCs w:val="24"/>
          <w:lang w:val="en-GB"/>
        </w:rPr>
        <w:t xml:space="preserve">them </w:t>
      </w:r>
      <w:r w:rsidR="004C3248" w:rsidRPr="00503650">
        <w:rPr>
          <w:rFonts w:ascii="Times New Roman" w:hAnsi="Times New Roman" w:cs="Times New Roman"/>
          <w:sz w:val="24"/>
          <w:szCs w:val="24"/>
          <w:lang w:val="en-GB"/>
        </w:rPr>
        <w:t>in oral</w:t>
      </w:r>
      <w:r w:rsidR="00D00492" w:rsidRPr="00503650">
        <w:rPr>
          <w:rFonts w:ascii="Times New Roman" w:hAnsi="Times New Roman" w:cs="Times New Roman"/>
          <w:sz w:val="24"/>
          <w:szCs w:val="24"/>
          <w:lang w:val="en-GB"/>
        </w:rPr>
        <w:t xml:space="preserve"> work practices</w:t>
      </w:r>
      <w:r w:rsidR="004C3248" w:rsidRPr="00503650">
        <w:rPr>
          <w:rFonts w:ascii="Times New Roman" w:hAnsi="Times New Roman" w:cs="Times New Roman"/>
          <w:sz w:val="24"/>
          <w:szCs w:val="24"/>
          <w:lang w:val="en-GB"/>
        </w:rPr>
        <w:t xml:space="preserve">, professionals </w:t>
      </w:r>
      <w:r w:rsidR="008D274E">
        <w:rPr>
          <w:rFonts w:ascii="Times New Roman" w:hAnsi="Times New Roman" w:cs="Times New Roman"/>
          <w:sz w:val="24"/>
          <w:szCs w:val="24"/>
          <w:lang w:val="en-GB"/>
        </w:rPr>
        <w:t xml:space="preserve">must </w:t>
      </w:r>
      <w:r w:rsidR="004C3248" w:rsidRPr="00503650">
        <w:rPr>
          <w:rFonts w:ascii="Times New Roman" w:hAnsi="Times New Roman" w:cs="Times New Roman"/>
          <w:sz w:val="24"/>
          <w:szCs w:val="24"/>
          <w:lang w:val="en-GB"/>
        </w:rPr>
        <w:t xml:space="preserve">spend time on understanding and creating complex </w:t>
      </w:r>
      <w:r w:rsidR="00164BC3" w:rsidRPr="00503650">
        <w:rPr>
          <w:rFonts w:ascii="Times New Roman" w:hAnsi="Times New Roman" w:cs="Times New Roman"/>
          <w:sz w:val="24"/>
          <w:szCs w:val="24"/>
          <w:lang w:val="en-GB"/>
        </w:rPr>
        <w:t xml:space="preserve">digital or </w:t>
      </w:r>
      <w:r w:rsidR="004C3248" w:rsidRPr="00503650">
        <w:rPr>
          <w:rFonts w:ascii="Times New Roman" w:hAnsi="Times New Roman" w:cs="Times New Roman"/>
          <w:sz w:val="24"/>
          <w:szCs w:val="24"/>
          <w:lang w:val="en-GB"/>
        </w:rPr>
        <w:t>print texts.</w:t>
      </w:r>
      <w:r w:rsidR="00063385">
        <w:rPr>
          <w:rFonts w:ascii="Times New Roman" w:hAnsi="Times New Roman" w:cs="Times New Roman"/>
          <w:sz w:val="24"/>
          <w:szCs w:val="24"/>
          <w:lang w:val="en-GB"/>
        </w:rPr>
        <w:t xml:space="preserve"> </w:t>
      </w:r>
      <w:r w:rsidR="004C3248" w:rsidRPr="00503650">
        <w:rPr>
          <w:rFonts w:ascii="Times New Roman" w:hAnsi="Times New Roman" w:cs="Times New Roman"/>
          <w:sz w:val="24"/>
          <w:szCs w:val="24"/>
          <w:lang w:val="en-GB"/>
        </w:rPr>
        <w:t>For example, an engineer might spend months developing plans for a new road, a web designer will be absorbed for hundreds of hours in testing an online application, or a lawyer could spend weeks in assembling evidence to support a particular legal argument.</w:t>
      </w:r>
      <w:r w:rsidR="003950B1">
        <w:rPr>
          <w:rFonts w:ascii="Times New Roman" w:hAnsi="Times New Roman" w:cs="Times New Roman"/>
          <w:sz w:val="24"/>
          <w:szCs w:val="24"/>
          <w:lang w:val="en-GB"/>
        </w:rPr>
        <w:t xml:space="preserve"> </w:t>
      </w:r>
      <w:r w:rsidR="004C3248" w:rsidRPr="00503650">
        <w:rPr>
          <w:rFonts w:ascii="Times New Roman" w:hAnsi="Times New Roman" w:cs="Times New Roman"/>
          <w:sz w:val="24"/>
          <w:szCs w:val="24"/>
          <w:lang w:val="en-GB"/>
        </w:rPr>
        <w:t>Even though in all these cases such professionals will be interacting with others, the main focus of their work is on intense and partially solitary intellectual activities in pursuit of an expert, in-depth outcome.</w:t>
      </w:r>
      <w:r w:rsidR="00063385">
        <w:rPr>
          <w:rFonts w:ascii="Times New Roman" w:hAnsi="Times New Roman" w:cs="Times New Roman"/>
          <w:sz w:val="24"/>
          <w:szCs w:val="24"/>
          <w:lang w:val="en-GB"/>
        </w:rPr>
        <w:t xml:space="preserve"> </w:t>
      </w:r>
    </w:p>
    <w:p w:rsidR="004C3248" w:rsidRPr="00503650" w:rsidRDefault="004C3248" w:rsidP="007D1079">
      <w:pPr>
        <w:spacing w:line="480" w:lineRule="auto"/>
        <w:rPr>
          <w:rFonts w:ascii="Times New Roman" w:hAnsi="Times New Roman" w:cs="Times New Roman"/>
          <w:sz w:val="24"/>
          <w:szCs w:val="24"/>
          <w:lang w:val="en-GB"/>
        </w:rPr>
      </w:pPr>
    </w:p>
    <w:p w:rsidR="00281DF8" w:rsidRPr="00503650" w:rsidRDefault="0032392E"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From </w:t>
      </w:r>
      <w:r w:rsidR="00281DF8" w:rsidRPr="00503650">
        <w:rPr>
          <w:rFonts w:ascii="Times New Roman" w:hAnsi="Times New Roman" w:cs="Times New Roman"/>
          <w:sz w:val="24"/>
          <w:szCs w:val="24"/>
          <w:lang w:val="en-GB"/>
        </w:rPr>
        <w:t xml:space="preserve">literate </w:t>
      </w:r>
      <w:r w:rsidRPr="00503650">
        <w:rPr>
          <w:rFonts w:ascii="Times New Roman" w:hAnsi="Times New Roman" w:cs="Times New Roman"/>
          <w:sz w:val="24"/>
          <w:szCs w:val="24"/>
          <w:lang w:val="en-GB"/>
        </w:rPr>
        <w:t xml:space="preserve">activity over the course of a </w:t>
      </w:r>
      <w:r w:rsidR="00281DF8" w:rsidRPr="00503650">
        <w:rPr>
          <w:rFonts w:ascii="Times New Roman" w:hAnsi="Times New Roman" w:cs="Times New Roman"/>
          <w:sz w:val="24"/>
          <w:szCs w:val="24"/>
          <w:lang w:val="en-GB"/>
        </w:rPr>
        <w:t xml:space="preserve">working </w:t>
      </w:r>
      <w:r w:rsidR="00D126CE" w:rsidRPr="00503650">
        <w:rPr>
          <w:rFonts w:ascii="Times New Roman" w:hAnsi="Times New Roman" w:cs="Times New Roman"/>
          <w:sz w:val="24"/>
          <w:szCs w:val="24"/>
          <w:lang w:val="en-GB"/>
        </w:rPr>
        <w:t>lifetime</w:t>
      </w:r>
      <w:r w:rsidR="008606E1" w:rsidRPr="00503650">
        <w:rPr>
          <w:rFonts w:ascii="Times New Roman" w:hAnsi="Times New Roman" w:cs="Times New Roman"/>
          <w:sz w:val="24"/>
          <w:szCs w:val="24"/>
          <w:lang w:val="en-GB"/>
        </w:rPr>
        <w:t xml:space="preserve"> during which everyday text-based practices foster </w:t>
      </w:r>
      <w:r w:rsidR="00A04DFC">
        <w:rPr>
          <w:rFonts w:ascii="Times New Roman" w:hAnsi="Times New Roman" w:cs="Times New Roman"/>
          <w:sz w:val="24"/>
          <w:szCs w:val="24"/>
          <w:lang w:val="en-GB"/>
        </w:rPr>
        <w:t>‘</w:t>
      </w:r>
      <w:r w:rsidR="008606E1" w:rsidRPr="00503650">
        <w:rPr>
          <w:rFonts w:ascii="Times New Roman" w:hAnsi="Times New Roman" w:cs="Times New Roman"/>
          <w:sz w:val="24"/>
          <w:szCs w:val="24"/>
          <w:lang w:val="en-GB"/>
        </w:rPr>
        <w:t>language that is abstract and conceptual</w:t>
      </w:r>
      <w:r w:rsidR="00A04DFC">
        <w:rPr>
          <w:rFonts w:ascii="Times New Roman" w:hAnsi="Times New Roman" w:cs="Times New Roman"/>
          <w:sz w:val="24"/>
          <w:szCs w:val="24"/>
          <w:lang w:val="en-GB"/>
        </w:rPr>
        <w:t>’</w:t>
      </w:r>
      <w:r w:rsidR="008606E1" w:rsidRPr="00503650">
        <w:rPr>
          <w:rFonts w:ascii="Times New Roman" w:hAnsi="Times New Roman" w:cs="Times New Roman"/>
          <w:sz w:val="24"/>
          <w:szCs w:val="24"/>
          <w:lang w:val="en-GB"/>
        </w:rPr>
        <w:t xml:space="preserve"> (Havelock</w:t>
      </w:r>
      <w:r w:rsidR="00063385">
        <w:rPr>
          <w:rFonts w:ascii="Times New Roman" w:hAnsi="Times New Roman" w:cs="Times New Roman"/>
          <w:sz w:val="24"/>
          <w:szCs w:val="24"/>
          <w:lang w:val="en-GB"/>
        </w:rPr>
        <w:t xml:space="preserve"> </w:t>
      </w:r>
      <w:r w:rsidR="008606E1" w:rsidRPr="00503650">
        <w:rPr>
          <w:rFonts w:ascii="Times New Roman" w:hAnsi="Times New Roman" w:cs="Times New Roman"/>
          <w:sz w:val="24"/>
          <w:szCs w:val="24"/>
          <w:lang w:val="en-GB"/>
        </w:rPr>
        <w:t>1986</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008606E1" w:rsidRPr="00503650">
        <w:rPr>
          <w:rFonts w:ascii="Times New Roman" w:hAnsi="Times New Roman" w:cs="Times New Roman"/>
          <w:sz w:val="24"/>
          <w:szCs w:val="24"/>
          <w:lang w:val="en-GB"/>
        </w:rPr>
        <w:t>411)</w:t>
      </w:r>
      <w:r w:rsidR="00D126CE"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we might expect </w:t>
      </w:r>
      <w:r w:rsidR="00122E82" w:rsidRPr="00503650">
        <w:rPr>
          <w:rFonts w:ascii="Times New Roman" w:hAnsi="Times New Roman" w:cs="Times New Roman"/>
          <w:sz w:val="24"/>
          <w:szCs w:val="24"/>
          <w:lang w:val="en-GB"/>
        </w:rPr>
        <w:t xml:space="preserve">sophisticated </w:t>
      </w:r>
      <w:r w:rsidR="00915A22" w:rsidRPr="00503650">
        <w:rPr>
          <w:rFonts w:ascii="Times New Roman" w:hAnsi="Times New Roman" w:cs="Times New Roman"/>
          <w:sz w:val="24"/>
          <w:szCs w:val="24"/>
          <w:lang w:val="en-GB"/>
        </w:rPr>
        <w:t xml:space="preserve">literacy </w:t>
      </w:r>
      <w:r w:rsidR="00122E82" w:rsidRPr="00503650">
        <w:rPr>
          <w:rFonts w:ascii="Times New Roman" w:hAnsi="Times New Roman" w:cs="Times New Roman"/>
          <w:sz w:val="24"/>
          <w:szCs w:val="24"/>
          <w:lang w:val="en-GB"/>
        </w:rPr>
        <w:t xml:space="preserve">functioning </w:t>
      </w:r>
      <w:r w:rsidR="00915A22" w:rsidRPr="00503650">
        <w:rPr>
          <w:rFonts w:ascii="Times New Roman" w:hAnsi="Times New Roman" w:cs="Times New Roman"/>
          <w:sz w:val="24"/>
          <w:szCs w:val="24"/>
          <w:lang w:val="en-GB"/>
        </w:rPr>
        <w:t xml:space="preserve">among </w:t>
      </w:r>
      <w:r w:rsidR="00281DF8" w:rsidRPr="00503650">
        <w:rPr>
          <w:rFonts w:ascii="Times New Roman" w:hAnsi="Times New Roman" w:cs="Times New Roman"/>
          <w:sz w:val="24"/>
          <w:szCs w:val="24"/>
          <w:lang w:val="en-GB"/>
        </w:rPr>
        <w:t>professionals</w:t>
      </w:r>
      <w:r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 </w:t>
      </w:r>
      <w:r w:rsidR="009B041B" w:rsidRPr="00503650">
        <w:rPr>
          <w:rFonts w:ascii="Times New Roman" w:hAnsi="Times New Roman" w:cs="Times New Roman"/>
          <w:sz w:val="24"/>
          <w:szCs w:val="24"/>
          <w:lang w:val="en-GB"/>
        </w:rPr>
        <w:t>Then s</w:t>
      </w:r>
      <w:r w:rsidR="004C1B7E" w:rsidRPr="00503650">
        <w:rPr>
          <w:rFonts w:ascii="Times New Roman" w:hAnsi="Times New Roman" w:cs="Times New Roman"/>
          <w:sz w:val="24"/>
          <w:szCs w:val="24"/>
          <w:lang w:val="en-GB"/>
        </w:rPr>
        <w:t xml:space="preserve">ince </w:t>
      </w:r>
      <w:r w:rsidR="008E6873" w:rsidRPr="00503650">
        <w:rPr>
          <w:rFonts w:ascii="Times New Roman" w:hAnsi="Times New Roman" w:cs="Times New Roman"/>
          <w:sz w:val="24"/>
          <w:szCs w:val="24"/>
          <w:lang w:val="en-GB"/>
        </w:rPr>
        <w:t xml:space="preserve">it seems </w:t>
      </w:r>
      <w:r w:rsidR="00B55295" w:rsidRPr="00503650">
        <w:rPr>
          <w:rFonts w:ascii="Times New Roman" w:hAnsi="Times New Roman" w:cs="Times New Roman"/>
          <w:sz w:val="24"/>
          <w:szCs w:val="24"/>
          <w:lang w:val="en-GB"/>
        </w:rPr>
        <w:t xml:space="preserve">from the work of Mintzberg </w:t>
      </w:r>
      <w:r w:rsidR="0075061F" w:rsidRPr="00503650">
        <w:rPr>
          <w:rFonts w:ascii="Times New Roman" w:hAnsi="Times New Roman" w:cs="Times New Roman"/>
          <w:sz w:val="24"/>
          <w:szCs w:val="24"/>
          <w:lang w:val="en-GB"/>
        </w:rPr>
        <w:t xml:space="preserve">and others </w:t>
      </w:r>
      <w:r w:rsidR="008E6873" w:rsidRPr="00503650">
        <w:rPr>
          <w:rFonts w:ascii="Times New Roman" w:hAnsi="Times New Roman" w:cs="Times New Roman"/>
          <w:sz w:val="24"/>
          <w:szCs w:val="24"/>
          <w:lang w:val="en-GB"/>
        </w:rPr>
        <w:t xml:space="preserve">that </w:t>
      </w:r>
      <w:r w:rsidR="00693383" w:rsidRPr="00503650">
        <w:rPr>
          <w:rFonts w:ascii="Times New Roman" w:hAnsi="Times New Roman" w:cs="Times New Roman"/>
          <w:sz w:val="24"/>
          <w:szCs w:val="24"/>
          <w:lang w:val="en-GB"/>
        </w:rPr>
        <w:t xml:space="preserve">managers </w:t>
      </w:r>
      <w:r w:rsidR="008E6873" w:rsidRPr="00503650">
        <w:rPr>
          <w:rFonts w:ascii="Times New Roman" w:hAnsi="Times New Roman" w:cs="Times New Roman"/>
          <w:sz w:val="24"/>
          <w:szCs w:val="24"/>
          <w:lang w:val="en-GB"/>
        </w:rPr>
        <w:t xml:space="preserve">generally </w:t>
      </w:r>
      <w:r w:rsidR="00693383" w:rsidRPr="00503650">
        <w:rPr>
          <w:rFonts w:ascii="Times New Roman" w:hAnsi="Times New Roman" w:cs="Times New Roman"/>
          <w:sz w:val="24"/>
          <w:szCs w:val="24"/>
          <w:lang w:val="en-GB"/>
        </w:rPr>
        <w:t>have less everyday engagement with substantial print sources of information</w:t>
      </w:r>
      <w:r w:rsidR="008E6873" w:rsidRPr="00503650">
        <w:rPr>
          <w:rFonts w:ascii="Times New Roman" w:hAnsi="Times New Roman" w:cs="Times New Roman"/>
          <w:sz w:val="24"/>
          <w:szCs w:val="24"/>
          <w:lang w:val="en-GB"/>
        </w:rPr>
        <w:t xml:space="preserve"> than other professionals</w:t>
      </w:r>
      <w:r w:rsidR="00693383" w:rsidRPr="00503650">
        <w:rPr>
          <w:rFonts w:ascii="Times New Roman" w:hAnsi="Times New Roman" w:cs="Times New Roman"/>
          <w:sz w:val="24"/>
          <w:szCs w:val="24"/>
          <w:lang w:val="en-GB"/>
        </w:rPr>
        <w:t xml:space="preserve">, </w:t>
      </w:r>
      <w:r w:rsidR="00BF26E6" w:rsidRPr="00503650">
        <w:rPr>
          <w:rFonts w:ascii="Times New Roman" w:hAnsi="Times New Roman" w:cs="Times New Roman"/>
          <w:sz w:val="24"/>
          <w:szCs w:val="24"/>
          <w:lang w:val="en-GB"/>
        </w:rPr>
        <w:t xml:space="preserve">managers’ </w:t>
      </w:r>
      <w:r w:rsidR="00693383" w:rsidRPr="00503650">
        <w:rPr>
          <w:rFonts w:ascii="Times New Roman" w:hAnsi="Times New Roman" w:cs="Times New Roman"/>
          <w:sz w:val="24"/>
          <w:szCs w:val="24"/>
          <w:lang w:val="en-GB"/>
        </w:rPr>
        <w:t xml:space="preserve">capability with written texts </w:t>
      </w:r>
      <w:r w:rsidR="008D56AE" w:rsidRPr="00503650">
        <w:rPr>
          <w:rFonts w:ascii="Times New Roman" w:hAnsi="Times New Roman" w:cs="Times New Roman"/>
          <w:sz w:val="24"/>
          <w:szCs w:val="24"/>
          <w:lang w:val="en-GB"/>
        </w:rPr>
        <w:t xml:space="preserve">may be predicted to be relatively </w:t>
      </w:r>
      <w:r w:rsidR="00693383" w:rsidRPr="00503650">
        <w:rPr>
          <w:rFonts w:ascii="Times New Roman" w:hAnsi="Times New Roman" w:cs="Times New Roman"/>
          <w:sz w:val="24"/>
          <w:szCs w:val="24"/>
          <w:lang w:val="en-GB"/>
        </w:rPr>
        <w:t>lower</w:t>
      </w:r>
      <w:r w:rsidR="0022421B"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F56FB0">
        <w:rPr>
          <w:rFonts w:ascii="Times New Roman" w:hAnsi="Times New Roman" w:cs="Times New Roman"/>
          <w:sz w:val="24"/>
          <w:szCs w:val="24"/>
          <w:lang w:val="en-GB"/>
        </w:rPr>
        <w:t>Adult literacy r</w:t>
      </w:r>
      <w:r w:rsidR="009B041B" w:rsidRPr="00503650">
        <w:rPr>
          <w:rFonts w:ascii="Times New Roman" w:hAnsi="Times New Roman" w:cs="Times New Roman"/>
          <w:sz w:val="24"/>
          <w:szCs w:val="24"/>
          <w:lang w:val="en-GB"/>
        </w:rPr>
        <w:t xml:space="preserve">esearch has demonstrated that adults who </w:t>
      </w:r>
      <w:r w:rsidR="00441F3C" w:rsidRPr="00503650">
        <w:rPr>
          <w:rFonts w:ascii="Times New Roman" w:hAnsi="Times New Roman" w:cs="Times New Roman"/>
          <w:sz w:val="24"/>
          <w:szCs w:val="24"/>
          <w:lang w:val="en-GB"/>
        </w:rPr>
        <w:t xml:space="preserve">undertake </w:t>
      </w:r>
      <w:r w:rsidR="00D00F5F" w:rsidRPr="00503650">
        <w:rPr>
          <w:rFonts w:ascii="Times New Roman" w:hAnsi="Times New Roman" w:cs="Times New Roman"/>
          <w:sz w:val="24"/>
          <w:szCs w:val="24"/>
          <w:lang w:val="en-GB"/>
        </w:rPr>
        <w:t xml:space="preserve">a lesser extent of </w:t>
      </w:r>
      <w:r w:rsidR="009B041B" w:rsidRPr="00503650">
        <w:rPr>
          <w:rFonts w:ascii="Times New Roman" w:hAnsi="Times New Roman" w:cs="Times New Roman"/>
          <w:sz w:val="24"/>
          <w:szCs w:val="24"/>
          <w:lang w:val="en-GB"/>
        </w:rPr>
        <w:t xml:space="preserve">reading and writing </w:t>
      </w:r>
      <w:r w:rsidR="00D00F5F" w:rsidRPr="00503650">
        <w:rPr>
          <w:rFonts w:ascii="Times New Roman" w:hAnsi="Times New Roman" w:cs="Times New Roman"/>
          <w:sz w:val="24"/>
          <w:szCs w:val="24"/>
          <w:lang w:val="en-GB"/>
        </w:rPr>
        <w:t xml:space="preserve">will </w:t>
      </w:r>
      <w:r w:rsidR="002365EA" w:rsidRPr="00503650">
        <w:rPr>
          <w:rFonts w:ascii="Times New Roman" w:hAnsi="Times New Roman" w:cs="Times New Roman"/>
          <w:sz w:val="24"/>
          <w:szCs w:val="24"/>
          <w:lang w:val="en-GB"/>
        </w:rPr>
        <w:t xml:space="preserve">deteriorate </w:t>
      </w:r>
      <w:r w:rsidR="009B041B" w:rsidRPr="00503650">
        <w:rPr>
          <w:rFonts w:ascii="Times New Roman" w:hAnsi="Times New Roman" w:cs="Times New Roman"/>
          <w:sz w:val="24"/>
          <w:szCs w:val="24"/>
          <w:lang w:val="en-GB"/>
        </w:rPr>
        <w:t>in their literacy capability over time (</w:t>
      </w:r>
      <w:r w:rsidR="00D00492" w:rsidRPr="00503650">
        <w:rPr>
          <w:rFonts w:ascii="Times New Roman" w:hAnsi="Times New Roman" w:cs="Times New Roman"/>
          <w:sz w:val="24"/>
          <w:szCs w:val="24"/>
          <w:lang w:val="en-GB"/>
        </w:rPr>
        <w:t xml:space="preserve">Reder </w:t>
      </w:r>
      <w:r w:rsidR="00D26A40">
        <w:rPr>
          <w:rFonts w:ascii="Times New Roman" w:hAnsi="Times New Roman" w:cs="Times New Roman"/>
          <w:sz w:val="24"/>
          <w:szCs w:val="24"/>
          <w:lang w:val="en-GB"/>
        </w:rPr>
        <w:t>and</w:t>
      </w:r>
      <w:r w:rsidR="00BF392D" w:rsidRPr="00503650">
        <w:rPr>
          <w:rFonts w:ascii="Times New Roman" w:hAnsi="Times New Roman" w:cs="Times New Roman"/>
          <w:sz w:val="24"/>
          <w:szCs w:val="24"/>
          <w:lang w:val="en-GB"/>
        </w:rPr>
        <w:t xml:space="preserve"> Bynner</w:t>
      </w:r>
      <w:r w:rsidR="00063385">
        <w:rPr>
          <w:rFonts w:ascii="Times New Roman" w:hAnsi="Times New Roman" w:cs="Times New Roman"/>
          <w:sz w:val="24"/>
          <w:szCs w:val="24"/>
          <w:lang w:val="en-GB"/>
        </w:rPr>
        <w:t xml:space="preserve"> </w:t>
      </w:r>
      <w:r w:rsidR="00D00492" w:rsidRPr="00503650">
        <w:rPr>
          <w:rFonts w:ascii="Times New Roman" w:hAnsi="Times New Roman" w:cs="Times New Roman"/>
          <w:sz w:val="24"/>
          <w:szCs w:val="24"/>
          <w:lang w:val="en-GB"/>
        </w:rPr>
        <w:t>2009</w:t>
      </w:r>
      <w:r w:rsidR="009B041B"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D126CE" w:rsidRPr="00503650">
        <w:rPr>
          <w:rFonts w:ascii="Times New Roman" w:hAnsi="Times New Roman" w:cs="Times New Roman"/>
          <w:sz w:val="24"/>
          <w:szCs w:val="24"/>
          <w:lang w:val="en-GB"/>
        </w:rPr>
        <w:t>Hence,</w:t>
      </w:r>
      <w:r w:rsidR="00D00492" w:rsidRPr="00503650">
        <w:rPr>
          <w:rFonts w:ascii="Times New Roman" w:hAnsi="Times New Roman" w:cs="Times New Roman"/>
          <w:sz w:val="24"/>
          <w:szCs w:val="24"/>
          <w:lang w:val="en-GB"/>
        </w:rPr>
        <w:t xml:space="preserve"> </w:t>
      </w:r>
      <w:r w:rsidR="00A94972" w:rsidRPr="00503650">
        <w:rPr>
          <w:rFonts w:ascii="Times New Roman" w:hAnsi="Times New Roman" w:cs="Times New Roman"/>
          <w:sz w:val="24"/>
          <w:szCs w:val="24"/>
          <w:lang w:val="en-GB"/>
        </w:rPr>
        <w:t xml:space="preserve">it is possible to infer that </w:t>
      </w:r>
      <w:r w:rsidR="004C1B7E" w:rsidRPr="00503650">
        <w:rPr>
          <w:rFonts w:ascii="Times New Roman" w:hAnsi="Times New Roman" w:cs="Times New Roman"/>
          <w:sz w:val="24"/>
          <w:szCs w:val="24"/>
          <w:lang w:val="en-GB"/>
        </w:rPr>
        <w:t xml:space="preserve">managers </w:t>
      </w:r>
      <w:r w:rsidR="00743DDA" w:rsidRPr="00503650">
        <w:rPr>
          <w:rFonts w:ascii="Times New Roman" w:hAnsi="Times New Roman" w:cs="Times New Roman"/>
          <w:sz w:val="24"/>
          <w:szCs w:val="24"/>
          <w:lang w:val="en-GB"/>
        </w:rPr>
        <w:t xml:space="preserve">may </w:t>
      </w:r>
      <w:r w:rsidR="00281DF8" w:rsidRPr="00503650">
        <w:rPr>
          <w:rFonts w:ascii="Times New Roman" w:hAnsi="Times New Roman" w:cs="Times New Roman"/>
          <w:sz w:val="24"/>
          <w:szCs w:val="24"/>
          <w:lang w:val="en-GB"/>
        </w:rPr>
        <w:t xml:space="preserve">have literacy scores </w:t>
      </w:r>
      <w:r w:rsidR="00693383" w:rsidRPr="00503650">
        <w:rPr>
          <w:rFonts w:ascii="Times New Roman" w:hAnsi="Times New Roman" w:cs="Times New Roman"/>
          <w:sz w:val="24"/>
          <w:szCs w:val="24"/>
          <w:lang w:val="en-GB"/>
        </w:rPr>
        <w:t xml:space="preserve">lower </w:t>
      </w:r>
      <w:r w:rsidR="00281DF8" w:rsidRPr="00503650">
        <w:rPr>
          <w:rFonts w:ascii="Times New Roman" w:hAnsi="Times New Roman" w:cs="Times New Roman"/>
          <w:sz w:val="24"/>
          <w:szCs w:val="24"/>
          <w:lang w:val="en-GB"/>
        </w:rPr>
        <w:t xml:space="preserve">than </w:t>
      </w:r>
      <w:r w:rsidR="004C1B7E" w:rsidRPr="00503650">
        <w:rPr>
          <w:rFonts w:ascii="Times New Roman" w:hAnsi="Times New Roman" w:cs="Times New Roman"/>
          <w:sz w:val="24"/>
          <w:szCs w:val="24"/>
          <w:lang w:val="en-GB"/>
        </w:rPr>
        <w:t>other professionals’</w:t>
      </w:r>
      <w:r w:rsidR="00281DF8" w:rsidRPr="00503650">
        <w:rPr>
          <w:rFonts w:ascii="Times New Roman" w:hAnsi="Times New Roman" w:cs="Times New Roman"/>
          <w:sz w:val="24"/>
          <w:szCs w:val="24"/>
          <w:lang w:val="en-GB"/>
        </w:rPr>
        <w:t xml:space="preserve">, given the </w:t>
      </w:r>
      <w:r w:rsidR="00BF26E6" w:rsidRPr="00503650">
        <w:rPr>
          <w:rFonts w:ascii="Times New Roman" w:hAnsi="Times New Roman" w:cs="Times New Roman"/>
          <w:sz w:val="24"/>
          <w:szCs w:val="24"/>
          <w:lang w:val="en-GB"/>
        </w:rPr>
        <w:t xml:space="preserve">stronger </w:t>
      </w:r>
      <w:r w:rsidR="00281DF8" w:rsidRPr="00503650">
        <w:rPr>
          <w:rFonts w:ascii="Times New Roman" w:hAnsi="Times New Roman" w:cs="Times New Roman"/>
          <w:sz w:val="24"/>
          <w:szCs w:val="24"/>
          <w:lang w:val="en-GB"/>
        </w:rPr>
        <w:t xml:space="preserve">influence of orality and </w:t>
      </w:r>
      <w:r w:rsidR="00BF26E6" w:rsidRPr="00503650">
        <w:rPr>
          <w:rFonts w:ascii="Times New Roman" w:hAnsi="Times New Roman" w:cs="Times New Roman"/>
          <w:sz w:val="24"/>
          <w:szCs w:val="24"/>
          <w:lang w:val="en-GB"/>
        </w:rPr>
        <w:t xml:space="preserve">lesser orientation to </w:t>
      </w:r>
      <w:r w:rsidR="00281DF8" w:rsidRPr="00503650">
        <w:rPr>
          <w:rFonts w:ascii="Times New Roman" w:hAnsi="Times New Roman" w:cs="Times New Roman"/>
          <w:sz w:val="24"/>
          <w:szCs w:val="24"/>
          <w:lang w:val="en-GB"/>
        </w:rPr>
        <w:t>literacy in their work.</w:t>
      </w:r>
      <w:r w:rsidR="00063385">
        <w:rPr>
          <w:rFonts w:ascii="Times New Roman" w:hAnsi="Times New Roman" w:cs="Times New Roman"/>
          <w:sz w:val="24"/>
          <w:szCs w:val="24"/>
          <w:lang w:val="en-GB"/>
        </w:rPr>
        <w:t xml:space="preserve"> </w:t>
      </w:r>
      <w:r w:rsidR="00122E82" w:rsidRPr="00503650">
        <w:rPr>
          <w:rFonts w:ascii="Times New Roman" w:hAnsi="Times New Roman" w:cs="Times New Roman"/>
          <w:sz w:val="24"/>
          <w:szCs w:val="24"/>
          <w:lang w:val="en-GB"/>
        </w:rPr>
        <w:t xml:space="preserve">If managers have </w:t>
      </w:r>
      <w:r w:rsidR="008D60E0" w:rsidRPr="00503650">
        <w:rPr>
          <w:rFonts w:ascii="Times New Roman" w:hAnsi="Times New Roman" w:cs="Times New Roman"/>
          <w:sz w:val="24"/>
          <w:szCs w:val="24"/>
          <w:lang w:val="en-GB"/>
        </w:rPr>
        <w:t xml:space="preserve">lesser </w:t>
      </w:r>
      <w:r w:rsidR="00122E82" w:rsidRPr="00503650">
        <w:rPr>
          <w:rFonts w:ascii="Times New Roman" w:hAnsi="Times New Roman" w:cs="Times New Roman"/>
          <w:sz w:val="24"/>
          <w:szCs w:val="24"/>
          <w:lang w:val="en-GB"/>
        </w:rPr>
        <w:lastRenderedPageBreak/>
        <w:t xml:space="preserve">literacy than other professional </w:t>
      </w:r>
      <w:r w:rsidR="00D126CE" w:rsidRPr="00503650">
        <w:rPr>
          <w:rFonts w:ascii="Times New Roman" w:hAnsi="Times New Roman" w:cs="Times New Roman"/>
          <w:sz w:val="24"/>
          <w:szCs w:val="24"/>
          <w:lang w:val="en-GB"/>
        </w:rPr>
        <w:t>people do</w:t>
      </w:r>
      <w:r w:rsidR="00122E82" w:rsidRPr="00503650">
        <w:rPr>
          <w:rFonts w:ascii="Times New Roman" w:hAnsi="Times New Roman" w:cs="Times New Roman"/>
          <w:sz w:val="24"/>
          <w:szCs w:val="24"/>
          <w:lang w:val="en-GB"/>
        </w:rPr>
        <w:t xml:space="preserve">, what are the implications for their ability to cope with </w:t>
      </w:r>
      <w:r w:rsidR="0022421B" w:rsidRPr="00503650">
        <w:rPr>
          <w:rFonts w:ascii="Times New Roman" w:hAnsi="Times New Roman" w:cs="Times New Roman"/>
          <w:sz w:val="24"/>
          <w:szCs w:val="24"/>
          <w:lang w:val="en-GB"/>
        </w:rPr>
        <w:t xml:space="preserve">rising </w:t>
      </w:r>
      <w:r w:rsidR="00F362FD" w:rsidRPr="00503650">
        <w:rPr>
          <w:rFonts w:ascii="Times New Roman" w:hAnsi="Times New Roman" w:cs="Times New Roman"/>
          <w:sz w:val="24"/>
          <w:szCs w:val="24"/>
          <w:lang w:val="en-GB"/>
        </w:rPr>
        <w:t xml:space="preserve">literacy </w:t>
      </w:r>
      <w:r w:rsidR="0001295F" w:rsidRPr="00503650">
        <w:rPr>
          <w:rFonts w:ascii="Times New Roman" w:hAnsi="Times New Roman" w:cs="Times New Roman"/>
          <w:sz w:val="24"/>
          <w:szCs w:val="24"/>
          <w:lang w:val="en-GB"/>
        </w:rPr>
        <w:t>expectations in the workplace?</w:t>
      </w:r>
    </w:p>
    <w:p w:rsidR="004A2C5A" w:rsidRPr="00503650" w:rsidRDefault="004A2C5A" w:rsidP="007D1079">
      <w:pPr>
        <w:spacing w:line="480" w:lineRule="auto"/>
        <w:rPr>
          <w:rFonts w:ascii="Times New Roman" w:hAnsi="Times New Roman" w:cs="Times New Roman"/>
          <w:sz w:val="24"/>
          <w:szCs w:val="24"/>
          <w:lang w:val="en-GB"/>
        </w:rPr>
      </w:pPr>
    </w:p>
    <w:p w:rsidR="0001295F" w:rsidRPr="00503650" w:rsidRDefault="00447C90" w:rsidP="007D1079">
      <w:pPr>
        <w:spacing w:line="480" w:lineRule="auto"/>
        <w:rPr>
          <w:rFonts w:ascii="Times New Roman" w:hAnsi="Times New Roman" w:cs="Times New Roman"/>
          <w:sz w:val="24"/>
          <w:szCs w:val="24"/>
          <w:lang w:val="en-GB"/>
        </w:rPr>
      </w:pPr>
      <w:r w:rsidRPr="00503650">
        <w:rPr>
          <w:rFonts w:ascii="Times New Roman" w:hAnsi="Times New Roman" w:cs="Times New Roman"/>
          <w:b/>
          <w:sz w:val="24"/>
          <w:szCs w:val="24"/>
          <w:lang w:val="en-GB"/>
        </w:rPr>
        <w:t>Secondary orality and multi-modal communication</w:t>
      </w:r>
      <w:r w:rsidRPr="00503650">
        <w:rPr>
          <w:rFonts w:ascii="Times New Roman" w:hAnsi="Times New Roman" w:cs="Times New Roman"/>
          <w:sz w:val="24"/>
          <w:szCs w:val="24"/>
          <w:lang w:val="en-GB"/>
        </w:rPr>
        <w:t xml:space="preserve">. </w:t>
      </w:r>
      <w:r w:rsidR="00D2308F" w:rsidRPr="00503650">
        <w:rPr>
          <w:rFonts w:ascii="Times New Roman" w:hAnsi="Times New Roman" w:cs="Times New Roman"/>
          <w:sz w:val="24"/>
          <w:szCs w:val="24"/>
          <w:lang w:val="en-GB"/>
        </w:rPr>
        <w:t>Ong (1982</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00064B58" w:rsidRPr="00503650">
        <w:rPr>
          <w:rFonts w:ascii="Times New Roman" w:hAnsi="Times New Roman" w:cs="Times New Roman"/>
          <w:sz w:val="24"/>
          <w:szCs w:val="24"/>
          <w:lang w:val="en-GB"/>
        </w:rPr>
        <w:t>133-134</w:t>
      </w:r>
      <w:r w:rsidR="00D2308F" w:rsidRPr="00503650">
        <w:rPr>
          <w:rFonts w:ascii="Times New Roman" w:hAnsi="Times New Roman" w:cs="Times New Roman"/>
          <w:sz w:val="24"/>
          <w:szCs w:val="24"/>
          <w:lang w:val="en-GB"/>
        </w:rPr>
        <w:t xml:space="preserve">) </w:t>
      </w:r>
      <w:r w:rsidR="00A94972" w:rsidRPr="00503650">
        <w:rPr>
          <w:rFonts w:ascii="Times New Roman" w:hAnsi="Times New Roman" w:cs="Times New Roman"/>
          <w:sz w:val="24"/>
          <w:szCs w:val="24"/>
          <w:lang w:val="en-GB"/>
        </w:rPr>
        <w:t xml:space="preserve">also referred to </w:t>
      </w:r>
      <w:r w:rsidR="00FD5353" w:rsidRPr="00503650">
        <w:rPr>
          <w:rFonts w:ascii="Times New Roman" w:hAnsi="Times New Roman" w:cs="Times New Roman"/>
          <w:sz w:val="24"/>
          <w:szCs w:val="24"/>
          <w:lang w:val="en-GB"/>
        </w:rPr>
        <w:t>s</w:t>
      </w:r>
      <w:r w:rsidR="00BF26E6" w:rsidRPr="00503650">
        <w:rPr>
          <w:rFonts w:ascii="Times New Roman" w:hAnsi="Times New Roman" w:cs="Times New Roman"/>
          <w:sz w:val="24"/>
          <w:szCs w:val="24"/>
          <w:lang w:val="en-GB"/>
        </w:rPr>
        <w:t xml:space="preserve">econdary </w:t>
      </w:r>
      <w:r w:rsidR="00467AFB" w:rsidRPr="00503650">
        <w:rPr>
          <w:rFonts w:ascii="Times New Roman" w:hAnsi="Times New Roman" w:cs="Times New Roman"/>
          <w:sz w:val="24"/>
          <w:szCs w:val="24"/>
          <w:lang w:val="en-GB"/>
        </w:rPr>
        <w:t>orality</w:t>
      </w:r>
      <w:r w:rsidR="00A94972" w:rsidRPr="00503650">
        <w:rPr>
          <w:rFonts w:ascii="Times New Roman" w:hAnsi="Times New Roman" w:cs="Times New Roman"/>
          <w:sz w:val="24"/>
          <w:szCs w:val="24"/>
          <w:lang w:val="en-GB"/>
        </w:rPr>
        <w:t>:</w:t>
      </w:r>
    </w:p>
    <w:p w:rsidR="0001295F" w:rsidRPr="00503650" w:rsidRDefault="0001295F" w:rsidP="007D1079">
      <w:pPr>
        <w:spacing w:line="480" w:lineRule="auto"/>
        <w:rPr>
          <w:rFonts w:ascii="Times New Roman" w:hAnsi="Times New Roman" w:cs="Times New Roman"/>
          <w:sz w:val="24"/>
          <w:szCs w:val="24"/>
          <w:lang w:val="en-GB"/>
        </w:rPr>
      </w:pPr>
    </w:p>
    <w:p w:rsidR="0001295F" w:rsidRPr="00503650" w:rsidRDefault="0001295F" w:rsidP="007D1079">
      <w:pPr>
        <w:spacing w:line="480" w:lineRule="auto"/>
        <w:ind w:left="360"/>
        <w:rPr>
          <w:rFonts w:ascii="Times New Roman" w:hAnsi="Times New Roman" w:cs="Times New Roman"/>
          <w:sz w:val="24"/>
          <w:szCs w:val="24"/>
          <w:lang w:val="en-GB"/>
        </w:rPr>
      </w:pPr>
      <w:r w:rsidRPr="00503650">
        <w:rPr>
          <w:rFonts w:ascii="Times New Roman" w:hAnsi="Times New Roman" w:cs="Times New Roman"/>
          <w:sz w:val="24"/>
          <w:szCs w:val="24"/>
          <w:lang w:val="en-GB"/>
        </w:rPr>
        <w:t>with telephone, radio, television and various kinds of sound tape, electronic technology has brought us into the age of ‘secondary orality’.</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This new orality has striking resemblances to the old in its participatory mystique, its fostering of a communal sense, its concentration on the present moment, and even its use of formulas.</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But it is essentially a more deliberate and self-conscious orality, based permanently on the use of </w:t>
      </w:r>
      <w:r w:rsidR="00064B58" w:rsidRPr="00503650">
        <w:rPr>
          <w:rFonts w:ascii="Times New Roman" w:hAnsi="Times New Roman" w:cs="Times New Roman"/>
          <w:sz w:val="24"/>
          <w:szCs w:val="24"/>
          <w:lang w:val="en-GB"/>
        </w:rPr>
        <w:t>writing and print</w:t>
      </w:r>
      <w:r w:rsidRPr="00503650">
        <w:rPr>
          <w:rFonts w:ascii="Times New Roman" w:hAnsi="Times New Roman" w:cs="Times New Roman"/>
          <w:sz w:val="24"/>
          <w:szCs w:val="24"/>
          <w:lang w:val="en-GB"/>
        </w:rPr>
        <w:t>.</w:t>
      </w:r>
    </w:p>
    <w:p w:rsidR="0001295F" w:rsidRPr="00503650" w:rsidRDefault="0001295F"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 </w:t>
      </w:r>
    </w:p>
    <w:p w:rsidR="00A755F7" w:rsidRPr="00503650" w:rsidRDefault="00EE39B3"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Stewart, Kotter, Min</w:t>
      </w:r>
      <w:r w:rsidR="00A94972" w:rsidRPr="00503650">
        <w:rPr>
          <w:rFonts w:ascii="Times New Roman" w:hAnsi="Times New Roman" w:cs="Times New Roman"/>
          <w:sz w:val="24"/>
          <w:szCs w:val="24"/>
          <w:lang w:val="en-GB"/>
        </w:rPr>
        <w:t>tzberg and their contemporar</w:t>
      </w:r>
      <w:r w:rsidR="00F56FB0">
        <w:rPr>
          <w:rFonts w:ascii="Times New Roman" w:hAnsi="Times New Roman" w:cs="Times New Roman"/>
          <w:sz w:val="24"/>
          <w:szCs w:val="24"/>
          <w:lang w:val="en-GB"/>
        </w:rPr>
        <w:t xml:space="preserve">ies </w:t>
      </w:r>
      <w:r w:rsidRPr="00503650">
        <w:rPr>
          <w:rFonts w:ascii="Times New Roman" w:hAnsi="Times New Roman" w:cs="Times New Roman"/>
          <w:sz w:val="24"/>
          <w:szCs w:val="24"/>
          <w:lang w:val="en-GB"/>
        </w:rPr>
        <w:t xml:space="preserve">commenced their study of managers well before the invention of the internet, the Web, or social media as we </w:t>
      </w:r>
      <w:r w:rsidR="00071644" w:rsidRPr="00503650">
        <w:rPr>
          <w:rFonts w:ascii="Times New Roman" w:hAnsi="Times New Roman" w:cs="Times New Roman"/>
          <w:sz w:val="24"/>
          <w:szCs w:val="24"/>
          <w:lang w:val="en-GB"/>
        </w:rPr>
        <w:t xml:space="preserve">employ </w:t>
      </w:r>
      <w:r w:rsidRPr="00503650">
        <w:rPr>
          <w:rFonts w:ascii="Times New Roman" w:hAnsi="Times New Roman" w:cs="Times New Roman"/>
          <w:sz w:val="24"/>
          <w:szCs w:val="24"/>
          <w:lang w:val="en-GB"/>
        </w:rPr>
        <w:t>them today.</w:t>
      </w:r>
      <w:r w:rsidR="00063385">
        <w:rPr>
          <w:rFonts w:ascii="Times New Roman" w:hAnsi="Times New Roman" w:cs="Times New Roman"/>
          <w:sz w:val="24"/>
          <w:szCs w:val="24"/>
          <w:lang w:val="en-GB"/>
        </w:rPr>
        <w:t xml:space="preserve"> </w:t>
      </w:r>
      <w:r w:rsidR="00A755F7" w:rsidRPr="00503650">
        <w:rPr>
          <w:rFonts w:ascii="Times New Roman" w:hAnsi="Times New Roman" w:cs="Times New Roman"/>
          <w:sz w:val="24"/>
          <w:szCs w:val="24"/>
          <w:lang w:val="en-GB"/>
        </w:rPr>
        <w:t xml:space="preserve">While use of modern electronic technology </w:t>
      </w:r>
      <w:r w:rsidR="00893606" w:rsidRPr="00503650">
        <w:rPr>
          <w:rFonts w:ascii="Times New Roman" w:hAnsi="Times New Roman" w:cs="Times New Roman"/>
          <w:sz w:val="24"/>
          <w:szCs w:val="24"/>
          <w:lang w:val="en-GB"/>
        </w:rPr>
        <w:t>such as emails</w:t>
      </w:r>
      <w:r w:rsidRPr="00503650">
        <w:rPr>
          <w:rFonts w:ascii="Times New Roman" w:hAnsi="Times New Roman" w:cs="Times New Roman"/>
          <w:sz w:val="24"/>
          <w:szCs w:val="24"/>
          <w:lang w:val="en-GB"/>
        </w:rPr>
        <w:t>, SMS messaging and the like</w:t>
      </w:r>
      <w:r w:rsidR="00893606" w:rsidRPr="00503650">
        <w:rPr>
          <w:rFonts w:ascii="Times New Roman" w:hAnsi="Times New Roman" w:cs="Times New Roman"/>
          <w:sz w:val="24"/>
          <w:szCs w:val="24"/>
          <w:lang w:val="en-GB"/>
        </w:rPr>
        <w:t xml:space="preserve"> </w:t>
      </w:r>
      <w:r w:rsidR="00A755F7" w:rsidRPr="00503650">
        <w:rPr>
          <w:rFonts w:ascii="Times New Roman" w:hAnsi="Times New Roman" w:cs="Times New Roman"/>
          <w:sz w:val="24"/>
          <w:szCs w:val="24"/>
          <w:lang w:val="en-GB"/>
        </w:rPr>
        <w:t xml:space="preserve">might seem more like literacy than orality, Ong saw </w:t>
      </w:r>
      <w:r w:rsidR="00693383" w:rsidRPr="00503650">
        <w:rPr>
          <w:rFonts w:ascii="Times New Roman" w:hAnsi="Times New Roman" w:cs="Times New Roman"/>
          <w:sz w:val="24"/>
          <w:szCs w:val="24"/>
          <w:lang w:val="en-GB"/>
        </w:rPr>
        <w:t xml:space="preserve">electronic </w:t>
      </w:r>
      <w:r w:rsidR="009126E7" w:rsidRPr="00503650">
        <w:rPr>
          <w:rFonts w:ascii="Times New Roman" w:hAnsi="Times New Roman" w:cs="Times New Roman"/>
          <w:sz w:val="24"/>
          <w:szCs w:val="24"/>
          <w:lang w:val="en-GB"/>
        </w:rPr>
        <w:t xml:space="preserve">communication </w:t>
      </w:r>
      <w:r w:rsidR="00693383" w:rsidRPr="00503650">
        <w:rPr>
          <w:rFonts w:ascii="Times New Roman" w:hAnsi="Times New Roman" w:cs="Times New Roman"/>
          <w:sz w:val="24"/>
          <w:szCs w:val="24"/>
          <w:lang w:val="en-GB"/>
        </w:rPr>
        <w:t>technology</w:t>
      </w:r>
      <w:r w:rsidR="00A755F7" w:rsidRPr="00503650">
        <w:rPr>
          <w:rFonts w:ascii="Times New Roman" w:hAnsi="Times New Roman" w:cs="Times New Roman"/>
          <w:sz w:val="24"/>
          <w:szCs w:val="24"/>
          <w:lang w:val="en-GB"/>
        </w:rPr>
        <w:t xml:space="preserve"> </w:t>
      </w:r>
      <w:r w:rsidR="00D1095C" w:rsidRPr="00503650">
        <w:rPr>
          <w:rFonts w:ascii="Times New Roman" w:hAnsi="Times New Roman" w:cs="Times New Roman"/>
          <w:sz w:val="24"/>
          <w:szCs w:val="24"/>
          <w:lang w:val="en-GB"/>
        </w:rPr>
        <w:t xml:space="preserve">essentially </w:t>
      </w:r>
      <w:r w:rsidR="00A755F7" w:rsidRPr="00503650">
        <w:rPr>
          <w:rFonts w:ascii="Times New Roman" w:hAnsi="Times New Roman" w:cs="Times New Roman"/>
          <w:sz w:val="24"/>
          <w:szCs w:val="24"/>
          <w:lang w:val="en-GB"/>
        </w:rPr>
        <w:t>as orality using literacy for its own purposes</w:t>
      </w:r>
      <w:r w:rsidR="00D1095C"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D1095C" w:rsidRPr="00503650">
        <w:rPr>
          <w:rFonts w:ascii="Times New Roman" w:hAnsi="Times New Roman" w:cs="Times New Roman"/>
          <w:sz w:val="24"/>
          <w:szCs w:val="24"/>
          <w:lang w:val="en-GB"/>
        </w:rPr>
        <w:t xml:space="preserve">For example, the chatter of email interchange or </w:t>
      </w:r>
      <w:r w:rsidR="00F354DF" w:rsidRPr="00503650">
        <w:rPr>
          <w:rFonts w:ascii="Times New Roman" w:hAnsi="Times New Roman" w:cs="Times New Roman"/>
          <w:sz w:val="24"/>
          <w:szCs w:val="24"/>
          <w:lang w:val="en-GB"/>
        </w:rPr>
        <w:t xml:space="preserve">real-time posting of comments to a blog are </w:t>
      </w:r>
      <w:r w:rsidR="00D1095C" w:rsidRPr="00503650">
        <w:rPr>
          <w:rFonts w:ascii="Times New Roman" w:hAnsi="Times New Roman" w:cs="Times New Roman"/>
          <w:sz w:val="24"/>
          <w:szCs w:val="24"/>
          <w:lang w:val="en-GB"/>
        </w:rPr>
        <w:t xml:space="preserve">more </w:t>
      </w:r>
      <w:r w:rsidR="00A755F7" w:rsidRPr="00503650">
        <w:rPr>
          <w:rFonts w:ascii="Times New Roman" w:hAnsi="Times New Roman" w:cs="Times New Roman"/>
          <w:sz w:val="24"/>
          <w:szCs w:val="24"/>
          <w:lang w:val="en-GB"/>
        </w:rPr>
        <w:t xml:space="preserve">like </w:t>
      </w:r>
      <w:r w:rsidR="00F56FB0">
        <w:rPr>
          <w:rFonts w:ascii="Times New Roman" w:hAnsi="Times New Roman" w:cs="Times New Roman"/>
          <w:sz w:val="24"/>
          <w:szCs w:val="24"/>
          <w:lang w:val="en-GB"/>
        </w:rPr>
        <w:t xml:space="preserve">orality’s </w:t>
      </w:r>
      <w:r w:rsidR="00A755F7" w:rsidRPr="00503650">
        <w:rPr>
          <w:rFonts w:ascii="Times New Roman" w:hAnsi="Times New Roman" w:cs="Times New Roman"/>
          <w:sz w:val="24"/>
          <w:szCs w:val="24"/>
          <w:lang w:val="en-GB"/>
        </w:rPr>
        <w:t xml:space="preserve">communal assumptions than the </w:t>
      </w:r>
      <w:r w:rsidR="000C601F" w:rsidRPr="00503650">
        <w:rPr>
          <w:rFonts w:ascii="Times New Roman" w:hAnsi="Times New Roman" w:cs="Times New Roman"/>
          <w:sz w:val="24"/>
          <w:szCs w:val="24"/>
          <w:lang w:val="en-GB"/>
        </w:rPr>
        <w:t>individualistic</w:t>
      </w:r>
      <w:r w:rsidR="00A755F7" w:rsidRPr="00503650">
        <w:rPr>
          <w:rFonts w:ascii="Times New Roman" w:hAnsi="Times New Roman" w:cs="Times New Roman"/>
          <w:sz w:val="24"/>
          <w:szCs w:val="24"/>
          <w:lang w:val="en-GB"/>
        </w:rPr>
        <w:t xml:space="preserve"> and introverted world of </w:t>
      </w:r>
      <w:r w:rsidR="00071644" w:rsidRPr="00503650">
        <w:rPr>
          <w:rFonts w:ascii="Times New Roman" w:hAnsi="Times New Roman" w:cs="Times New Roman"/>
          <w:sz w:val="24"/>
          <w:szCs w:val="24"/>
          <w:lang w:val="en-GB"/>
        </w:rPr>
        <w:t>high literacy</w:t>
      </w:r>
      <w:r w:rsidR="00A755F7" w:rsidRPr="00503650">
        <w:rPr>
          <w:rFonts w:ascii="Times New Roman" w:hAnsi="Times New Roman" w:cs="Times New Roman"/>
          <w:sz w:val="24"/>
          <w:szCs w:val="24"/>
          <w:lang w:val="en-GB"/>
        </w:rPr>
        <w:t>.</w:t>
      </w:r>
    </w:p>
    <w:p w:rsidR="00A755F7" w:rsidRPr="00503650" w:rsidRDefault="00A755F7" w:rsidP="007D1079">
      <w:pPr>
        <w:spacing w:line="480" w:lineRule="auto"/>
        <w:rPr>
          <w:rFonts w:ascii="Times New Roman" w:hAnsi="Times New Roman" w:cs="Times New Roman"/>
          <w:sz w:val="24"/>
          <w:szCs w:val="24"/>
          <w:lang w:val="en-GB"/>
        </w:rPr>
      </w:pPr>
    </w:p>
    <w:p w:rsidR="0001295F" w:rsidRPr="00503650" w:rsidRDefault="00CA36B5"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Congruent </w:t>
      </w:r>
      <w:r w:rsidR="00334888" w:rsidRPr="00503650">
        <w:rPr>
          <w:rFonts w:ascii="Times New Roman" w:hAnsi="Times New Roman" w:cs="Times New Roman"/>
          <w:sz w:val="24"/>
          <w:szCs w:val="24"/>
          <w:lang w:val="en-GB"/>
        </w:rPr>
        <w:t xml:space="preserve">with </w:t>
      </w:r>
      <w:r w:rsidR="00F354DF" w:rsidRPr="00503650">
        <w:rPr>
          <w:rFonts w:ascii="Times New Roman" w:hAnsi="Times New Roman" w:cs="Times New Roman"/>
          <w:sz w:val="24"/>
          <w:szCs w:val="24"/>
          <w:lang w:val="en-GB"/>
        </w:rPr>
        <w:t xml:space="preserve">Ong’s </w:t>
      </w:r>
      <w:r w:rsidR="0001295F" w:rsidRPr="00503650">
        <w:rPr>
          <w:rFonts w:ascii="Times New Roman" w:hAnsi="Times New Roman" w:cs="Times New Roman"/>
          <w:sz w:val="24"/>
          <w:szCs w:val="24"/>
          <w:lang w:val="en-GB"/>
        </w:rPr>
        <w:t>definition of secondary orality, Kress (2000</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00BF392D" w:rsidRPr="00503650">
        <w:rPr>
          <w:rFonts w:ascii="Times New Roman" w:hAnsi="Times New Roman" w:cs="Times New Roman"/>
          <w:sz w:val="24"/>
          <w:szCs w:val="24"/>
          <w:lang w:val="en-GB"/>
        </w:rPr>
        <w:t>182</w:t>
      </w:r>
      <w:r w:rsidR="0001295F" w:rsidRPr="00503650">
        <w:rPr>
          <w:rFonts w:ascii="Times New Roman" w:hAnsi="Times New Roman" w:cs="Times New Roman"/>
          <w:sz w:val="24"/>
          <w:szCs w:val="24"/>
          <w:lang w:val="en-GB"/>
        </w:rPr>
        <w:t>)</w:t>
      </w:r>
      <w:r w:rsidR="00334888" w:rsidRPr="00503650">
        <w:rPr>
          <w:rFonts w:ascii="Times New Roman" w:hAnsi="Times New Roman" w:cs="Times New Roman"/>
          <w:sz w:val="24"/>
          <w:szCs w:val="24"/>
          <w:lang w:val="en-GB"/>
        </w:rPr>
        <w:t xml:space="preserve"> thought that</w:t>
      </w:r>
      <w:r w:rsidR="0001295F" w:rsidRPr="00503650">
        <w:rPr>
          <w:rFonts w:ascii="Times New Roman" w:hAnsi="Times New Roman" w:cs="Times New Roman"/>
          <w:sz w:val="24"/>
          <w:szCs w:val="24"/>
          <w:lang w:val="en-GB"/>
        </w:rPr>
        <w:t xml:space="preserve"> one effect of </w:t>
      </w:r>
      <w:r w:rsidR="00C37C36" w:rsidRPr="00503650">
        <w:rPr>
          <w:rFonts w:ascii="Times New Roman" w:hAnsi="Times New Roman" w:cs="Times New Roman"/>
          <w:sz w:val="24"/>
          <w:szCs w:val="24"/>
          <w:lang w:val="en-GB"/>
        </w:rPr>
        <w:t xml:space="preserve">present-day </w:t>
      </w:r>
      <w:r w:rsidR="0001295F" w:rsidRPr="00503650">
        <w:rPr>
          <w:rFonts w:ascii="Times New Roman" w:hAnsi="Times New Roman" w:cs="Times New Roman"/>
          <w:sz w:val="24"/>
          <w:szCs w:val="24"/>
          <w:lang w:val="en-GB"/>
        </w:rPr>
        <w:t>multimodal</w:t>
      </w:r>
      <w:r w:rsidRPr="00503650">
        <w:rPr>
          <w:rFonts w:ascii="Times New Roman" w:hAnsi="Times New Roman" w:cs="Times New Roman"/>
          <w:sz w:val="24"/>
          <w:szCs w:val="24"/>
          <w:lang w:val="en-GB"/>
        </w:rPr>
        <w:t xml:space="preserve"> forms of </w:t>
      </w:r>
      <w:r w:rsidR="0001295F" w:rsidRPr="00503650">
        <w:rPr>
          <w:rFonts w:ascii="Times New Roman" w:hAnsi="Times New Roman" w:cs="Times New Roman"/>
          <w:sz w:val="24"/>
          <w:szCs w:val="24"/>
          <w:lang w:val="en-GB"/>
        </w:rPr>
        <w:t xml:space="preserve">communication has been </w:t>
      </w:r>
      <w:r w:rsidR="00A04DFC">
        <w:rPr>
          <w:rFonts w:ascii="Times New Roman" w:hAnsi="Times New Roman" w:cs="Times New Roman"/>
          <w:sz w:val="24"/>
          <w:szCs w:val="24"/>
          <w:lang w:val="en-GB"/>
        </w:rPr>
        <w:t>‘</w:t>
      </w:r>
      <w:r w:rsidR="0001295F" w:rsidRPr="00503650">
        <w:rPr>
          <w:rFonts w:ascii="Times New Roman" w:hAnsi="Times New Roman" w:cs="Times New Roman"/>
          <w:sz w:val="24"/>
          <w:szCs w:val="24"/>
          <w:lang w:val="en-GB"/>
        </w:rPr>
        <w:t>to dislodge written language from the centrality which it has held, or which has been ascribed to it, in public communication</w:t>
      </w:r>
      <w:r w:rsidR="00A04DFC">
        <w:rPr>
          <w:rFonts w:ascii="Times New Roman" w:hAnsi="Times New Roman" w:cs="Times New Roman"/>
          <w:sz w:val="24"/>
          <w:szCs w:val="24"/>
          <w:lang w:val="en-GB"/>
        </w:rPr>
        <w:t>’</w:t>
      </w:r>
      <w:r w:rsidR="0001295F"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A94972" w:rsidRPr="00503650">
        <w:rPr>
          <w:rFonts w:ascii="Times New Roman" w:hAnsi="Times New Roman" w:cs="Times New Roman"/>
          <w:sz w:val="24"/>
          <w:szCs w:val="24"/>
          <w:lang w:val="en-GB"/>
        </w:rPr>
        <w:t>S</w:t>
      </w:r>
      <w:r w:rsidR="0001295F" w:rsidRPr="00503650">
        <w:rPr>
          <w:rFonts w:ascii="Times New Roman" w:hAnsi="Times New Roman" w:cs="Times New Roman"/>
          <w:sz w:val="24"/>
          <w:szCs w:val="24"/>
          <w:lang w:val="en-GB"/>
        </w:rPr>
        <w:t xml:space="preserve">cholars in the literacy social practice tradition have expressed the view </w:t>
      </w:r>
      <w:r w:rsidR="0001295F" w:rsidRPr="00503650">
        <w:rPr>
          <w:rFonts w:ascii="Times New Roman" w:hAnsi="Times New Roman" w:cs="Times New Roman"/>
          <w:sz w:val="24"/>
          <w:szCs w:val="24"/>
          <w:lang w:val="en-GB"/>
        </w:rPr>
        <w:lastRenderedPageBreak/>
        <w:t xml:space="preserve">that </w:t>
      </w:r>
      <w:r w:rsidR="00A04DFC">
        <w:rPr>
          <w:rFonts w:ascii="Times New Roman" w:hAnsi="Times New Roman" w:cs="Times New Roman"/>
          <w:sz w:val="24"/>
          <w:szCs w:val="24"/>
          <w:lang w:val="en-GB"/>
        </w:rPr>
        <w:t>‘</w:t>
      </w:r>
      <w:r w:rsidR="0001295F" w:rsidRPr="00503650">
        <w:rPr>
          <w:rFonts w:ascii="Times New Roman" w:hAnsi="Times New Roman" w:cs="Times New Roman"/>
          <w:sz w:val="24"/>
          <w:szCs w:val="24"/>
          <w:lang w:val="en-GB"/>
        </w:rPr>
        <w:t>new literacies are more ‘participatory’, ‘collaborative’, and ‘distributed’ in nature than conventional literacies</w:t>
      </w:r>
      <w:r w:rsidR="00A04DFC">
        <w:rPr>
          <w:rFonts w:ascii="Times New Roman" w:hAnsi="Times New Roman" w:cs="Times New Roman"/>
          <w:sz w:val="24"/>
          <w:szCs w:val="24"/>
          <w:lang w:val="en-GB"/>
        </w:rPr>
        <w:t>’</w:t>
      </w:r>
      <w:r w:rsidR="0001295F" w:rsidRPr="00503650">
        <w:rPr>
          <w:rFonts w:ascii="Times New Roman" w:hAnsi="Times New Roman" w:cs="Times New Roman"/>
          <w:sz w:val="24"/>
          <w:szCs w:val="24"/>
          <w:lang w:val="en-GB"/>
        </w:rPr>
        <w:t xml:space="preserve"> (</w:t>
      </w:r>
      <w:proofErr w:type="spellStart"/>
      <w:r w:rsidR="0001295F" w:rsidRPr="00503650">
        <w:rPr>
          <w:rFonts w:ascii="Times New Roman" w:hAnsi="Times New Roman" w:cs="Times New Roman"/>
          <w:sz w:val="24"/>
          <w:szCs w:val="24"/>
          <w:lang w:val="en-GB"/>
        </w:rPr>
        <w:t>Knobel</w:t>
      </w:r>
      <w:proofErr w:type="spellEnd"/>
      <w:r w:rsidR="0001295F" w:rsidRPr="00503650">
        <w:rPr>
          <w:rFonts w:ascii="Times New Roman" w:hAnsi="Times New Roman" w:cs="Times New Roman"/>
          <w:sz w:val="24"/>
          <w:szCs w:val="24"/>
          <w:lang w:val="en-GB"/>
        </w:rPr>
        <w:t xml:space="preserve"> </w:t>
      </w:r>
      <w:r w:rsidR="00D26A40">
        <w:rPr>
          <w:rFonts w:ascii="Times New Roman" w:hAnsi="Times New Roman" w:cs="Times New Roman"/>
          <w:sz w:val="24"/>
          <w:szCs w:val="24"/>
          <w:lang w:val="en-GB"/>
        </w:rPr>
        <w:t>and</w:t>
      </w:r>
      <w:r w:rsidR="0001295F" w:rsidRPr="00503650">
        <w:rPr>
          <w:rFonts w:ascii="Times New Roman" w:hAnsi="Times New Roman" w:cs="Times New Roman"/>
          <w:sz w:val="24"/>
          <w:szCs w:val="24"/>
          <w:lang w:val="en-GB"/>
        </w:rPr>
        <w:t xml:space="preserve"> </w:t>
      </w:r>
      <w:proofErr w:type="spellStart"/>
      <w:r w:rsidR="0001295F" w:rsidRPr="00503650">
        <w:rPr>
          <w:rFonts w:ascii="Times New Roman" w:hAnsi="Times New Roman" w:cs="Times New Roman"/>
          <w:sz w:val="24"/>
          <w:szCs w:val="24"/>
          <w:lang w:val="en-GB"/>
        </w:rPr>
        <w:t>Lankshear</w:t>
      </w:r>
      <w:proofErr w:type="spellEnd"/>
      <w:r w:rsidR="00063385">
        <w:rPr>
          <w:rFonts w:ascii="Times New Roman" w:hAnsi="Times New Roman" w:cs="Times New Roman"/>
          <w:sz w:val="24"/>
          <w:szCs w:val="24"/>
          <w:lang w:val="en-GB"/>
        </w:rPr>
        <w:t xml:space="preserve"> 2000:</w:t>
      </w:r>
      <w:r w:rsidR="0043662E">
        <w:rPr>
          <w:rFonts w:ascii="Times New Roman" w:hAnsi="Times New Roman" w:cs="Times New Roman"/>
          <w:sz w:val="24"/>
          <w:szCs w:val="24"/>
          <w:lang w:val="en-GB"/>
        </w:rPr>
        <w:t xml:space="preserve"> </w:t>
      </w:r>
      <w:r w:rsidR="0001295F" w:rsidRPr="00503650">
        <w:rPr>
          <w:rFonts w:ascii="Times New Roman" w:hAnsi="Times New Roman" w:cs="Times New Roman"/>
          <w:sz w:val="24"/>
          <w:szCs w:val="24"/>
          <w:lang w:val="en-GB"/>
        </w:rPr>
        <w:t>20).</w:t>
      </w:r>
      <w:r w:rsidR="00063385">
        <w:rPr>
          <w:rFonts w:ascii="Times New Roman" w:hAnsi="Times New Roman" w:cs="Times New Roman"/>
          <w:sz w:val="24"/>
          <w:szCs w:val="24"/>
          <w:lang w:val="en-GB"/>
        </w:rPr>
        <w:t xml:space="preserve"> </w:t>
      </w:r>
      <w:r w:rsidR="00CE11AD" w:rsidRPr="00503650">
        <w:rPr>
          <w:rFonts w:ascii="Times New Roman" w:hAnsi="Times New Roman" w:cs="Times New Roman"/>
          <w:sz w:val="24"/>
          <w:szCs w:val="24"/>
          <w:lang w:val="en-GB"/>
        </w:rPr>
        <w:t>S</w:t>
      </w:r>
      <w:r w:rsidR="00F354DF" w:rsidRPr="00503650">
        <w:rPr>
          <w:rFonts w:ascii="Times New Roman" w:hAnsi="Times New Roman" w:cs="Times New Roman"/>
          <w:sz w:val="24"/>
          <w:szCs w:val="24"/>
          <w:lang w:val="en-GB"/>
        </w:rPr>
        <w:t xml:space="preserve">uch </w:t>
      </w:r>
      <w:r w:rsidR="00420B3D" w:rsidRPr="00503650">
        <w:rPr>
          <w:rFonts w:ascii="Times New Roman" w:hAnsi="Times New Roman" w:cs="Times New Roman"/>
          <w:sz w:val="24"/>
          <w:szCs w:val="24"/>
          <w:lang w:val="en-GB"/>
        </w:rPr>
        <w:t>descriptions</w:t>
      </w:r>
      <w:r w:rsidR="00CE11AD" w:rsidRPr="00503650">
        <w:rPr>
          <w:rFonts w:ascii="Times New Roman" w:hAnsi="Times New Roman" w:cs="Times New Roman"/>
          <w:sz w:val="24"/>
          <w:szCs w:val="24"/>
          <w:lang w:val="en-GB"/>
        </w:rPr>
        <w:t>,</w:t>
      </w:r>
      <w:r w:rsidR="0001295F" w:rsidRPr="00503650">
        <w:rPr>
          <w:rFonts w:ascii="Times New Roman" w:hAnsi="Times New Roman" w:cs="Times New Roman"/>
          <w:sz w:val="24"/>
          <w:szCs w:val="24"/>
          <w:lang w:val="en-GB"/>
        </w:rPr>
        <w:t xml:space="preserve"> although not using the </w:t>
      </w:r>
      <w:r w:rsidR="006A1A07" w:rsidRPr="00503650">
        <w:rPr>
          <w:rFonts w:ascii="Times New Roman" w:hAnsi="Times New Roman" w:cs="Times New Roman"/>
          <w:sz w:val="24"/>
          <w:szCs w:val="24"/>
          <w:lang w:val="en-GB"/>
        </w:rPr>
        <w:t xml:space="preserve">expression </w:t>
      </w:r>
      <w:r w:rsidR="0007174E" w:rsidRPr="00503650">
        <w:rPr>
          <w:rFonts w:ascii="Times New Roman" w:hAnsi="Times New Roman" w:cs="Times New Roman"/>
          <w:sz w:val="24"/>
          <w:szCs w:val="24"/>
          <w:lang w:val="en-GB"/>
        </w:rPr>
        <w:t>‘</w:t>
      </w:r>
      <w:r w:rsidR="0001295F" w:rsidRPr="00503650">
        <w:rPr>
          <w:rFonts w:ascii="Times New Roman" w:hAnsi="Times New Roman" w:cs="Times New Roman"/>
          <w:sz w:val="24"/>
          <w:szCs w:val="24"/>
          <w:lang w:val="en-GB"/>
        </w:rPr>
        <w:t>secondary orality</w:t>
      </w:r>
      <w:r w:rsidR="0007174E" w:rsidRPr="00503650">
        <w:rPr>
          <w:rFonts w:ascii="Times New Roman" w:hAnsi="Times New Roman" w:cs="Times New Roman"/>
          <w:sz w:val="24"/>
          <w:szCs w:val="24"/>
          <w:lang w:val="en-GB"/>
        </w:rPr>
        <w:t>’</w:t>
      </w:r>
      <w:r w:rsidR="0001295F" w:rsidRPr="00503650">
        <w:rPr>
          <w:rFonts w:ascii="Times New Roman" w:hAnsi="Times New Roman" w:cs="Times New Roman"/>
          <w:sz w:val="24"/>
          <w:szCs w:val="24"/>
          <w:lang w:val="en-GB"/>
        </w:rPr>
        <w:t xml:space="preserve">, are nonetheless close in their ways of seeing and their terminology to the manner in which Ong and other writers describe </w:t>
      </w:r>
      <w:r w:rsidR="008D56AE" w:rsidRPr="00503650">
        <w:rPr>
          <w:rFonts w:ascii="Times New Roman" w:hAnsi="Times New Roman" w:cs="Times New Roman"/>
          <w:sz w:val="24"/>
          <w:szCs w:val="24"/>
          <w:lang w:val="en-GB"/>
        </w:rPr>
        <w:t xml:space="preserve">new forms of </w:t>
      </w:r>
      <w:r w:rsidR="0001295F" w:rsidRPr="00503650">
        <w:rPr>
          <w:rFonts w:ascii="Times New Roman" w:hAnsi="Times New Roman" w:cs="Times New Roman"/>
          <w:sz w:val="24"/>
          <w:szCs w:val="24"/>
          <w:lang w:val="en-GB"/>
        </w:rPr>
        <w:t>orality</w:t>
      </w:r>
      <w:r w:rsidR="008D56AE" w:rsidRPr="00503650">
        <w:rPr>
          <w:rFonts w:ascii="Times New Roman" w:hAnsi="Times New Roman" w:cs="Times New Roman"/>
          <w:sz w:val="24"/>
          <w:szCs w:val="24"/>
          <w:lang w:val="en-GB"/>
        </w:rPr>
        <w:t xml:space="preserve"> that also employ textual forms of communication</w:t>
      </w:r>
      <w:r w:rsidR="0001295F" w:rsidRPr="00503650">
        <w:rPr>
          <w:rFonts w:ascii="Times New Roman" w:hAnsi="Times New Roman" w:cs="Times New Roman"/>
          <w:sz w:val="24"/>
          <w:szCs w:val="24"/>
          <w:lang w:val="en-GB"/>
        </w:rPr>
        <w:t>.</w:t>
      </w:r>
    </w:p>
    <w:p w:rsidR="0001295F" w:rsidRPr="00503650" w:rsidRDefault="0001295F" w:rsidP="007D1079">
      <w:pPr>
        <w:spacing w:line="480" w:lineRule="auto"/>
        <w:rPr>
          <w:rFonts w:ascii="Times New Roman" w:hAnsi="Times New Roman" w:cs="Times New Roman"/>
          <w:sz w:val="24"/>
          <w:szCs w:val="24"/>
          <w:lang w:val="en-GB"/>
        </w:rPr>
      </w:pPr>
    </w:p>
    <w:p w:rsidR="00891640" w:rsidRPr="00503650" w:rsidRDefault="00B04752" w:rsidP="007D1079">
      <w:pPr>
        <w:spacing w:line="480" w:lineRule="auto"/>
        <w:rPr>
          <w:rFonts w:ascii="Times New Roman" w:hAnsi="Times New Roman" w:cs="Times New Roman"/>
          <w:sz w:val="24"/>
          <w:szCs w:val="24"/>
          <w:lang w:val="en-GB"/>
        </w:rPr>
      </w:pPr>
      <w:r w:rsidRPr="00503650">
        <w:rPr>
          <w:rFonts w:ascii="Times New Roman" w:hAnsi="Times New Roman" w:cs="Times New Roman"/>
          <w:b/>
          <w:sz w:val="24"/>
          <w:szCs w:val="24"/>
          <w:lang w:val="en-GB"/>
        </w:rPr>
        <w:t>The document-driven workplace</w:t>
      </w:r>
      <w:r w:rsidRPr="00503650">
        <w:rPr>
          <w:rFonts w:ascii="Times New Roman" w:hAnsi="Times New Roman" w:cs="Times New Roman"/>
          <w:sz w:val="24"/>
          <w:szCs w:val="24"/>
          <w:lang w:val="en-GB"/>
        </w:rPr>
        <w:t xml:space="preserve">. </w:t>
      </w:r>
      <w:r w:rsidR="006A1A07" w:rsidRPr="00503650">
        <w:rPr>
          <w:rFonts w:ascii="Times New Roman" w:hAnsi="Times New Roman" w:cs="Times New Roman"/>
          <w:sz w:val="24"/>
          <w:szCs w:val="24"/>
          <w:lang w:val="en-GB"/>
        </w:rPr>
        <w:t>The last body of literature on which this paper relies is that to do with the Internet-enabled, digit</w:t>
      </w:r>
      <w:r w:rsidR="00503650" w:rsidRPr="00503650">
        <w:rPr>
          <w:rFonts w:ascii="Times New Roman" w:hAnsi="Times New Roman" w:cs="Times New Roman"/>
          <w:sz w:val="24"/>
          <w:szCs w:val="24"/>
          <w:lang w:val="en-GB"/>
        </w:rPr>
        <w:t>ize</w:t>
      </w:r>
      <w:r w:rsidR="006A1A07" w:rsidRPr="00503650">
        <w:rPr>
          <w:rFonts w:ascii="Times New Roman" w:hAnsi="Times New Roman" w:cs="Times New Roman"/>
          <w:sz w:val="24"/>
          <w:szCs w:val="24"/>
          <w:lang w:val="en-GB"/>
        </w:rPr>
        <w:t>d, document-driven work culture (Belfiore</w:t>
      </w:r>
      <w:r w:rsidR="00063385">
        <w:rPr>
          <w:rFonts w:ascii="Times New Roman" w:hAnsi="Times New Roman" w:cs="Times New Roman"/>
          <w:sz w:val="24"/>
          <w:szCs w:val="24"/>
          <w:lang w:val="en-GB"/>
        </w:rPr>
        <w:t xml:space="preserve"> </w:t>
      </w:r>
      <w:r w:rsidR="006A1A07" w:rsidRPr="00503650">
        <w:rPr>
          <w:rFonts w:ascii="Times New Roman" w:hAnsi="Times New Roman" w:cs="Times New Roman"/>
          <w:sz w:val="24"/>
          <w:szCs w:val="24"/>
          <w:lang w:val="en-GB"/>
        </w:rPr>
        <w:t xml:space="preserve">2004; Follinsbee 2004) which is increasingly </w:t>
      </w:r>
      <w:r w:rsidR="009126E7" w:rsidRPr="00503650">
        <w:rPr>
          <w:rFonts w:ascii="Times New Roman" w:hAnsi="Times New Roman" w:cs="Times New Roman"/>
          <w:sz w:val="24"/>
          <w:szCs w:val="24"/>
          <w:lang w:val="en-GB"/>
        </w:rPr>
        <w:t xml:space="preserve">requiring </w:t>
      </w:r>
      <w:r w:rsidR="006A1A07" w:rsidRPr="00503650">
        <w:rPr>
          <w:rFonts w:ascii="Times New Roman" w:hAnsi="Times New Roman" w:cs="Times New Roman"/>
          <w:sz w:val="24"/>
          <w:szCs w:val="24"/>
          <w:lang w:val="en-GB"/>
        </w:rPr>
        <w:t>better literacy of work</w:t>
      </w:r>
      <w:r w:rsidR="00F56FB0">
        <w:rPr>
          <w:rFonts w:ascii="Times New Roman" w:hAnsi="Times New Roman" w:cs="Times New Roman"/>
          <w:sz w:val="24"/>
          <w:szCs w:val="24"/>
          <w:lang w:val="en-GB"/>
        </w:rPr>
        <w:t>ers</w:t>
      </w:r>
      <w:r w:rsidR="006A1A07"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F56FB0">
        <w:rPr>
          <w:rFonts w:ascii="Times New Roman" w:hAnsi="Times New Roman" w:cs="Times New Roman"/>
          <w:sz w:val="24"/>
          <w:szCs w:val="24"/>
          <w:lang w:val="en-GB"/>
        </w:rPr>
        <w:t>I</w:t>
      </w:r>
      <w:r w:rsidR="009126E7" w:rsidRPr="00503650">
        <w:rPr>
          <w:rFonts w:ascii="Times New Roman" w:hAnsi="Times New Roman" w:cs="Times New Roman"/>
          <w:sz w:val="24"/>
          <w:szCs w:val="24"/>
          <w:lang w:val="en-GB"/>
        </w:rPr>
        <w:t xml:space="preserve">t is argued that </w:t>
      </w:r>
      <w:r w:rsidR="00891640" w:rsidRPr="00503650">
        <w:rPr>
          <w:rFonts w:ascii="Times New Roman" w:hAnsi="Times New Roman" w:cs="Times New Roman"/>
          <w:sz w:val="24"/>
          <w:szCs w:val="24"/>
          <w:lang w:val="en-GB"/>
        </w:rPr>
        <w:t xml:space="preserve">all jobs are starting to demand higher </w:t>
      </w:r>
      <w:r w:rsidR="00F362FD" w:rsidRPr="00503650">
        <w:rPr>
          <w:rFonts w:ascii="Times New Roman" w:hAnsi="Times New Roman" w:cs="Times New Roman"/>
          <w:sz w:val="24"/>
          <w:szCs w:val="24"/>
          <w:lang w:val="en-GB"/>
        </w:rPr>
        <w:t xml:space="preserve">literacy </w:t>
      </w:r>
      <w:r w:rsidR="00891640" w:rsidRPr="00503650">
        <w:rPr>
          <w:rFonts w:ascii="Times New Roman" w:hAnsi="Times New Roman" w:cs="Times New Roman"/>
          <w:sz w:val="24"/>
          <w:szCs w:val="24"/>
          <w:lang w:val="en-GB"/>
        </w:rPr>
        <w:t xml:space="preserve">levels, </w:t>
      </w:r>
      <w:r w:rsidR="009126E7" w:rsidRPr="00503650">
        <w:rPr>
          <w:rFonts w:ascii="Times New Roman" w:hAnsi="Times New Roman" w:cs="Times New Roman"/>
          <w:sz w:val="24"/>
          <w:szCs w:val="24"/>
          <w:lang w:val="en-GB"/>
        </w:rPr>
        <w:t xml:space="preserve">forming </w:t>
      </w:r>
      <w:r w:rsidR="00F56FB0">
        <w:rPr>
          <w:rFonts w:ascii="Times New Roman" w:hAnsi="Times New Roman" w:cs="Times New Roman"/>
          <w:sz w:val="24"/>
          <w:szCs w:val="24"/>
          <w:lang w:val="en-GB"/>
        </w:rPr>
        <w:t xml:space="preserve">a </w:t>
      </w:r>
      <w:r w:rsidR="00891640" w:rsidRPr="00503650">
        <w:rPr>
          <w:rFonts w:ascii="Times New Roman" w:hAnsi="Times New Roman" w:cs="Times New Roman"/>
          <w:sz w:val="24"/>
          <w:szCs w:val="24"/>
          <w:lang w:val="en-GB"/>
        </w:rPr>
        <w:t xml:space="preserve">new </w:t>
      </w:r>
      <w:r w:rsidR="00A04DFC">
        <w:rPr>
          <w:rFonts w:ascii="Times New Roman" w:hAnsi="Times New Roman" w:cs="Times New Roman"/>
          <w:sz w:val="24"/>
          <w:szCs w:val="24"/>
          <w:lang w:val="en-GB"/>
        </w:rPr>
        <w:t>‘</w:t>
      </w:r>
      <w:r w:rsidR="00891640" w:rsidRPr="00503650">
        <w:rPr>
          <w:rFonts w:ascii="Times New Roman" w:hAnsi="Times New Roman" w:cs="Times New Roman"/>
          <w:sz w:val="24"/>
          <w:szCs w:val="24"/>
          <w:lang w:val="en-GB"/>
        </w:rPr>
        <w:t>document-driven work culture</w:t>
      </w:r>
      <w:r w:rsidR="00A04DFC">
        <w:rPr>
          <w:rFonts w:ascii="Times New Roman" w:hAnsi="Times New Roman" w:cs="Times New Roman"/>
          <w:sz w:val="24"/>
          <w:szCs w:val="24"/>
          <w:lang w:val="en-GB"/>
        </w:rPr>
        <w:t>’</w:t>
      </w:r>
      <w:r w:rsidR="00891640" w:rsidRPr="00503650">
        <w:rPr>
          <w:rFonts w:ascii="Times New Roman" w:hAnsi="Times New Roman" w:cs="Times New Roman"/>
          <w:sz w:val="24"/>
          <w:szCs w:val="24"/>
          <w:lang w:val="en-GB"/>
        </w:rPr>
        <w:t xml:space="preserve"> (Belfiore</w:t>
      </w:r>
      <w:r w:rsidR="00063385">
        <w:rPr>
          <w:rFonts w:ascii="Times New Roman" w:hAnsi="Times New Roman" w:cs="Times New Roman"/>
          <w:sz w:val="24"/>
          <w:szCs w:val="24"/>
          <w:lang w:val="en-GB"/>
        </w:rPr>
        <w:t xml:space="preserve"> </w:t>
      </w:r>
      <w:r w:rsidR="00891640" w:rsidRPr="00503650">
        <w:rPr>
          <w:rFonts w:ascii="Times New Roman" w:hAnsi="Times New Roman" w:cs="Times New Roman"/>
          <w:sz w:val="24"/>
          <w:szCs w:val="24"/>
          <w:lang w:val="en-GB"/>
        </w:rPr>
        <w:t>2004</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00891640" w:rsidRPr="00503650">
        <w:rPr>
          <w:rFonts w:ascii="Times New Roman" w:hAnsi="Times New Roman" w:cs="Times New Roman"/>
          <w:sz w:val="24"/>
          <w:szCs w:val="24"/>
          <w:lang w:val="en-GB"/>
        </w:rPr>
        <w:t>22)</w:t>
      </w:r>
      <w:r w:rsidR="009126E7" w:rsidRPr="00503650">
        <w:rPr>
          <w:rFonts w:ascii="Times New Roman" w:hAnsi="Times New Roman" w:cs="Times New Roman"/>
          <w:sz w:val="24"/>
          <w:szCs w:val="24"/>
          <w:lang w:val="en-GB"/>
        </w:rPr>
        <w:t xml:space="preserve">, the </w:t>
      </w:r>
      <w:r w:rsidR="00891640" w:rsidRPr="00503650">
        <w:rPr>
          <w:rFonts w:ascii="Times New Roman" w:hAnsi="Times New Roman" w:cs="Times New Roman"/>
          <w:sz w:val="24"/>
          <w:szCs w:val="24"/>
          <w:lang w:val="en-GB"/>
        </w:rPr>
        <w:t>Internet-enabled, digit</w:t>
      </w:r>
      <w:r w:rsidR="00503650" w:rsidRPr="00503650">
        <w:rPr>
          <w:rFonts w:ascii="Times New Roman" w:hAnsi="Times New Roman" w:cs="Times New Roman"/>
          <w:sz w:val="24"/>
          <w:szCs w:val="24"/>
          <w:lang w:val="en-GB"/>
        </w:rPr>
        <w:t>ize</w:t>
      </w:r>
      <w:r w:rsidR="00891640" w:rsidRPr="00503650">
        <w:rPr>
          <w:rFonts w:ascii="Times New Roman" w:hAnsi="Times New Roman" w:cs="Times New Roman"/>
          <w:sz w:val="24"/>
          <w:szCs w:val="24"/>
          <w:lang w:val="en-GB"/>
        </w:rPr>
        <w:t>d, ISO-compliant workspace (Follinsbee</w:t>
      </w:r>
      <w:r w:rsidR="00063385">
        <w:rPr>
          <w:rFonts w:ascii="Times New Roman" w:hAnsi="Times New Roman" w:cs="Times New Roman"/>
          <w:sz w:val="24"/>
          <w:szCs w:val="24"/>
          <w:lang w:val="en-GB"/>
        </w:rPr>
        <w:t xml:space="preserve"> </w:t>
      </w:r>
      <w:r w:rsidR="00891640" w:rsidRPr="00503650">
        <w:rPr>
          <w:rFonts w:ascii="Times New Roman" w:hAnsi="Times New Roman" w:cs="Times New Roman"/>
          <w:sz w:val="24"/>
          <w:szCs w:val="24"/>
          <w:lang w:val="en-GB"/>
        </w:rPr>
        <w:t xml:space="preserve">2004), </w:t>
      </w:r>
      <w:r w:rsidR="00F74225" w:rsidRPr="00503650">
        <w:rPr>
          <w:rFonts w:ascii="Times New Roman" w:hAnsi="Times New Roman" w:cs="Times New Roman"/>
          <w:sz w:val="24"/>
          <w:szCs w:val="24"/>
          <w:lang w:val="en-GB"/>
        </w:rPr>
        <w:t xml:space="preserve">or </w:t>
      </w:r>
      <w:r w:rsidR="00A04DFC">
        <w:rPr>
          <w:rFonts w:ascii="Times New Roman" w:hAnsi="Times New Roman" w:cs="Times New Roman"/>
          <w:sz w:val="24"/>
          <w:szCs w:val="24"/>
          <w:lang w:val="en-GB"/>
        </w:rPr>
        <w:t>‘</w:t>
      </w:r>
      <w:r w:rsidR="00F74225" w:rsidRPr="00503650">
        <w:rPr>
          <w:rFonts w:ascii="Times New Roman" w:hAnsi="Times New Roman" w:cs="Times New Roman"/>
          <w:sz w:val="24"/>
          <w:szCs w:val="24"/>
          <w:lang w:val="en-GB"/>
        </w:rPr>
        <w:t>the new</w:t>
      </w:r>
      <w:r w:rsidR="00063385">
        <w:rPr>
          <w:rFonts w:ascii="Times New Roman" w:hAnsi="Times New Roman" w:cs="Times New Roman"/>
          <w:sz w:val="24"/>
          <w:szCs w:val="24"/>
          <w:lang w:val="en-GB"/>
        </w:rPr>
        <w:t xml:space="preserve"> </w:t>
      </w:r>
      <w:r w:rsidR="00F74225" w:rsidRPr="00503650">
        <w:rPr>
          <w:rFonts w:ascii="Times New Roman" w:hAnsi="Times New Roman" w:cs="Times New Roman"/>
          <w:sz w:val="24"/>
          <w:szCs w:val="24"/>
          <w:lang w:val="en-GB"/>
        </w:rPr>
        <w:t>knowledge-based work order</w:t>
      </w:r>
      <w:r w:rsidR="00A04DFC">
        <w:rPr>
          <w:rFonts w:ascii="Times New Roman" w:hAnsi="Times New Roman" w:cs="Times New Roman"/>
          <w:sz w:val="24"/>
          <w:szCs w:val="24"/>
          <w:lang w:val="en-GB"/>
        </w:rPr>
        <w:t>’</w:t>
      </w:r>
      <w:r w:rsidR="007803CF">
        <w:rPr>
          <w:rFonts w:ascii="Times New Roman" w:hAnsi="Times New Roman" w:cs="Times New Roman"/>
          <w:sz w:val="24"/>
          <w:szCs w:val="24"/>
          <w:lang w:val="en-GB"/>
        </w:rPr>
        <w:t xml:space="preserve"> (Karlsson</w:t>
      </w:r>
      <w:r w:rsidR="00F74225" w:rsidRPr="00503650">
        <w:rPr>
          <w:rFonts w:ascii="Times New Roman" w:hAnsi="Times New Roman" w:cs="Times New Roman"/>
          <w:sz w:val="24"/>
          <w:szCs w:val="24"/>
          <w:lang w:val="en-GB"/>
        </w:rPr>
        <w:t xml:space="preserve"> 2009</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00F74225" w:rsidRPr="00503650">
        <w:rPr>
          <w:rFonts w:ascii="Times New Roman" w:hAnsi="Times New Roman" w:cs="Times New Roman"/>
          <w:sz w:val="24"/>
          <w:szCs w:val="24"/>
          <w:lang w:val="en-GB"/>
        </w:rPr>
        <w:t>53). Such developments combine to facilitate</w:t>
      </w:r>
      <w:r w:rsidR="00891640" w:rsidRPr="00503650">
        <w:rPr>
          <w:rFonts w:ascii="Times New Roman" w:hAnsi="Times New Roman" w:cs="Times New Roman"/>
          <w:sz w:val="24"/>
          <w:szCs w:val="24"/>
          <w:lang w:val="en-GB"/>
        </w:rPr>
        <w:t xml:space="preserve"> rising levels of sophistication at work internationally in </w:t>
      </w:r>
      <w:r w:rsidR="00A04DFC">
        <w:rPr>
          <w:rFonts w:ascii="Times New Roman" w:hAnsi="Times New Roman" w:cs="Times New Roman"/>
          <w:sz w:val="24"/>
          <w:szCs w:val="24"/>
          <w:lang w:val="en-GB"/>
        </w:rPr>
        <w:t>‘</w:t>
      </w:r>
      <w:r w:rsidR="00891640" w:rsidRPr="00503650">
        <w:rPr>
          <w:rFonts w:ascii="Times New Roman" w:hAnsi="Times New Roman" w:cs="Times New Roman"/>
          <w:sz w:val="24"/>
          <w:szCs w:val="24"/>
          <w:lang w:val="en-GB"/>
        </w:rPr>
        <w:t>fast capitalism</w:t>
      </w:r>
      <w:r w:rsidR="00A04DFC">
        <w:rPr>
          <w:rFonts w:ascii="Times New Roman" w:hAnsi="Times New Roman" w:cs="Times New Roman"/>
          <w:sz w:val="24"/>
          <w:szCs w:val="24"/>
          <w:lang w:val="en-GB"/>
        </w:rPr>
        <w:t>’</w:t>
      </w:r>
      <w:r w:rsidR="00891640" w:rsidRPr="00503650">
        <w:rPr>
          <w:rFonts w:ascii="Times New Roman" w:hAnsi="Times New Roman" w:cs="Times New Roman"/>
          <w:sz w:val="24"/>
          <w:szCs w:val="24"/>
          <w:lang w:val="en-GB"/>
        </w:rPr>
        <w:t xml:space="preserve"> (Gee</w:t>
      </w:r>
      <w:r w:rsidR="00063385">
        <w:rPr>
          <w:rFonts w:ascii="Times New Roman" w:hAnsi="Times New Roman" w:cs="Times New Roman"/>
          <w:sz w:val="24"/>
          <w:szCs w:val="24"/>
          <w:lang w:val="en-GB"/>
        </w:rPr>
        <w:t xml:space="preserve"> </w:t>
      </w:r>
      <w:r w:rsidR="00891640" w:rsidRPr="00503650">
        <w:rPr>
          <w:rFonts w:ascii="Times New Roman" w:hAnsi="Times New Roman" w:cs="Times New Roman"/>
          <w:sz w:val="24"/>
          <w:szCs w:val="24"/>
          <w:lang w:val="en-GB"/>
        </w:rPr>
        <w:t>2000).</w:t>
      </w:r>
    </w:p>
    <w:p w:rsidR="00DF6368" w:rsidRPr="00503650" w:rsidRDefault="00DF6368" w:rsidP="007D1079">
      <w:pPr>
        <w:spacing w:line="480" w:lineRule="auto"/>
        <w:rPr>
          <w:rFonts w:ascii="Times New Roman" w:hAnsi="Times New Roman" w:cs="Times New Roman"/>
          <w:sz w:val="24"/>
          <w:szCs w:val="24"/>
          <w:lang w:val="en-GB"/>
        </w:rPr>
      </w:pPr>
    </w:p>
    <w:p w:rsidR="003F1C45" w:rsidRPr="00503650" w:rsidRDefault="003F1C45"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Jackson (2004</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00480A49" w:rsidRPr="00503650">
        <w:rPr>
          <w:rFonts w:ascii="Times New Roman" w:hAnsi="Times New Roman" w:cs="Times New Roman"/>
          <w:sz w:val="24"/>
          <w:szCs w:val="24"/>
          <w:lang w:val="en-GB"/>
        </w:rPr>
        <w:t>3</w:t>
      </w:r>
      <w:r w:rsidRPr="00503650">
        <w:rPr>
          <w:rFonts w:ascii="Times New Roman" w:hAnsi="Times New Roman" w:cs="Times New Roman"/>
          <w:sz w:val="24"/>
          <w:szCs w:val="24"/>
          <w:lang w:val="en-GB"/>
        </w:rPr>
        <w:t xml:space="preserve">) </w:t>
      </w:r>
      <w:r w:rsidR="003F4A4C" w:rsidRPr="00503650">
        <w:rPr>
          <w:rFonts w:ascii="Times New Roman" w:hAnsi="Times New Roman" w:cs="Times New Roman"/>
          <w:sz w:val="24"/>
          <w:szCs w:val="24"/>
          <w:lang w:val="en-GB"/>
        </w:rPr>
        <w:t>commented</w:t>
      </w:r>
      <w:r w:rsidRPr="00503650">
        <w:rPr>
          <w:rFonts w:ascii="Times New Roman" w:hAnsi="Times New Roman" w:cs="Times New Roman"/>
          <w:sz w:val="24"/>
          <w:szCs w:val="24"/>
          <w:lang w:val="en-GB"/>
        </w:rPr>
        <w:t>:</w:t>
      </w:r>
    </w:p>
    <w:p w:rsidR="003F1C45" w:rsidRPr="00503650" w:rsidRDefault="003F1C45" w:rsidP="007D1079">
      <w:pPr>
        <w:spacing w:line="480" w:lineRule="auto"/>
        <w:rPr>
          <w:rFonts w:ascii="Times New Roman" w:hAnsi="Times New Roman" w:cs="Times New Roman"/>
          <w:sz w:val="24"/>
          <w:szCs w:val="24"/>
          <w:lang w:val="en-GB"/>
        </w:rPr>
      </w:pPr>
    </w:p>
    <w:p w:rsidR="003F1C45" w:rsidRPr="00503650" w:rsidRDefault="003F1C45" w:rsidP="007D1079">
      <w:pPr>
        <w:spacing w:line="480" w:lineRule="auto"/>
        <w:ind w:left="720"/>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New electronic technologies and new management methods have brought an avalanche of new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texts</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into workplace life ... computerized manuals and records of Standard Operating Procedures; software programs providing a script for employees interacting with the public; and intensified use of visuals like charts, table, g</w:t>
      </w:r>
      <w:r w:rsidR="00480A49" w:rsidRPr="00503650">
        <w:rPr>
          <w:rFonts w:ascii="Times New Roman" w:hAnsi="Times New Roman" w:cs="Times New Roman"/>
          <w:sz w:val="24"/>
          <w:szCs w:val="24"/>
          <w:lang w:val="en-GB"/>
        </w:rPr>
        <w:t>raphs, symbols and photos</w:t>
      </w:r>
      <w:r w:rsidRPr="00503650">
        <w:rPr>
          <w:rFonts w:ascii="Times New Roman" w:hAnsi="Times New Roman" w:cs="Times New Roman"/>
          <w:sz w:val="24"/>
          <w:szCs w:val="24"/>
          <w:lang w:val="en-GB"/>
        </w:rPr>
        <w:t>.</w:t>
      </w:r>
    </w:p>
    <w:p w:rsidR="003F1C45" w:rsidRPr="00503650" w:rsidRDefault="003F1C45" w:rsidP="007D1079">
      <w:pPr>
        <w:spacing w:line="480" w:lineRule="auto"/>
        <w:rPr>
          <w:rFonts w:ascii="Times New Roman" w:hAnsi="Times New Roman" w:cs="Times New Roman"/>
          <w:sz w:val="24"/>
          <w:szCs w:val="24"/>
          <w:lang w:val="en-GB"/>
        </w:rPr>
      </w:pPr>
    </w:p>
    <w:p w:rsidR="00D27D07" w:rsidRPr="00503650" w:rsidRDefault="00D27D07"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This surge of digital and hard-copy print requirements into the workplace has reshaped everyday operating assumptions and procedures and is foregrounding the question of how </w:t>
      </w:r>
      <w:r w:rsidRPr="00503650">
        <w:rPr>
          <w:rFonts w:ascii="Times New Roman" w:hAnsi="Times New Roman" w:cs="Times New Roman"/>
          <w:sz w:val="24"/>
          <w:szCs w:val="24"/>
          <w:lang w:val="en-GB"/>
        </w:rPr>
        <w:lastRenderedPageBreak/>
        <w:t xml:space="preserve">well people at work (including managers) can cope with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the culture of documentation that demands data, analysis, written verifications, and seemingly limitless explosion of paperwork</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(Belfiore</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2004</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50).</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Belfiore also </w:t>
      </w:r>
      <w:r w:rsidR="003F4A4C" w:rsidRPr="00503650">
        <w:rPr>
          <w:rFonts w:ascii="Times New Roman" w:hAnsi="Times New Roman" w:cs="Times New Roman"/>
          <w:sz w:val="24"/>
          <w:szCs w:val="24"/>
          <w:lang w:val="en-GB"/>
        </w:rPr>
        <w:t xml:space="preserve">thought </w:t>
      </w:r>
      <w:r w:rsidRPr="00503650">
        <w:rPr>
          <w:rFonts w:ascii="Times New Roman" w:hAnsi="Times New Roman" w:cs="Times New Roman"/>
          <w:sz w:val="24"/>
          <w:szCs w:val="24"/>
          <w:lang w:val="en-GB"/>
        </w:rPr>
        <w:t xml:space="preserve">that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in all aspects of work life, employees see print taking a more predominant role; they are now working in and working for the culture of documentation</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(2004</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23).</w:t>
      </w:r>
    </w:p>
    <w:p w:rsidR="00D27D07" w:rsidRPr="00503650" w:rsidRDefault="00D27D07" w:rsidP="007D1079">
      <w:pPr>
        <w:spacing w:line="480" w:lineRule="auto"/>
        <w:rPr>
          <w:rFonts w:ascii="Times New Roman" w:hAnsi="Times New Roman" w:cs="Times New Roman"/>
          <w:sz w:val="24"/>
          <w:szCs w:val="24"/>
          <w:lang w:val="en-GB"/>
        </w:rPr>
      </w:pPr>
    </w:p>
    <w:p w:rsidR="000C601F" w:rsidRPr="00503650" w:rsidRDefault="003F4A4C"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As Farrell (2006</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00AE2652" w:rsidRPr="00503650">
        <w:rPr>
          <w:rFonts w:ascii="Times New Roman" w:hAnsi="Times New Roman" w:cs="Times New Roman"/>
          <w:sz w:val="24"/>
          <w:szCs w:val="24"/>
          <w:lang w:val="en-GB"/>
        </w:rPr>
        <w:t>58</w:t>
      </w:r>
      <w:r w:rsidRPr="00503650">
        <w:rPr>
          <w:rFonts w:ascii="Times New Roman" w:hAnsi="Times New Roman" w:cs="Times New Roman"/>
          <w:sz w:val="24"/>
          <w:szCs w:val="24"/>
          <w:lang w:val="en-GB"/>
        </w:rPr>
        <w:t>) indicated</w:t>
      </w:r>
      <w:r w:rsidR="000C601F" w:rsidRPr="00503650">
        <w:rPr>
          <w:rFonts w:ascii="Times New Roman" w:hAnsi="Times New Roman" w:cs="Times New Roman"/>
          <w:sz w:val="24"/>
          <w:szCs w:val="24"/>
          <w:lang w:val="en-GB"/>
        </w:rPr>
        <w:t xml:space="preserve">, </w:t>
      </w:r>
      <w:r w:rsidR="00A04DFC">
        <w:rPr>
          <w:rFonts w:ascii="Times New Roman" w:hAnsi="Times New Roman" w:cs="Times New Roman"/>
          <w:sz w:val="24"/>
          <w:szCs w:val="24"/>
          <w:lang w:val="en-GB"/>
        </w:rPr>
        <w:t>‘</w:t>
      </w:r>
      <w:r w:rsidR="000C601F" w:rsidRPr="00503650">
        <w:rPr>
          <w:rFonts w:ascii="Times New Roman" w:hAnsi="Times New Roman" w:cs="Times New Roman"/>
          <w:sz w:val="24"/>
          <w:szCs w:val="24"/>
          <w:lang w:val="en-GB"/>
        </w:rPr>
        <w:t>Increasingly, embodied, embedded, encultured knowledge needs to be turned into texts (words, diagrams, symbols etc</w:t>
      </w:r>
      <w:r w:rsidR="00F362FD" w:rsidRPr="00503650">
        <w:rPr>
          <w:rFonts w:ascii="Times New Roman" w:hAnsi="Times New Roman" w:cs="Times New Roman"/>
          <w:sz w:val="24"/>
          <w:szCs w:val="24"/>
          <w:lang w:val="en-GB"/>
        </w:rPr>
        <w:t>.</w:t>
      </w:r>
      <w:r w:rsidR="000C601F" w:rsidRPr="00503650">
        <w:rPr>
          <w:rFonts w:ascii="Times New Roman" w:hAnsi="Times New Roman" w:cs="Times New Roman"/>
          <w:sz w:val="24"/>
          <w:szCs w:val="24"/>
          <w:lang w:val="en-GB"/>
        </w:rPr>
        <w:t>) in order to move</w:t>
      </w:r>
      <w:r w:rsidR="00AE2652" w:rsidRPr="00503650">
        <w:rPr>
          <w:rFonts w:ascii="Times New Roman" w:hAnsi="Times New Roman" w:cs="Times New Roman"/>
          <w:sz w:val="24"/>
          <w:szCs w:val="24"/>
          <w:lang w:val="en-GB"/>
        </w:rPr>
        <w:t xml:space="preserve"> it around the network</w:t>
      </w:r>
      <w:r w:rsidR="00A04DFC">
        <w:rPr>
          <w:rFonts w:ascii="Times New Roman" w:hAnsi="Times New Roman" w:cs="Times New Roman"/>
          <w:sz w:val="24"/>
          <w:szCs w:val="24"/>
          <w:lang w:val="en-GB"/>
        </w:rPr>
        <w:t>’</w:t>
      </w:r>
      <w:r w:rsidR="00AE2652" w:rsidRPr="00503650">
        <w:rPr>
          <w:rFonts w:ascii="Times New Roman" w:hAnsi="Times New Roman" w:cs="Times New Roman"/>
          <w:sz w:val="24"/>
          <w:szCs w:val="24"/>
          <w:lang w:val="en-GB"/>
        </w:rPr>
        <w:t xml:space="preserve"> </w:t>
      </w:r>
      <w:r w:rsidR="000C601F" w:rsidRPr="00503650">
        <w:rPr>
          <w:rFonts w:ascii="Times New Roman" w:hAnsi="Times New Roman" w:cs="Times New Roman"/>
          <w:sz w:val="24"/>
          <w:szCs w:val="24"/>
          <w:lang w:val="en-GB"/>
        </w:rPr>
        <w:t xml:space="preserve">or </w:t>
      </w:r>
      <w:r w:rsidR="00A04DFC">
        <w:rPr>
          <w:rFonts w:ascii="Times New Roman" w:hAnsi="Times New Roman" w:cs="Times New Roman"/>
          <w:sz w:val="24"/>
          <w:szCs w:val="24"/>
          <w:lang w:val="en-GB"/>
        </w:rPr>
        <w:t>‘</w:t>
      </w:r>
      <w:r w:rsidR="00F56FB0">
        <w:rPr>
          <w:rFonts w:ascii="Times New Roman" w:hAnsi="Times New Roman" w:cs="Times New Roman"/>
          <w:sz w:val="24"/>
          <w:szCs w:val="24"/>
          <w:lang w:val="en-GB"/>
        </w:rPr>
        <w:t>I</w:t>
      </w:r>
      <w:r w:rsidR="000C601F" w:rsidRPr="00503650">
        <w:rPr>
          <w:rFonts w:ascii="Times New Roman" w:hAnsi="Times New Roman" w:cs="Times New Roman"/>
          <w:sz w:val="24"/>
          <w:szCs w:val="24"/>
          <w:lang w:val="en-GB"/>
        </w:rPr>
        <w:t>ncreasingly, legitimate knowledge is seen as being located in, and generated by, the text</w:t>
      </w:r>
      <w:r w:rsidR="00A04DFC">
        <w:rPr>
          <w:rFonts w:ascii="Times New Roman" w:hAnsi="Times New Roman" w:cs="Times New Roman"/>
          <w:sz w:val="24"/>
          <w:szCs w:val="24"/>
          <w:lang w:val="en-GB"/>
        </w:rPr>
        <w:t>’</w:t>
      </w:r>
      <w:r w:rsidR="000C601F" w:rsidRPr="00503650">
        <w:rPr>
          <w:rFonts w:ascii="Times New Roman" w:hAnsi="Times New Roman" w:cs="Times New Roman"/>
          <w:sz w:val="24"/>
          <w:szCs w:val="24"/>
          <w:lang w:val="en-GB"/>
        </w:rPr>
        <w:t xml:space="preserve"> (</w:t>
      </w:r>
      <w:r w:rsidR="009A0C3D">
        <w:rPr>
          <w:rFonts w:ascii="Times New Roman" w:hAnsi="Times New Roman" w:cs="Times New Roman"/>
          <w:sz w:val="24"/>
          <w:szCs w:val="24"/>
          <w:lang w:val="en-GB"/>
        </w:rPr>
        <w:t xml:space="preserve">Farrell </w:t>
      </w:r>
      <w:r w:rsidR="00AE2652" w:rsidRPr="00503650">
        <w:rPr>
          <w:rFonts w:ascii="Times New Roman" w:hAnsi="Times New Roman" w:cs="Times New Roman"/>
          <w:sz w:val="24"/>
          <w:szCs w:val="24"/>
          <w:lang w:val="en-GB"/>
        </w:rPr>
        <w:t>2006</w:t>
      </w:r>
      <w:r w:rsidR="00063385">
        <w:rPr>
          <w:rFonts w:ascii="Times New Roman" w:hAnsi="Times New Roman" w:cs="Times New Roman"/>
          <w:sz w:val="24"/>
          <w:szCs w:val="24"/>
          <w:lang w:val="en-GB"/>
        </w:rPr>
        <w:t>:</w:t>
      </w:r>
      <w:r w:rsidR="000C601F" w:rsidRPr="00503650">
        <w:rPr>
          <w:rFonts w:ascii="Times New Roman" w:hAnsi="Times New Roman" w:cs="Times New Roman"/>
          <w:sz w:val="24"/>
          <w:szCs w:val="24"/>
          <w:lang w:val="en-GB"/>
        </w:rPr>
        <w:t>134).</w:t>
      </w:r>
      <w:r w:rsidR="00063385">
        <w:rPr>
          <w:rFonts w:ascii="Times New Roman" w:hAnsi="Times New Roman" w:cs="Times New Roman"/>
          <w:sz w:val="24"/>
          <w:szCs w:val="24"/>
          <w:lang w:val="en-GB"/>
        </w:rPr>
        <w:t xml:space="preserve"> </w:t>
      </w:r>
      <w:r w:rsidR="000C601F" w:rsidRPr="00503650">
        <w:rPr>
          <w:rFonts w:ascii="Times New Roman" w:hAnsi="Times New Roman" w:cs="Times New Roman"/>
          <w:sz w:val="24"/>
          <w:szCs w:val="24"/>
          <w:lang w:val="en-GB"/>
        </w:rPr>
        <w:t>In pre-computing and pre-</w:t>
      </w:r>
      <w:r w:rsidR="00AC1BF2" w:rsidRPr="00503650">
        <w:rPr>
          <w:rFonts w:ascii="Times New Roman" w:hAnsi="Times New Roman" w:cs="Times New Roman"/>
          <w:sz w:val="24"/>
          <w:szCs w:val="24"/>
          <w:lang w:val="en-GB"/>
        </w:rPr>
        <w:t>globalized</w:t>
      </w:r>
      <w:r w:rsidR="000218D1" w:rsidRPr="00503650">
        <w:rPr>
          <w:rFonts w:ascii="Times New Roman" w:hAnsi="Times New Roman" w:cs="Times New Roman"/>
          <w:sz w:val="24"/>
          <w:szCs w:val="24"/>
          <w:lang w:val="en-GB"/>
        </w:rPr>
        <w:t xml:space="preserve"> </w:t>
      </w:r>
      <w:r w:rsidR="000C601F" w:rsidRPr="00503650">
        <w:rPr>
          <w:rFonts w:ascii="Times New Roman" w:hAnsi="Times New Roman" w:cs="Times New Roman"/>
          <w:sz w:val="24"/>
          <w:szCs w:val="24"/>
          <w:lang w:val="en-GB"/>
        </w:rPr>
        <w:t xml:space="preserve">times, work processes such as everyday standard operating procedures </w:t>
      </w:r>
      <w:r w:rsidR="00743C32" w:rsidRPr="00503650">
        <w:rPr>
          <w:rFonts w:ascii="Times New Roman" w:hAnsi="Times New Roman" w:cs="Times New Roman"/>
          <w:sz w:val="24"/>
          <w:szCs w:val="24"/>
          <w:lang w:val="en-GB"/>
        </w:rPr>
        <w:t xml:space="preserve">in the workplace </w:t>
      </w:r>
      <w:r w:rsidR="000C601F" w:rsidRPr="00503650">
        <w:rPr>
          <w:rFonts w:ascii="Times New Roman" w:hAnsi="Times New Roman" w:cs="Times New Roman"/>
          <w:sz w:val="24"/>
          <w:szCs w:val="24"/>
          <w:lang w:val="en-GB"/>
        </w:rPr>
        <w:t xml:space="preserve">could feature </w:t>
      </w:r>
      <w:r w:rsidR="00F56FB0">
        <w:rPr>
          <w:rFonts w:ascii="Times New Roman" w:hAnsi="Times New Roman" w:cs="Times New Roman"/>
          <w:sz w:val="24"/>
          <w:szCs w:val="24"/>
          <w:lang w:val="en-GB"/>
        </w:rPr>
        <w:t xml:space="preserve">more </w:t>
      </w:r>
      <w:r w:rsidR="000C601F" w:rsidRPr="00503650">
        <w:rPr>
          <w:rFonts w:ascii="Times New Roman" w:hAnsi="Times New Roman" w:cs="Times New Roman"/>
          <w:sz w:val="24"/>
          <w:szCs w:val="24"/>
          <w:lang w:val="en-GB"/>
        </w:rPr>
        <w:t xml:space="preserve">autonomy than at present, </w:t>
      </w:r>
      <w:r w:rsidR="00663D70" w:rsidRPr="00503650">
        <w:rPr>
          <w:rFonts w:ascii="Times New Roman" w:hAnsi="Times New Roman" w:cs="Times New Roman"/>
          <w:sz w:val="24"/>
          <w:szCs w:val="24"/>
          <w:lang w:val="en-GB"/>
        </w:rPr>
        <w:t xml:space="preserve">with </w:t>
      </w:r>
      <w:r w:rsidR="000C601F" w:rsidRPr="00503650">
        <w:rPr>
          <w:rFonts w:ascii="Times New Roman" w:hAnsi="Times New Roman" w:cs="Times New Roman"/>
          <w:sz w:val="24"/>
          <w:szCs w:val="24"/>
          <w:lang w:val="en-GB"/>
        </w:rPr>
        <w:t>local forms of knowing p</w:t>
      </w:r>
      <w:r w:rsidR="009126E7" w:rsidRPr="00503650">
        <w:rPr>
          <w:rFonts w:ascii="Times New Roman" w:hAnsi="Times New Roman" w:cs="Times New Roman"/>
          <w:sz w:val="24"/>
          <w:szCs w:val="24"/>
          <w:lang w:val="en-GB"/>
        </w:rPr>
        <w:t>redominat</w:t>
      </w:r>
      <w:r w:rsidR="00663D70" w:rsidRPr="00503650">
        <w:rPr>
          <w:rFonts w:ascii="Times New Roman" w:hAnsi="Times New Roman" w:cs="Times New Roman"/>
          <w:sz w:val="24"/>
          <w:szCs w:val="24"/>
          <w:lang w:val="en-GB"/>
        </w:rPr>
        <w:t>ing</w:t>
      </w:r>
      <w:r w:rsidR="009126E7" w:rsidRPr="00503650">
        <w:rPr>
          <w:rFonts w:ascii="Times New Roman" w:hAnsi="Times New Roman" w:cs="Times New Roman"/>
          <w:sz w:val="24"/>
          <w:szCs w:val="24"/>
          <w:lang w:val="en-GB"/>
        </w:rPr>
        <w:t xml:space="preserve"> and be</w:t>
      </w:r>
      <w:r w:rsidR="00663D70" w:rsidRPr="00503650">
        <w:rPr>
          <w:rFonts w:ascii="Times New Roman" w:hAnsi="Times New Roman" w:cs="Times New Roman"/>
          <w:sz w:val="24"/>
          <w:szCs w:val="24"/>
          <w:lang w:val="en-GB"/>
        </w:rPr>
        <w:t>ing</w:t>
      </w:r>
      <w:r w:rsidR="009126E7" w:rsidRPr="00503650">
        <w:rPr>
          <w:rFonts w:ascii="Times New Roman" w:hAnsi="Times New Roman" w:cs="Times New Roman"/>
          <w:sz w:val="24"/>
          <w:szCs w:val="24"/>
          <w:lang w:val="en-GB"/>
        </w:rPr>
        <w:t xml:space="preserve"> less </w:t>
      </w:r>
      <w:r w:rsidR="00164BC3" w:rsidRPr="00503650">
        <w:rPr>
          <w:rFonts w:ascii="Times New Roman" w:hAnsi="Times New Roman" w:cs="Times New Roman"/>
          <w:sz w:val="24"/>
          <w:szCs w:val="24"/>
          <w:lang w:val="en-GB"/>
        </w:rPr>
        <w:t>print</w:t>
      </w:r>
      <w:r w:rsidR="000C601F" w:rsidRPr="00503650">
        <w:rPr>
          <w:rFonts w:ascii="Times New Roman" w:hAnsi="Times New Roman" w:cs="Times New Roman"/>
          <w:sz w:val="24"/>
          <w:szCs w:val="24"/>
          <w:lang w:val="en-GB"/>
        </w:rPr>
        <w:t>-oriented.</w:t>
      </w:r>
      <w:r w:rsidR="00063385">
        <w:rPr>
          <w:rFonts w:ascii="Times New Roman" w:hAnsi="Times New Roman" w:cs="Times New Roman"/>
          <w:sz w:val="24"/>
          <w:szCs w:val="24"/>
          <w:lang w:val="en-GB"/>
        </w:rPr>
        <w:t xml:space="preserve"> </w:t>
      </w:r>
      <w:r w:rsidR="000C601F" w:rsidRPr="00503650">
        <w:rPr>
          <w:rFonts w:ascii="Times New Roman" w:hAnsi="Times New Roman" w:cs="Times New Roman"/>
          <w:sz w:val="24"/>
          <w:szCs w:val="24"/>
          <w:lang w:val="en-GB"/>
        </w:rPr>
        <w:t xml:space="preserve">However, interconnectedness of sites and functions within </w:t>
      </w:r>
      <w:r w:rsidR="00503650">
        <w:rPr>
          <w:rFonts w:ascii="Times New Roman" w:hAnsi="Times New Roman" w:cs="Times New Roman"/>
          <w:sz w:val="24"/>
          <w:szCs w:val="24"/>
          <w:lang w:val="en-GB"/>
        </w:rPr>
        <w:t>enterprise</w:t>
      </w:r>
      <w:r w:rsidR="000C601F" w:rsidRPr="00503650">
        <w:rPr>
          <w:rFonts w:ascii="Times New Roman" w:hAnsi="Times New Roman" w:cs="Times New Roman"/>
          <w:sz w:val="24"/>
          <w:szCs w:val="24"/>
          <w:lang w:val="en-GB"/>
        </w:rPr>
        <w:t xml:space="preserve"> and industry</w:t>
      </w:r>
      <w:r w:rsidR="00743C32" w:rsidRPr="00503650">
        <w:rPr>
          <w:rFonts w:ascii="Times New Roman" w:hAnsi="Times New Roman" w:cs="Times New Roman"/>
          <w:sz w:val="24"/>
          <w:szCs w:val="24"/>
          <w:lang w:val="en-GB"/>
        </w:rPr>
        <w:t>,</w:t>
      </w:r>
      <w:r w:rsidR="000C601F" w:rsidRPr="00503650">
        <w:rPr>
          <w:rFonts w:ascii="Times New Roman" w:hAnsi="Times New Roman" w:cs="Times New Roman"/>
          <w:sz w:val="24"/>
          <w:szCs w:val="24"/>
          <w:lang w:val="en-GB"/>
        </w:rPr>
        <w:t xml:space="preserve"> driven by the Internet and </w:t>
      </w:r>
      <w:r w:rsidR="00AC1BF2" w:rsidRPr="00503650">
        <w:rPr>
          <w:rFonts w:ascii="Times New Roman" w:hAnsi="Times New Roman" w:cs="Times New Roman"/>
          <w:sz w:val="24"/>
          <w:szCs w:val="24"/>
          <w:lang w:val="en-GB"/>
        </w:rPr>
        <w:t>globalized</w:t>
      </w:r>
      <w:r w:rsidR="000C601F" w:rsidRPr="00503650">
        <w:rPr>
          <w:rFonts w:ascii="Times New Roman" w:hAnsi="Times New Roman" w:cs="Times New Roman"/>
          <w:sz w:val="24"/>
          <w:szCs w:val="24"/>
          <w:lang w:val="en-GB"/>
        </w:rPr>
        <w:t xml:space="preserve"> business</w:t>
      </w:r>
      <w:r w:rsidR="00743C32" w:rsidRPr="00503650">
        <w:rPr>
          <w:rFonts w:ascii="Times New Roman" w:hAnsi="Times New Roman" w:cs="Times New Roman"/>
          <w:sz w:val="24"/>
          <w:szCs w:val="24"/>
          <w:lang w:val="en-GB"/>
        </w:rPr>
        <w:t>,</w:t>
      </w:r>
      <w:r w:rsidR="000C601F" w:rsidRPr="00503650">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has been forcing </w:t>
      </w:r>
      <w:r w:rsidR="00AC1BF2" w:rsidRPr="00503650">
        <w:rPr>
          <w:rFonts w:ascii="Times New Roman" w:hAnsi="Times New Roman" w:cs="Times New Roman"/>
          <w:sz w:val="24"/>
          <w:szCs w:val="24"/>
          <w:lang w:val="en-GB"/>
        </w:rPr>
        <w:t>knowledge into textual</w:t>
      </w:r>
      <w:r w:rsidR="000C601F" w:rsidRPr="00503650">
        <w:rPr>
          <w:rFonts w:ascii="Times New Roman" w:hAnsi="Times New Roman" w:cs="Times New Roman"/>
          <w:sz w:val="24"/>
          <w:szCs w:val="24"/>
          <w:lang w:val="en-GB"/>
        </w:rPr>
        <w:t xml:space="preserve"> format</w:t>
      </w:r>
      <w:r w:rsidR="00FF522F" w:rsidRPr="00503650">
        <w:rPr>
          <w:rFonts w:ascii="Times New Roman" w:hAnsi="Times New Roman" w:cs="Times New Roman"/>
          <w:sz w:val="24"/>
          <w:szCs w:val="24"/>
          <w:lang w:val="en-GB"/>
        </w:rPr>
        <w:t xml:space="preserve"> and concomitant </w:t>
      </w:r>
      <w:r w:rsidR="00A04DFC">
        <w:rPr>
          <w:rFonts w:ascii="Times New Roman" w:hAnsi="Times New Roman" w:cs="Times New Roman"/>
          <w:sz w:val="24"/>
          <w:szCs w:val="24"/>
          <w:lang w:val="en-GB"/>
        </w:rPr>
        <w:t>‘</w:t>
      </w:r>
      <w:r w:rsidR="00FF522F" w:rsidRPr="00503650">
        <w:rPr>
          <w:rFonts w:ascii="Times New Roman" w:hAnsi="Times New Roman" w:cs="Times New Roman"/>
          <w:sz w:val="24"/>
          <w:szCs w:val="24"/>
          <w:lang w:val="en-GB"/>
        </w:rPr>
        <w:t>emerging ways of governing work through written discourse</w:t>
      </w:r>
      <w:r w:rsidR="00A04DFC">
        <w:rPr>
          <w:rFonts w:ascii="Times New Roman" w:hAnsi="Times New Roman" w:cs="Times New Roman"/>
          <w:sz w:val="24"/>
          <w:szCs w:val="24"/>
          <w:lang w:val="en-GB"/>
        </w:rPr>
        <w:t>’</w:t>
      </w:r>
      <w:r w:rsidR="00FF522F" w:rsidRPr="00503650">
        <w:rPr>
          <w:rFonts w:ascii="Times New Roman" w:hAnsi="Times New Roman" w:cs="Times New Roman"/>
          <w:sz w:val="24"/>
          <w:szCs w:val="24"/>
          <w:lang w:val="en-GB"/>
        </w:rPr>
        <w:t xml:space="preserve"> (Karlsson</w:t>
      </w:r>
      <w:r w:rsidR="00063385">
        <w:rPr>
          <w:rFonts w:ascii="Times New Roman" w:hAnsi="Times New Roman" w:cs="Times New Roman"/>
          <w:sz w:val="24"/>
          <w:szCs w:val="24"/>
          <w:lang w:val="en-GB"/>
        </w:rPr>
        <w:t xml:space="preserve"> </w:t>
      </w:r>
      <w:r w:rsidR="00FF522F" w:rsidRPr="00503650">
        <w:rPr>
          <w:rFonts w:ascii="Times New Roman" w:hAnsi="Times New Roman" w:cs="Times New Roman"/>
          <w:sz w:val="24"/>
          <w:szCs w:val="24"/>
          <w:lang w:val="en-GB"/>
        </w:rPr>
        <w:t>2009</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00FF522F" w:rsidRPr="00503650">
        <w:rPr>
          <w:rFonts w:ascii="Times New Roman" w:hAnsi="Times New Roman" w:cs="Times New Roman"/>
          <w:sz w:val="24"/>
          <w:szCs w:val="24"/>
          <w:lang w:val="en-GB"/>
        </w:rPr>
        <w:t>53)</w:t>
      </w:r>
      <w:r w:rsidR="00BC2A80"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6A0B1A" w:rsidRPr="00503650">
        <w:rPr>
          <w:rFonts w:ascii="Times New Roman" w:hAnsi="Times New Roman" w:cs="Times New Roman"/>
          <w:sz w:val="24"/>
          <w:szCs w:val="24"/>
          <w:lang w:val="en-GB"/>
        </w:rPr>
        <w:t xml:space="preserve">This suggests </w:t>
      </w:r>
      <w:r w:rsidR="000C601F" w:rsidRPr="00503650">
        <w:rPr>
          <w:rFonts w:ascii="Times New Roman" w:hAnsi="Times New Roman" w:cs="Times New Roman"/>
          <w:sz w:val="24"/>
          <w:szCs w:val="24"/>
          <w:lang w:val="en-GB"/>
        </w:rPr>
        <w:t xml:space="preserve">problems of </w:t>
      </w:r>
      <w:r w:rsidR="00046737" w:rsidRPr="00503650">
        <w:rPr>
          <w:rFonts w:ascii="Times New Roman" w:hAnsi="Times New Roman" w:cs="Times New Roman"/>
          <w:sz w:val="24"/>
          <w:szCs w:val="24"/>
          <w:lang w:val="en-GB"/>
        </w:rPr>
        <w:t xml:space="preserve">cognitive </w:t>
      </w:r>
      <w:r w:rsidR="000C601F" w:rsidRPr="00503650">
        <w:rPr>
          <w:rFonts w:ascii="Times New Roman" w:hAnsi="Times New Roman" w:cs="Times New Roman"/>
          <w:sz w:val="24"/>
          <w:szCs w:val="24"/>
          <w:lang w:val="en-GB"/>
        </w:rPr>
        <w:t xml:space="preserve">exclusion for </w:t>
      </w:r>
      <w:r w:rsidR="006A0B1A" w:rsidRPr="00503650">
        <w:rPr>
          <w:rFonts w:ascii="Times New Roman" w:hAnsi="Times New Roman" w:cs="Times New Roman"/>
          <w:sz w:val="24"/>
          <w:szCs w:val="24"/>
          <w:lang w:val="en-GB"/>
        </w:rPr>
        <w:t xml:space="preserve">personnel </w:t>
      </w:r>
      <w:r w:rsidR="000C601F" w:rsidRPr="00503650">
        <w:rPr>
          <w:rFonts w:ascii="Times New Roman" w:hAnsi="Times New Roman" w:cs="Times New Roman"/>
          <w:sz w:val="24"/>
          <w:szCs w:val="24"/>
          <w:lang w:val="en-GB"/>
        </w:rPr>
        <w:t>with l</w:t>
      </w:r>
      <w:r w:rsidR="00DF6368" w:rsidRPr="00503650">
        <w:rPr>
          <w:rFonts w:ascii="Times New Roman" w:hAnsi="Times New Roman" w:cs="Times New Roman"/>
          <w:sz w:val="24"/>
          <w:szCs w:val="24"/>
          <w:lang w:val="en-GB"/>
        </w:rPr>
        <w:t xml:space="preserve">esser </w:t>
      </w:r>
      <w:r w:rsidR="000C601F" w:rsidRPr="00503650">
        <w:rPr>
          <w:rFonts w:ascii="Times New Roman" w:hAnsi="Times New Roman" w:cs="Times New Roman"/>
          <w:sz w:val="24"/>
          <w:szCs w:val="24"/>
          <w:lang w:val="en-GB"/>
        </w:rPr>
        <w:t xml:space="preserve">literacy </w:t>
      </w:r>
      <w:r w:rsidR="0045590A" w:rsidRPr="00503650">
        <w:rPr>
          <w:rFonts w:ascii="Times New Roman" w:hAnsi="Times New Roman" w:cs="Times New Roman"/>
          <w:sz w:val="24"/>
          <w:szCs w:val="24"/>
          <w:lang w:val="en-GB"/>
        </w:rPr>
        <w:t>ability</w:t>
      </w:r>
      <w:r w:rsidR="000C601F"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p>
    <w:p w:rsidR="00891640" w:rsidRPr="00503650" w:rsidRDefault="00891640" w:rsidP="007D1079">
      <w:pPr>
        <w:spacing w:line="480" w:lineRule="auto"/>
        <w:rPr>
          <w:rFonts w:ascii="Times New Roman" w:hAnsi="Times New Roman" w:cs="Times New Roman"/>
          <w:sz w:val="24"/>
          <w:szCs w:val="24"/>
          <w:lang w:val="en-GB"/>
        </w:rPr>
      </w:pPr>
    </w:p>
    <w:p w:rsidR="00891640" w:rsidRPr="00503650" w:rsidRDefault="006A0B1A"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Meanwhile </w:t>
      </w:r>
      <w:r w:rsidR="00A04DFC">
        <w:rPr>
          <w:rFonts w:ascii="Times New Roman" w:hAnsi="Times New Roman" w:cs="Times New Roman"/>
          <w:sz w:val="24"/>
          <w:szCs w:val="24"/>
          <w:lang w:val="en-GB"/>
        </w:rPr>
        <w:t>‘</w:t>
      </w:r>
      <w:r w:rsidR="00891640" w:rsidRPr="00503650">
        <w:rPr>
          <w:rFonts w:ascii="Times New Roman" w:hAnsi="Times New Roman" w:cs="Times New Roman"/>
          <w:sz w:val="24"/>
          <w:szCs w:val="24"/>
          <w:lang w:val="en-GB"/>
        </w:rPr>
        <w:t xml:space="preserve">the transformation of the global economy is reframing virtually </w:t>
      </w:r>
      <w:r w:rsidR="00891640" w:rsidRPr="00503650">
        <w:rPr>
          <w:rFonts w:ascii="Times New Roman" w:hAnsi="Times New Roman" w:cs="Times New Roman"/>
          <w:i/>
          <w:iCs/>
          <w:sz w:val="24"/>
          <w:szCs w:val="24"/>
          <w:lang w:val="en-GB"/>
        </w:rPr>
        <w:t>all</w:t>
      </w:r>
      <w:r w:rsidR="00891640" w:rsidRPr="00503650">
        <w:rPr>
          <w:rFonts w:ascii="Times New Roman" w:hAnsi="Times New Roman" w:cs="Times New Roman"/>
          <w:sz w:val="24"/>
          <w:szCs w:val="24"/>
          <w:lang w:val="en-GB"/>
        </w:rPr>
        <w:t xml:space="preserve"> work as ‘knowledge work’ in the sense that the active production and application of knowledge keeps all businesses operating in IT-enabled global networks of production</w:t>
      </w:r>
      <w:r w:rsidR="00A04DFC">
        <w:rPr>
          <w:rFonts w:ascii="Times New Roman" w:hAnsi="Times New Roman" w:cs="Times New Roman"/>
          <w:sz w:val="24"/>
          <w:szCs w:val="24"/>
          <w:lang w:val="en-GB"/>
        </w:rPr>
        <w:t>’</w:t>
      </w:r>
      <w:r w:rsidR="00891640" w:rsidRPr="00503650">
        <w:rPr>
          <w:rFonts w:ascii="Times New Roman" w:hAnsi="Times New Roman" w:cs="Times New Roman"/>
          <w:sz w:val="24"/>
          <w:szCs w:val="24"/>
          <w:lang w:val="en-GB"/>
        </w:rPr>
        <w:t xml:space="preserve"> (</w:t>
      </w:r>
      <w:r w:rsidR="008D7A40" w:rsidRPr="00503650">
        <w:rPr>
          <w:rFonts w:ascii="Times New Roman" w:hAnsi="Times New Roman" w:cs="Times New Roman"/>
          <w:sz w:val="24"/>
          <w:szCs w:val="24"/>
          <w:lang w:val="en-GB"/>
        </w:rPr>
        <w:t>Farrell</w:t>
      </w:r>
      <w:r w:rsidR="00063385">
        <w:rPr>
          <w:rFonts w:ascii="Times New Roman" w:hAnsi="Times New Roman" w:cs="Times New Roman"/>
          <w:sz w:val="24"/>
          <w:szCs w:val="24"/>
          <w:lang w:val="en-GB"/>
        </w:rPr>
        <w:t xml:space="preserve"> </w:t>
      </w:r>
      <w:r w:rsidR="008D7A40" w:rsidRPr="00503650">
        <w:rPr>
          <w:rFonts w:ascii="Times New Roman" w:hAnsi="Times New Roman" w:cs="Times New Roman"/>
          <w:sz w:val="24"/>
          <w:szCs w:val="24"/>
          <w:lang w:val="en-GB"/>
        </w:rPr>
        <w:t>2006</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00891640" w:rsidRPr="00503650">
        <w:rPr>
          <w:rFonts w:ascii="Times New Roman" w:hAnsi="Times New Roman" w:cs="Times New Roman"/>
          <w:sz w:val="24"/>
          <w:szCs w:val="24"/>
          <w:lang w:val="en-GB"/>
        </w:rPr>
        <w:t>13).</w:t>
      </w:r>
      <w:r w:rsidR="00063385">
        <w:rPr>
          <w:rFonts w:ascii="Times New Roman" w:hAnsi="Times New Roman" w:cs="Times New Roman"/>
          <w:sz w:val="24"/>
          <w:szCs w:val="24"/>
          <w:lang w:val="en-GB"/>
        </w:rPr>
        <w:t xml:space="preserve"> </w:t>
      </w:r>
      <w:r w:rsidR="00DF6368" w:rsidRPr="00503650">
        <w:rPr>
          <w:rFonts w:ascii="Times New Roman" w:hAnsi="Times New Roman" w:cs="Times New Roman"/>
          <w:sz w:val="24"/>
          <w:szCs w:val="24"/>
          <w:lang w:val="en-GB"/>
        </w:rPr>
        <w:t>Therefore</w:t>
      </w:r>
      <w:r w:rsidR="00353AFF" w:rsidRPr="00503650">
        <w:rPr>
          <w:rFonts w:ascii="Times New Roman" w:hAnsi="Times New Roman" w:cs="Times New Roman"/>
          <w:sz w:val="24"/>
          <w:szCs w:val="24"/>
          <w:lang w:val="en-GB"/>
        </w:rPr>
        <w:t>,</w:t>
      </w:r>
      <w:r w:rsidR="00DF6368" w:rsidRPr="00503650">
        <w:rPr>
          <w:rFonts w:ascii="Times New Roman" w:hAnsi="Times New Roman" w:cs="Times New Roman"/>
          <w:sz w:val="24"/>
          <w:szCs w:val="24"/>
          <w:lang w:val="en-GB"/>
        </w:rPr>
        <w:t xml:space="preserve"> if managers are, as it seems, shaped by the nature of their work to be strong</w:t>
      </w:r>
      <w:r w:rsidR="00F56FB0">
        <w:rPr>
          <w:rFonts w:ascii="Times New Roman" w:hAnsi="Times New Roman" w:cs="Times New Roman"/>
          <w:sz w:val="24"/>
          <w:szCs w:val="24"/>
          <w:lang w:val="en-GB"/>
        </w:rPr>
        <w:t>er</w:t>
      </w:r>
      <w:r w:rsidR="00DF6368" w:rsidRPr="00503650">
        <w:rPr>
          <w:rFonts w:ascii="Times New Roman" w:hAnsi="Times New Roman" w:cs="Times New Roman"/>
          <w:sz w:val="24"/>
          <w:szCs w:val="24"/>
          <w:lang w:val="en-GB"/>
        </w:rPr>
        <w:t xml:space="preserve"> in their oral dimension, is </w:t>
      </w:r>
      <w:r w:rsidR="00F56FB0">
        <w:rPr>
          <w:rFonts w:ascii="Times New Roman" w:hAnsi="Times New Roman" w:cs="Times New Roman"/>
          <w:sz w:val="24"/>
          <w:szCs w:val="24"/>
          <w:lang w:val="en-GB"/>
        </w:rPr>
        <w:t xml:space="preserve">it </w:t>
      </w:r>
      <w:r w:rsidR="00DF6368" w:rsidRPr="00503650">
        <w:rPr>
          <w:rFonts w:ascii="Times New Roman" w:hAnsi="Times New Roman" w:cs="Times New Roman"/>
          <w:sz w:val="24"/>
          <w:szCs w:val="24"/>
          <w:lang w:val="en-GB"/>
        </w:rPr>
        <w:t>correct that their literacy is likely to be weaker than that of other professionals?</w:t>
      </w:r>
      <w:r w:rsidR="00063385">
        <w:rPr>
          <w:rFonts w:ascii="Times New Roman" w:hAnsi="Times New Roman" w:cs="Times New Roman"/>
          <w:sz w:val="24"/>
          <w:szCs w:val="24"/>
          <w:lang w:val="en-GB"/>
        </w:rPr>
        <w:t xml:space="preserve"> </w:t>
      </w:r>
      <w:r w:rsidR="00DF6368" w:rsidRPr="00503650">
        <w:rPr>
          <w:rFonts w:ascii="Times New Roman" w:hAnsi="Times New Roman" w:cs="Times New Roman"/>
          <w:sz w:val="24"/>
          <w:szCs w:val="24"/>
          <w:lang w:val="en-GB"/>
        </w:rPr>
        <w:t>If so, what might be the implications of this?</w:t>
      </w:r>
      <w:r w:rsidR="00063385">
        <w:rPr>
          <w:rFonts w:ascii="Times New Roman" w:hAnsi="Times New Roman" w:cs="Times New Roman"/>
          <w:sz w:val="24"/>
          <w:szCs w:val="24"/>
          <w:lang w:val="en-GB"/>
        </w:rPr>
        <w:t xml:space="preserve"> </w:t>
      </w:r>
    </w:p>
    <w:p w:rsidR="008631A3" w:rsidRPr="00503650" w:rsidRDefault="008631A3" w:rsidP="007D1079">
      <w:pPr>
        <w:spacing w:line="480" w:lineRule="auto"/>
        <w:rPr>
          <w:rFonts w:ascii="Times New Roman" w:hAnsi="Times New Roman" w:cs="Times New Roman"/>
          <w:sz w:val="24"/>
          <w:szCs w:val="24"/>
          <w:lang w:val="en-GB"/>
        </w:rPr>
      </w:pPr>
    </w:p>
    <w:p w:rsidR="009A781B" w:rsidRPr="00503650" w:rsidRDefault="009A781B" w:rsidP="007D1079">
      <w:pPr>
        <w:spacing w:line="480" w:lineRule="auto"/>
        <w:rPr>
          <w:rFonts w:ascii="Times New Roman" w:hAnsi="Times New Roman" w:cs="Times New Roman"/>
          <w:b/>
          <w:sz w:val="24"/>
          <w:szCs w:val="24"/>
          <w:lang w:val="en-GB"/>
        </w:rPr>
      </w:pPr>
      <w:r w:rsidRPr="00503650">
        <w:rPr>
          <w:rFonts w:ascii="Times New Roman" w:hAnsi="Times New Roman" w:cs="Times New Roman"/>
          <w:b/>
          <w:sz w:val="24"/>
          <w:szCs w:val="24"/>
          <w:lang w:val="en-GB"/>
        </w:rPr>
        <w:t>Research Aim</w:t>
      </w:r>
      <w:r w:rsidR="00CE11AD" w:rsidRPr="00503650">
        <w:rPr>
          <w:rFonts w:ascii="Times New Roman" w:hAnsi="Times New Roman" w:cs="Times New Roman"/>
          <w:b/>
          <w:sz w:val="24"/>
          <w:szCs w:val="24"/>
          <w:lang w:val="en-GB"/>
        </w:rPr>
        <w:t>s</w:t>
      </w:r>
    </w:p>
    <w:p w:rsidR="009A781B" w:rsidRPr="00503650" w:rsidRDefault="009A781B" w:rsidP="007D1079">
      <w:pPr>
        <w:spacing w:line="480" w:lineRule="auto"/>
        <w:rPr>
          <w:rFonts w:ascii="Times New Roman" w:hAnsi="Times New Roman" w:cs="Times New Roman"/>
          <w:sz w:val="24"/>
          <w:szCs w:val="24"/>
          <w:lang w:val="en-GB"/>
        </w:rPr>
      </w:pPr>
    </w:p>
    <w:p w:rsidR="009A781B" w:rsidRPr="00503650" w:rsidRDefault="009A781B"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As the literature review has s</w:t>
      </w:r>
      <w:r w:rsidR="008067C6" w:rsidRPr="00503650">
        <w:rPr>
          <w:rFonts w:ascii="Times New Roman" w:hAnsi="Times New Roman" w:cs="Times New Roman"/>
          <w:sz w:val="24"/>
          <w:szCs w:val="24"/>
          <w:lang w:val="en-GB"/>
        </w:rPr>
        <w:t>uggested</w:t>
      </w:r>
      <w:r w:rsidRPr="00503650">
        <w:rPr>
          <w:rFonts w:ascii="Times New Roman" w:hAnsi="Times New Roman" w:cs="Times New Roman"/>
          <w:sz w:val="24"/>
          <w:szCs w:val="24"/>
          <w:lang w:val="en-GB"/>
        </w:rPr>
        <w:t>, a</w:t>
      </w:r>
      <w:r w:rsidR="008067C6" w:rsidRPr="00503650">
        <w:rPr>
          <w:rFonts w:ascii="Times New Roman" w:hAnsi="Times New Roman" w:cs="Times New Roman"/>
          <w:sz w:val="24"/>
          <w:szCs w:val="24"/>
          <w:lang w:val="en-GB"/>
        </w:rPr>
        <w:t>n</w:t>
      </w:r>
      <w:r w:rsidRPr="00503650">
        <w:rPr>
          <w:rFonts w:ascii="Times New Roman" w:hAnsi="Times New Roman" w:cs="Times New Roman"/>
          <w:sz w:val="24"/>
          <w:szCs w:val="24"/>
          <w:lang w:val="en-GB"/>
        </w:rPr>
        <w:t xml:space="preserve"> array of perspectives </w:t>
      </w:r>
      <w:r w:rsidR="00F56FB0">
        <w:rPr>
          <w:rFonts w:ascii="Times New Roman" w:hAnsi="Times New Roman" w:cs="Times New Roman"/>
          <w:sz w:val="24"/>
          <w:szCs w:val="24"/>
          <w:lang w:val="en-GB"/>
        </w:rPr>
        <w:t xml:space="preserve">exists </w:t>
      </w:r>
      <w:r w:rsidRPr="00503650">
        <w:rPr>
          <w:rFonts w:ascii="Times New Roman" w:hAnsi="Times New Roman" w:cs="Times New Roman"/>
          <w:sz w:val="24"/>
          <w:szCs w:val="24"/>
          <w:lang w:val="en-GB"/>
        </w:rPr>
        <w:t xml:space="preserve">on managers’ literacy and orality, but little is known about how </w:t>
      </w:r>
      <w:r w:rsidR="00F56FB0">
        <w:rPr>
          <w:rFonts w:ascii="Times New Roman" w:hAnsi="Times New Roman" w:cs="Times New Roman"/>
          <w:sz w:val="24"/>
          <w:szCs w:val="24"/>
          <w:lang w:val="en-GB"/>
        </w:rPr>
        <w:t xml:space="preserve">to assess </w:t>
      </w:r>
      <w:r w:rsidRPr="00503650">
        <w:rPr>
          <w:rFonts w:ascii="Times New Roman" w:hAnsi="Times New Roman" w:cs="Times New Roman"/>
          <w:sz w:val="24"/>
          <w:szCs w:val="24"/>
          <w:lang w:val="en-GB"/>
        </w:rPr>
        <w:t xml:space="preserve">managers’ literacy and how it might compare with </w:t>
      </w:r>
      <w:proofErr w:type="gramStart"/>
      <w:r w:rsidRPr="00503650">
        <w:rPr>
          <w:rFonts w:ascii="Times New Roman" w:hAnsi="Times New Roman" w:cs="Times New Roman"/>
          <w:sz w:val="24"/>
          <w:szCs w:val="24"/>
          <w:lang w:val="en-GB"/>
        </w:rPr>
        <w:t>other</w:t>
      </w:r>
      <w:proofErr w:type="gramEnd"/>
      <w:r w:rsidRPr="00503650">
        <w:rPr>
          <w:rFonts w:ascii="Times New Roman" w:hAnsi="Times New Roman" w:cs="Times New Roman"/>
          <w:sz w:val="24"/>
          <w:szCs w:val="24"/>
          <w:lang w:val="en-GB"/>
        </w:rPr>
        <w:t xml:space="preserve"> professionals’ literacy.</w:t>
      </w:r>
      <w:r w:rsidR="00063385">
        <w:rPr>
          <w:rFonts w:ascii="Times New Roman" w:hAnsi="Times New Roman" w:cs="Times New Roman"/>
          <w:sz w:val="24"/>
          <w:szCs w:val="24"/>
          <w:lang w:val="en-GB"/>
        </w:rPr>
        <w:t xml:space="preserve"> </w:t>
      </w:r>
      <w:r w:rsidR="000D58ED" w:rsidRPr="00503650">
        <w:rPr>
          <w:rFonts w:ascii="Times New Roman" w:hAnsi="Times New Roman" w:cs="Times New Roman"/>
          <w:sz w:val="24"/>
          <w:szCs w:val="24"/>
          <w:lang w:val="en-GB"/>
        </w:rPr>
        <w:t>Th</w:t>
      </w:r>
      <w:r w:rsidR="00F56FB0">
        <w:rPr>
          <w:rFonts w:ascii="Times New Roman" w:hAnsi="Times New Roman" w:cs="Times New Roman"/>
          <w:sz w:val="24"/>
          <w:szCs w:val="24"/>
          <w:lang w:val="en-GB"/>
        </w:rPr>
        <w:t xml:space="preserve">is </w:t>
      </w:r>
      <w:r w:rsidR="000D58ED" w:rsidRPr="00503650">
        <w:rPr>
          <w:rFonts w:ascii="Times New Roman" w:hAnsi="Times New Roman" w:cs="Times New Roman"/>
          <w:sz w:val="24"/>
          <w:szCs w:val="24"/>
          <w:lang w:val="en-GB"/>
        </w:rPr>
        <w:t xml:space="preserve">study </w:t>
      </w:r>
      <w:r w:rsidR="00F56FB0">
        <w:rPr>
          <w:rFonts w:ascii="Times New Roman" w:hAnsi="Times New Roman" w:cs="Times New Roman"/>
          <w:sz w:val="24"/>
          <w:szCs w:val="24"/>
          <w:lang w:val="en-GB"/>
        </w:rPr>
        <w:t xml:space="preserve">aims </w:t>
      </w:r>
      <w:r w:rsidR="00CE11AD" w:rsidRPr="00503650">
        <w:rPr>
          <w:rFonts w:ascii="Times New Roman" w:hAnsi="Times New Roman" w:cs="Times New Roman"/>
          <w:sz w:val="24"/>
          <w:szCs w:val="24"/>
          <w:lang w:val="en-GB"/>
        </w:rPr>
        <w:t xml:space="preserve">(a) </w:t>
      </w:r>
      <w:r w:rsidR="000D58ED" w:rsidRPr="00503650">
        <w:rPr>
          <w:rFonts w:ascii="Times New Roman" w:hAnsi="Times New Roman" w:cs="Times New Roman"/>
          <w:sz w:val="24"/>
          <w:szCs w:val="24"/>
          <w:lang w:val="en-GB"/>
        </w:rPr>
        <w:t xml:space="preserve">to identify some baseline data on managers’ literacy as an initial step, </w:t>
      </w:r>
      <w:r w:rsidR="00CE11AD" w:rsidRPr="00503650">
        <w:rPr>
          <w:rFonts w:ascii="Times New Roman" w:hAnsi="Times New Roman" w:cs="Times New Roman"/>
          <w:sz w:val="24"/>
          <w:szCs w:val="24"/>
          <w:lang w:val="en-GB"/>
        </w:rPr>
        <w:t xml:space="preserve">(b) </w:t>
      </w:r>
      <w:r w:rsidR="000D58ED" w:rsidRPr="00503650">
        <w:rPr>
          <w:rFonts w:ascii="Times New Roman" w:hAnsi="Times New Roman" w:cs="Times New Roman"/>
          <w:sz w:val="24"/>
          <w:szCs w:val="24"/>
          <w:lang w:val="en-GB"/>
        </w:rPr>
        <w:t xml:space="preserve">to ascertain </w:t>
      </w:r>
      <w:r w:rsidR="00CE11AD" w:rsidRPr="00503650">
        <w:rPr>
          <w:rFonts w:ascii="Times New Roman" w:hAnsi="Times New Roman" w:cs="Times New Roman"/>
          <w:sz w:val="24"/>
          <w:szCs w:val="24"/>
          <w:lang w:val="en-GB"/>
        </w:rPr>
        <w:t xml:space="preserve">key </w:t>
      </w:r>
      <w:r w:rsidR="000D58ED" w:rsidRPr="00503650">
        <w:rPr>
          <w:rFonts w:ascii="Times New Roman" w:hAnsi="Times New Roman" w:cs="Times New Roman"/>
          <w:sz w:val="24"/>
          <w:szCs w:val="24"/>
          <w:lang w:val="en-GB"/>
        </w:rPr>
        <w:t xml:space="preserve">issues pertaining to managers’ </w:t>
      </w:r>
      <w:r w:rsidR="00CE11AD" w:rsidRPr="00503650">
        <w:rPr>
          <w:rFonts w:ascii="Times New Roman" w:hAnsi="Times New Roman" w:cs="Times New Roman"/>
          <w:sz w:val="24"/>
          <w:szCs w:val="24"/>
          <w:lang w:val="en-GB"/>
        </w:rPr>
        <w:t xml:space="preserve">literacy ability and consequential workplace </w:t>
      </w:r>
      <w:r w:rsidR="000D58ED" w:rsidRPr="00503650">
        <w:rPr>
          <w:rFonts w:ascii="Times New Roman" w:hAnsi="Times New Roman" w:cs="Times New Roman"/>
          <w:sz w:val="24"/>
          <w:szCs w:val="24"/>
          <w:lang w:val="en-GB"/>
        </w:rPr>
        <w:t>performance implied from the data</w:t>
      </w:r>
      <w:r w:rsidR="00CE11AD" w:rsidRPr="00503650">
        <w:rPr>
          <w:rFonts w:ascii="Times New Roman" w:hAnsi="Times New Roman" w:cs="Times New Roman"/>
          <w:sz w:val="24"/>
          <w:szCs w:val="24"/>
          <w:lang w:val="en-GB"/>
        </w:rPr>
        <w:t xml:space="preserve">, and (c) </w:t>
      </w:r>
      <w:r w:rsidR="000D58ED" w:rsidRPr="00503650">
        <w:rPr>
          <w:rFonts w:ascii="Times New Roman" w:hAnsi="Times New Roman" w:cs="Times New Roman"/>
          <w:sz w:val="24"/>
          <w:szCs w:val="24"/>
          <w:lang w:val="en-GB"/>
        </w:rPr>
        <w:t xml:space="preserve">to sketch out </w:t>
      </w:r>
      <w:r w:rsidR="00A331CD">
        <w:rPr>
          <w:rFonts w:ascii="Times New Roman" w:hAnsi="Times New Roman" w:cs="Times New Roman"/>
          <w:sz w:val="24"/>
          <w:szCs w:val="24"/>
          <w:lang w:val="en-GB"/>
        </w:rPr>
        <w:t xml:space="preserve">the basis for </w:t>
      </w:r>
      <w:r w:rsidR="000D58ED" w:rsidRPr="00503650">
        <w:rPr>
          <w:rFonts w:ascii="Times New Roman" w:hAnsi="Times New Roman" w:cs="Times New Roman"/>
          <w:sz w:val="24"/>
          <w:szCs w:val="24"/>
          <w:lang w:val="en-GB"/>
        </w:rPr>
        <w:t xml:space="preserve">a </w:t>
      </w:r>
      <w:r w:rsidR="00C23CF6" w:rsidRPr="00503650">
        <w:rPr>
          <w:rFonts w:ascii="Times New Roman" w:hAnsi="Times New Roman" w:cs="Times New Roman"/>
          <w:sz w:val="24"/>
          <w:szCs w:val="24"/>
          <w:lang w:val="en-GB"/>
        </w:rPr>
        <w:t xml:space="preserve">future </w:t>
      </w:r>
      <w:r w:rsidR="000D58ED" w:rsidRPr="00503650">
        <w:rPr>
          <w:rFonts w:ascii="Times New Roman" w:hAnsi="Times New Roman" w:cs="Times New Roman"/>
          <w:sz w:val="24"/>
          <w:szCs w:val="24"/>
          <w:lang w:val="en-GB"/>
        </w:rPr>
        <w:t xml:space="preserve">research agenda. </w:t>
      </w:r>
    </w:p>
    <w:p w:rsidR="009A781B" w:rsidRPr="00503650" w:rsidRDefault="009A781B" w:rsidP="007D1079">
      <w:pPr>
        <w:spacing w:line="480" w:lineRule="auto"/>
        <w:rPr>
          <w:rFonts w:ascii="Times New Roman" w:hAnsi="Times New Roman" w:cs="Times New Roman"/>
          <w:sz w:val="24"/>
          <w:szCs w:val="24"/>
          <w:lang w:val="en-GB"/>
        </w:rPr>
      </w:pPr>
    </w:p>
    <w:p w:rsidR="00E760DA" w:rsidRPr="00503650" w:rsidRDefault="007D1726" w:rsidP="007D1079">
      <w:pPr>
        <w:spacing w:line="480" w:lineRule="auto"/>
        <w:rPr>
          <w:rFonts w:ascii="Times New Roman" w:hAnsi="Times New Roman" w:cs="Times New Roman"/>
          <w:sz w:val="24"/>
          <w:szCs w:val="24"/>
          <w:lang w:val="en-GB"/>
        </w:rPr>
      </w:pPr>
      <w:r w:rsidRPr="00503650">
        <w:rPr>
          <w:rFonts w:ascii="Times New Roman" w:hAnsi="Times New Roman" w:cs="Times New Roman"/>
          <w:b/>
          <w:sz w:val="24"/>
          <w:szCs w:val="24"/>
          <w:lang w:val="en-GB"/>
        </w:rPr>
        <w:t>Methodology</w:t>
      </w:r>
    </w:p>
    <w:p w:rsidR="00E760DA" w:rsidRPr="00503650" w:rsidRDefault="00E760DA" w:rsidP="007D1079">
      <w:pPr>
        <w:spacing w:line="480" w:lineRule="auto"/>
        <w:rPr>
          <w:rFonts w:ascii="Times New Roman" w:hAnsi="Times New Roman" w:cs="Times New Roman"/>
          <w:sz w:val="24"/>
          <w:szCs w:val="24"/>
          <w:lang w:val="en-GB"/>
        </w:rPr>
      </w:pPr>
    </w:p>
    <w:p w:rsidR="00BF373E" w:rsidRPr="00503650" w:rsidRDefault="00C31FCC" w:rsidP="007D1079">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We first </w:t>
      </w:r>
      <w:r w:rsidR="00046737" w:rsidRPr="00503650">
        <w:rPr>
          <w:rFonts w:ascii="Times New Roman" w:hAnsi="Times New Roman" w:cs="Times New Roman"/>
          <w:sz w:val="24"/>
          <w:szCs w:val="24"/>
          <w:lang w:val="en-GB"/>
        </w:rPr>
        <w:t>investigate</w:t>
      </w:r>
      <w:r>
        <w:rPr>
          <w:rFonts w:ascii="Times New Roman" w:hAnsi="Times New Roman" w:cs="Times New Roman"/>
          <w:sz w:val="24"/>
          <w:szCs w:val="24"/>
          <w:lang w:val="en-GB"/>
        </w:rPr>
        <w:t>d</w:t>
      </w:r>
      <w:r w:rsidR="00046737" w:rsidRPr="00503650">
        <w:rPr>
          <w:rFonts w:ascii="Times New Roman" w:hAnsi="Times New Roman" w:cs="Times New Roman"/>
          <w:sz w:val="24"/>
          <w:szCs w:val="24"/>
          <w:lang w:val="en-GB"/>
        </w:rPr>
        <w:t xml:space="preserve"> </w:t>
      </w:r>
      <w:r w:rsidR="00750DEE" w:rsidRPr="00503650">
        <w:rPr>
          <w:rFonts w:ascii="Times New Roman" w:hAnsi="Times New Roman" w:cs="Times New Roman"/>
          <w:sz w:val="24"/>
          <w:szCs w:val="24"/>
          <w:lang w:val="en-GB"/>
        </w:rPr>
        <w:t xml:space="preserve">what </w:t>
      </w:r>
      <w:r w:rsidR="00D126CE" w:rsidRPr="00503650">
        <w:rPr>
          <w:rFonts w:ascii="Times New Roman" w:hAnsi="Times New Roman" w:cs="Times New Roman"/>
          <w:sz w:val="24"/>
          <w:szCs w:val="24"/>
          <w:lang w:val="en-GB"/>
        </w:rPr>
        <w:t xml:space="preserve">was available </w:t>
      </w:r>
      <w:r w:rsidR="00750DEE" w:rsidRPr="00503650">
        <w:rPr>
          <w:rFonts w:ascii="Times New Roman" w:hAnsi="Times New Roman" w:cs="Times New Roman"/>
          <w:sz w:val="24"/>
          <w:szCs w:val="24"/>
          <w:lang w:val="en-GB"/>
        </w:rPr>
        <w:t xml:space="preserve">from </w:t>
      </w:r>
      <w:r w:rsidR="000D58ED" w:rsidRPr="00503650">
        <w:rPr>
          <w:rFonts w:ascii="Times New Roman" w:hAnsi="Times New Roman" w:cs="Times New Roman"/>
          <w:sz w:val="24"/>
          <w:szCs w:val="24"/>
          <w:lang w:val="en-GB"/>
        </w:rPr>
        <w:t xml:space="preserve">an </w:t>
      </w:r>
      <w:r w:rsidR="00670535" w:rsidRPr="00503650">
        <w:rPr>
          <w:rFonts w:ascii="Times New Roman" w:hAnsi="Times New Roman" w:cs="Times New Roman"/>
          <w:sz w:val="24"/>
          <w:szCs w:val="24"/>
          <w:lang w:val="en-GB"/>
        </w:rPr>
        <w:t xml:space="preserve">international </w:t>
      </w:r>
      <w:r w:rsidR="00F362FD" w:rsidRPr="00503650">
        <w:rPr>
          <w:rFonts w:ascii="Times New Roman" w:hAnsi="Times New Roman" w:cs="Times New Roman"/>
          <w:sz w:val="24"/>
          <w:szCs w:val="24"/>
          <w:lang w:val="en-GB"/>
        </w:rPr>
        <w:t xml:space="preserve">literacy </w:t>
      </w:r>
      <w:r w:rsidR="000D58ED" w:rsidRPr="00503650">
        <w:rPr>
          <w:rFonts w:ascii="Times New Roman" w:hAnsi="Times New Roman" w:cs="Times New Roman"/>
          <w:sz w:val="24"/>
          <w:szCs w:val="24"/>
          <w:lang w:val="en-GB"/>
        </w:rPr>
        <w:t>assessment run by the OECD known as PIAAC, Program for the International Assessment of Adult Competencies.</w:t>
      </w:r>
      <w:r w:rsidR="00BF373E" w:rsidRPr="00503650">
        <w:rPr>
          <w:rFonts w:ascii="Times New Roman" w:hAnsi="Times New Roman" w:cs="Times New Roman"/>
          <w:sz w:val="24"/>
          <w:szCs w:val="24"/>
          <w:lang w:val="en-GB"/>
        </w:rPr>
        <w:t xml:space="preserve"> PIAAC has been described as </w:t>
      </w:r>
      <w:r w:rsidR="00A04DFC">
        <w:rPr>
          <w:rFonts w:ascii="Times New Roman" w:hAnsi="Times New Roman" w:cs="Times New Roman"/>
          <w:sz w:val="24"/>
          <w:szCs w:val="24"/>
          <w:lang w:val="en-GB"/>
        </w:rPr>
        <w:t>‘</w:t>
      </w:r>
      <w:r w:rsidR="00BF373E" w:rsidRPr="00503650">
        <w:rPr>
          <w:rFonts w:ascii="Times New Roman" w:hAnsi="Times New Roman" w:cs="Times New Roman"/>
          <w:sz w:val="24"/>
          <w:szCs w:val="24"/>
          <w:lang w:val="en-GB"/>
        </w:rPr>
        <w:t>Internationally … the most comprehensive survey of adult skills ever undertaken</w:t>
      </w:r>
      <w:r w:rsidR="00A04DFC">
        <w:rPr>
          <w:rFonts w:ascii="Times New Roman" w:hAnsi="Times New Roman" w:cs="Times New Roman"/>
          <w:sz w:val="24"/>
          <w:szCs w:val="24"/>
          <w:lang w:val="en-GB"/>
        </w:rPr>
        <w:t>’</w:t>
      </w:r>
      <w:r w:rsidR="00BF373E" w:rsidRPr="00503650">
        <w:rPr>
          <w:rFonts w:ascii="Times New Roman" w:hAnsi="Times New Roman" w:cs="Times New Roman"/>
          <w:sz w:val="24"/>
          <w:szCs w:val="24"/>
          <w:lang w:val="en-GB"/>
        </w:rPr>
        <w:t xml:space="preserve"> </w:t>
      </w:r>
      <w:r w:rsidR="002574F6" w:rsidRPr="00503650">
        <w:rPr>
          <w:rFonts w:ascii="Times New Roman" w:hAnsi="Times New Roman" w:cs="Times New Roman"/>
          <w:sz w:val="24"/>
          <w:szCs w:val="24"/>
          <w:lang w:val="en-GB"/>
        </w:rPr>
        <w:t xml:space="preserve">across </w:t>
      </w:r>
      <w:r w:rsidR="00046737" w:rsidRPr="00503650">
        <w:rPr>
          <w:rFonts w:ascii="Times New Roman" w:hAnsi="Times New Roman" w:cs="Times New Roman"/>
          <w:sz w:val="24"/>
          <w:szCs w:val="24"/>
          <w:lang w:val="en-GB"/>
        </w:rPr>
        <w:t xml:space="preserve">its </w:t>
      </w:r>
      <w:r w:rsidR="002574F6" w:rsidRPr="00503650">
        <w:rPr>
          <w:rFonts w:ascii="Times New Roman" w:hAnsi="Times New Roman" w:cs="Times New Roman"/>
          <w:sz w:val="24"/>
          <w:szCs w:val="24"/>
          <w:lang w:val="en-GB"/>
        </w:rPr>
        <w:t xml:space="preserve">33 participating countries </w:t>
      </w:r>
      <w:r w:rsidR="00BF373E" w:rsidRPr="00503650">
        <w:rPr>
          <w:rFonts w:ascii="Times New Roman" w:hAnsi="Times New Roman" w:cs="Times New Roman"/>
          <w:sz w:val="24"/>
          <w:szCs w:val="24"/>
          <w:lang w:val="en-GB"/>
        </w:rPr>
        <w:t>(Education Counts</w:t>
      </w:r>
      <w:r w:rsidR="00063385">
        <w:rPr>
          <w:rFonts w:ascii="Times New Roman" w:hAnsi="Times New Roman" w:cs="Times New Roman"/>
          <w:sz w:val="24"/>
          <w:szCs w:val="24"/>
          <w:lang w:val="en-GB"/>
        </w:rPr>
        <w:t xml:space="preserve"> </w:t>
      </w:r>
      <w:r w:rsidR="00BF373E" w:rsidRPr="00503650">
        <w:rPr>
          <w:rFonts w:ascii="Times New Roman" w:hAnsi="Times New Roman" w:cs="Times New Roman"/>
          <w:sz w:val="24"/>
          <w:szCs w:val="24"/>
          <w:lang w:val="en-GB"/>
        </w:rPr>
        <w:t>2017</w:t>
      </w:r>
      <w:r w:rsidR="00A331CD">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BF373E" w:rsidRPr="00503650">
        <w:rPr>
          <w:rFonts w:ascii="Times New Roman" w:hAnsi="Times New Roman" w:cs="Times New Roman"/>
          <w:sz w:val="24"/>
          <w:szCs w:val="24"/>
          <w:lang w:val="en-GB"/>
        </w:rPr>
        <w:t>par 2).</w:t>
      </w:r>
      <w:r w:rsidR="00063385">
        <w:rPr>
          <w:rFonts w:ascii="Times New Roman" w:hAnsi="Times New Roman" w:cs="Times New Roman"/>
          <w:sz w:val="24"/>
          <w:szCs w:val="24"/>
          <w:lang w:val="en-GB"/>
        </w:rPr>
        <w:t xml:space="preserve"> </w:t>
      </w:r>
      <w:r w:rsidR="00BF373E" w:rsidRPr="00503650">
        <w:rPr>
          <w:rFonts w:ascii="Times New Roman" w:hAnsi="Times New Roman" w:cs="Times New Roman"/>
          <w:sz w:val="24"/>
          <w:szCs w:val="24"/>
          <w:lang w:val="en-GB"/>
        </w:rPr>
        <w:t xml:space="preserve">PIAAC is the third </w:t>
      </w:r>
      <w:r w:rsidR="00C23CF6" w:rsidRPr="00503650">
        <w:rPr>
          <w:rFonts w:ascii="Times New Roman" w:hAnsi="Times New Roman" w:cs="Times New Roman"/>
          <w:sz w:val="24"/>
          <w:szCs w:val="24"/>
          <w:lang w:val="en-GB"/>
        </w:rPr>
        <w:t xml:space="preserve">OECD </w:t>
      </w:r>
      <w:r w:rsidR="00BF373E" w:rsidRPr="00503650">
        <w:rPr>
          <w:rFonts w:ascii="Times New Roman" w:hAnsi="Times New Roman" w:cs="Times New Roman"/>
          <w:sz w:val="24"/>
          <w:szCs w:val="24"/>
          <w:lang w:val="en-GB"/>
        </w:rPr>
        <w:t xml:space="preserve">survey of adult skills, </w:t>
      </w:r>
      <w:r w:rsidR="00C23CF6" w:rsidRPr="00503650">
        <w:rPr>
          <w:rFonts w:ascii="Times New Roman" w:hAnsi="Times New Roman" w:cs="Times New Roman"/>
          <w:sz w:val="24"/>
          <w:szCs w:val="24"/>
          <w:lang w:val="en-GB"/>
        </w:rPr>
        <w:t xml:space="preserve">which have been </w:t>
      </w:r>
      <w:r w:rsidR="00BF373E" w:rsidRPr="00503650">
        <w:rPr>
          <w:rFonts w:ascii="Times New Roman" w:hAnsi="Times New Roman" w:cs="Times New Roman"/>
          <w:sz w:val="24"/>
          <w:szCs w:val="24"/>
          <w:lang w:val="en-GB"/>
        </w:rPr>
        <w:t>held at roughly ten-year intervals.</w:t>
      </w:r>
      <w:r w:rsidR="00063385">
        <w:rPr>
          <w:rFonts w:ascii="Times New Roman" w:hAnsi="Times New Roman" w:cs="Times New Roman"/>
          <w:sz w:val="24"/>
          <w:szCs w:val="24"/>
          <w:lang w:val="en-GB"/>
        </w:rPr>
        <w:t xml:space="preserve"> </w:t>
      </w:r>
      <w:r w:rsidR="00BF373E" w:rsidRPr="00503650">
        <w:rPr>
          <w:rFonts w:ascii="Times New Roman" w:hAnsi="Times New Roman" w:cs="Times New Roman"/>
          <w:sz w:val="24"/>
          <w:szCs w:val="24"/>
          <w:lang w:val="en-GB"/>
        </w:rPr>
        <w:t>The first was the International Adult Literacy Survey (IALS), held in the mid-1990s</w:t>
      </w:r>
      <w:r w:rsidR="00CE11AD" w:rsidRPr="00503650">
        <w:rPr>
          <w:rFonts w:ascii="Times New Roman" w:hAnsi="Times New Roman" w:cs="Times New Roman"/>
          <w:sz w:val="24"/>
          <w:szCs w:val="24"/>
          <w:lang w:val="en-GB"/>
        </w:rPr>
        <w:t xml:space="preserve"> and </w:t>
      </w:r>
      <w:r w:rsidR="00BF373E" w:rsidRPr="00503650">
        <w:rPr>
          <w:rFonts w:ascii="Times New Roman" w:hAnsi="Times New Roman" w:cs="Times New Roman"/>
          <w:sz w:val="24"/>
          <w:szCs w:val="24"/>
          <w:lang w:val="en-GB"/>
        </w:rPr>
        <w:t>the second</w:t>
      </w:r>
      <w:r w:rsidR="00CE11AD" w:rsidRPr="00503650">
        <w:rPr>
          <w:rFonts w:ascii="Times New Roman" w:hAnsi="Times New Roman" w:cs="Times New Roman"/>
          <w:sz w:val="24"/>
          <w:szCs w:val="24"/>
          <w:lang w:val="en-GB"/>
        </w:rPr>
        <w:t xml:space="preserve"> was</w:t>
      </w:r>
      <w:r w:rsidR="00BF373E" w:rsidRPr="00503650">
        <w:rPr>
          <w:rFonts w:ascii="Times New Roman" w:hAnsi="Times New Roman" w:cs="Times New Roman"/>
          <w:sz w:val="24"/>
          <w:szCs w:val="24"/>
          <w:lang w:val="en-GB"/>
        </w:rPr>
        <w:t xml:space="preserve"> the Adult Literacy and Life Skills (ALL) Survey, undertaken </w:t>
      </w:r>
      <w:r w:rsidR="00C23CF6" w:rsidRPr="00503650">
        <w:rPr>
          <w:rFonts w:ascii="Times New Roman" w:hAnsi="Times New Roman" w:cs="Times New Roman"/>
          <w:sz w:val="24"/>
          <w:szCs w:val="24"/>
          <w:lang w:val="en-GB"/>
        </w:rPr>
        <w:t xml:space="preserve">during </w:t>
      </w:r>
      <w:r w:rsidR="00BF373E" w:rsidRPr="00503650">
        <w:rPr>
          <w:rFonts w:ascii="Times New Roman" w:hAnsi="Times New Roman" w:cs="Times New Roman"/>
          <w:sz w:val="24"/>
          <w:szCs w:val="24"/>
          <w:lang w:val="en-GB"/>
        </w:rPr>
        <w:t>the mid-2000s period.</w:t>
      </w:r>
      <w:r w:rsidR="00063385">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These </w:t>
      </w:r>
      <w:r w:rsidR="00CE11AD" w:rsidRPr="00503650">
        <w:rPr>
          <w:rFonts w:ascii="Times New Roman" w:hAnsi="Times New Roman" w:cs="Times New Roman"/>
          <w:sz w:val="24"/>
          <w:szCs w:val="24"/>
          <w:lang w:val="en-GB"/>
        </w:rPr>
        <w:t xml:space="preserve">undertook in-depth </w:t>
      </w:r>
      <w:r w:rsidR="00BF373E" w:rsidRPr="00503650">
        <w:rPr>
          <w:rFonts w:ascii="Times New Roman" w:hAnsi="Times New Roman" w:cs="Times New Roman"/>
          <w:sz w:val="24"/>
          <w:szCs w:val="24"/>
          <w:lang w:val="en-GB"/>
        </w:rPr>
        <w:t>interviews with representative sample</w:t>
      </w:r>
      <w:r w:rsidR="00CE11AD" w:rsidRPr="00503650">
        <w:rPr>
          <w:rFonts w:ascii="Times New Roman" w:hAnsi="Times New Roman" w:cs="Times New Roman"/>
          <w:sz w:val="24"/>
          <w:szCs w:val="24"/>
          <w:lang w:val="en-GB"/>
        </w:rPr>
        <w:t>s</w:t>
      </w:r>
      <w:r w:rsidR="00BF373E" w:rsidRPr="00503650">
        <w:rPr>
          <w:rFonts w:ascii="Times New Roman" w:hAnsi="Times New Roman" w:cs="Times New Roman"/>
          <w:sz w:val="24"/>
          <w:szCs w:val="24"/>
          <w:lang w:val="en-GB"/>
        </w:rPr>
        <w:t xml:space="preserve"> of </w:t>
      </w:r>
      <w:r w:rsidR="00CE11AD" w:rsidRPr="00503650">
        <w:rPr>
          <w:rFonts w:ascii="Times New Roman" w:hAnsi="Times New Roman" w:cs="Times New Roman"/>
          <w:sz w:val="24"/>
          <w:szCs w:val="24"/>
          <w:lang w:val="en-GB"/>
        </w:rPr>
        <w:t xml:space="preserve">working age </w:t>
      </w:r>
      <w:r w:rsidR="007110C5" w:rsidRPr="00503650">
        <w:rPr>
          <w:rFonts w:ascii="Times New Roman" w:hAnsi="Times New Roman" w:cs="Times New Roman"/>
          <w:sz w:val="24"/>
          <w:szCs w:val="24"/>
          <w:lang w:val="en-GB"/>
        </w:rPr>
        <w:t xml:space="preserve">persons </w:t>
      </w:r>
      <w:r w:rsidR="00CE11AD" w:rsidRPr="00503650">
        <w:rPr>
          <w:rFonts w:ascii="Times New Roman" w:hAnsi="Times New Roman" w:cs="Times New Roman"/>
          <w:sz w:val="24"/>
          <w:szCs w:val="24"/>
          <w:lang w:val="en-GB"/>
        </w:rPr>
        <w:t>(</w:t>
      </w:r>
      <w:r w:rsidR="00BF373E" w:rsidRPr="00503650">
        <w:rPr>
          <w:rFonts w:ascii="Times New Roman" w:hAnsi="Times New Roman" w:cs="Times New Roman"/>
          <w:sz w:val="24"/>
          <w:szCs w:val="24"/>
          <w:lang w:val="en-GB"/>
        </w:rPr>
        <w:t>aged 16-65</w:t>
      </w:r>
      <w:r w:rsidR="00CE11AD" w:rsidRPr="00503650">
        <w:rPr>
          <w:rFonts w:ascii="Times New Roman" w:hAnsi="Times New Roman" w:cs="Times New Roman"/>
          <w:sz w:val="24"/>
          <w:szCs w:val="24"/>
          <w:lang w:val="en-GB"/>
        </w:rPr>
        <w:t>)</w:t>
      </w:r>
      <w:r w:rsidR="00BF373E" w:rsidRPr="00503650">
        <w:rPr>
          <w:rFonts w:ascii="Times New Roman" w:hAnsi="Times New Roman" w:cs="Times New Roman"/>
          <w:sz w:val="24"/>
          <w:szCs w:val="24"/>
          <w:lang w:val="en-GB"/>
        </w:rPr>
        <w:t xml:space="preserve"> in each participating country</w:t>
      </w:r>
      <w:r w:rsidR="00CE11AD" w:rsidRPr="00503650">
        <w:rPr>
          <w:rFonts w:ascii="Times New Roman" w:hAnsi="Times New Roman" w:cs="Times New Roman"/>
          <w:sz w:val="24"/>
          <w:szCs w:val="24"/>
          <w:lang w:val="en-GB"/>
        </w:rPr>
        <w:t xml:space="preserve"> in order to assess </w:t>
      </w:r>
      <w:r w:rsidR="007110C5" w:rsidRPr="00503650">
        <w:rPr>
          <w:rFonts w:ascii="Times New Roman" w:hAnsi="Times New Roman" w:cs="Times New Roman"/>
          <w:sz w:val="24"/>
          <w:szCs w:val="24"/>
          <w:lang w:val="en-GB"/>
        </w:rPr>
        <w:t xml:space="preserve">respondents’ </w:t>
      </w:r>
      <w:r w:rsidR="00CE11AD" w:rsidRPr="00503650">
        <w:rPr>
          <w:rFonts w:ascii="Times New Roman" w:hAnsi="Times New Roman" w:cs="Times New Roman"/>
          <w:sz w:val="24"/>
          <w:szCs w:val="24"/>
          <w:lang w:val="en-GB"/>
        </w:rPr>
        <w:t>literacy and numeracy skills</w:t>
      </w:r>
      <w:r w:rsidR="00BF373E" w:rsidRPr="00503650">
        <w:rPr>
          <w:rFonts w:ascii="Times New Roman" w:hAnsi="Times New Roman" w:cs="Times New Roman"/>
          <w:sz w:val="24"/>
          <w:szCs w:val="24"/>
          <w:lang w:val="en-GB"/>
        </w:rPr>
        <w:t xml:space="preserve"> and </w:t>
      </w:r>
      <w:r w:rsidR="00CE11AD" w:rsidRPr="00503650">
        <w:rPr>
          <w:rFonts w:ascii="Times New Roman" w:hAnsi="Times New Roman" w:cs="Times New Roman"/>
          <w:sz w:val="24"/>
          <w:szCs w:val="24"/>
          <w:lang w:val="en-GB"/>
        </w:rPr>
        <w:t xml:space="preserve">their </w:t>
      </w:r>
      <w:r w:rsidR="00BF373E" w:rsidRPr="00503650">
        <w:rPr>
          <w:rFonts w:ascii="Times New Roman" w:hAnsi="Times New Roman" w:cs="Times New Roman"/>
          <w:sz w:val="24"/>
          <w:szCs w:val="24"/>
          <w:lang w:val="en-GB"/>
        </w:rPr>
        <w:t>ability to solve problems in technology-rich environments</w:t>
      </w:r>
      <w:r w:rsidR="00CE11AD" w:rsidRPr="00503650">
        <w:rPr>
          <w:rFonts w:ascii="Times New Roman" w:hAnsi="Times New Roman" w:cs="Times New Roman"/>
          <w:sz w:val="24"/>
          <w:szCs w:val="24"/>
          <w:lang w:val="en-GB"/>
        </w:rPr>
        <w:t xml:space="preserve"> (PIAAC</w:t>
      </w:r>
      <w:r w:rsidR="00063385">
        <w:rPr>
          <w:rFonts w:ascii="Times New Roman" w:hAnsi="Times New Roman" w:cs="Times New Roman"/>
          <w:sz w:val="24"/>
          <w:szCs w:val="24"/>
          <w:lang w:val="en-GB"/>
        </w:rPr>
        <w:t xml:space="preserve"> </w:t>
      </w:r>
      <w:r w:rsidR="00CE11AD" w:rsidRPr="00503650">
        <w:rPr>
          <w:rFonts w:ascii="Times New Roman" w:hAnsi="Times New Roman" w:cs="Times New Roman"/>
          <w:sz w:val="24"/>
          <w:szCs w:val="24"/>
          <w:lang w:val="en-GB"/>
        </w:rPr>
        <w:t>2015)</w:t>
      </w:r>
      <w:r w:rsidR="00BF373E" w:rsidRPr="00503650">
        <w:rPr>
          <w:rFonts w:ascii="Times New Roman" w:hAnsi="Times New Roman" w:cs="Times New Roman"/>
          <w:sz w:val="24"/>
          <w:szCs w:val="24"/>
          <w:lang w:val="en-GB"/>
        </w:rPr>
        <w:t xml:space="preserve">. </w:t>
      </w:r>
    </w:p>
    <w:p w:rsidR="00BF373E" w:rsidRPr="00503650" w:rsidRDefault="00BF373E" w:rsidP="007D1079">
      <w:pPr>
        <w:spacing w:line="480" w:lineRule="auto"/>
        <w:rPr>
          <w:rFonts w:ascii="Times New Roman" w:hAnsi="Times New Roman" w:cs="Times New Roman"/>
          <w:sz w:val="24"/>
          <w:szCs w:val="24"/>
          <w:lang w:val="en-GB"/>
        </w:rPr>
      </w:pPr>
    </w:p>
    <w:p w:rsidR="008C7B38" w:rsidRPr="00503650" w:rsidRDefault="00BF373E"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In all three </w:t>
      </w:r>
      <w:r w:rsidR="00C23CF6" w:rsidRPr="00503650">
        <w:rPr>
          <w:rFonts w:ascii="Times New Roman" w:hAnsi="Times New Roman" w:cs="Times New Roman"/>
          <w:sz w:val="24"/>
          <w:szCs w:val="24"/>
          <w:lang w:val="en-GB"/>
        </w:rPr>
        <w:t xml:space="preserve">OECD </w:t>
      </w:r>
      <w:r w:rsidR="00046737" w:rsidRPr="00503650">
        <w:rPr>
          <w:rFonts w:ascii="Times New Roman" w:hAnsi="Times New Roman" w:cs="Times New Roman"/>
          <w:sz w:val="24"/>
          <w:szCs w:val="24"/>
          <w:lang w:val="en-GB"/>
        </w:rPr>
        <w:t xml:space="preserve">literacy </w:t>
      </w:r>
      <w:r w:rsidRPr="00503650">
        <w:rPr>
          <w:rFonts w:ascii="Times New Roman" w:hAnsi="Times New Roman" w:cs="Times New Roman"/>
          <w:sz w:val="24"/>
          <w:szCs w:val="24"/>
          <w:lang w:val="en-GB"/>
        </w:rPr>
        <w:t>surveys</w:t>
      </w:r>
      <w:r w:rsidR="00C23CF6"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r</w:t>
      </w:r>
      <w:r w:rsidR="008C7B38" w:rsidRPr="00503650">
        <w:rPr>
          <w:rFonts w:ascii="Times New Roman" w:hAnsi="Times New Roman" w:cs="Times New Roman"/>
          <w:sz w:val="24"/>
          <w:szCs w:val="24"/>
          <w:lang w:val="en-GB"/>
        </w:rPr>
        <w:t xml:space="preserve">espondents </w:t>
      </w:r>
      <w:r w:rsidR="00B04752" w:rsidRPr="00503650">
        <w:rPr>
          <w:rFonts w:ascii="Times New Roman" w:hAnsi="Times New Roman" w:cs="Times New Roman"/>
          <w:sz w:val="24"/>
          <w:szCs w:val="24"/>
          <w:lang w:val="en-GB"/>
        </w:rPr>
        <w:t xml:space="preserve">were interviewed one-to-one in their own homes, undertaking tasks to demonstrate </w:t>
      </w:r>
      <w:r w:rsidR="008C7B38" w:rsidRPr="00503650">
        <w:rPr>
          <w:rFonts w:ascii="Times New Roman" w:hAnsi="Times New Roman" w:cs="Times New Roman"/>
          <w:sz w:val="24"/>
          <w:szCs w:val="24"/>
          <w:lang w:val="en-GB"/>
        </w:rPr>
        <w:t xml:space="preserve">their ability to carry out information-matching, </w:t>
      </w:r>
      <w:r w:rsidR="00B04752" w:rsidRPr="00503650">
        <w:rPr>
          <w:rFonts w:ascii="Times New Roman" w:hAnsi="Times New Roman" w:cs="Times New Roman"/>
          <w:sz w:val="24"/>
          <w:szCs w:val="24"/>
          <w:lang w:val="en-GB"/>
        </w:rPr>
        <w:t xml:space="preserve">draw </w:t>
      </w:r>
      <w:r w:rsidR="008C7B38" w:rsidRPr="00503650">
        <w:rPr>
          <w:rFonts w:ascii="Times New Roman" w:hAnsi="Times New Roman" w:cs="Times New Roman"/>
          <w:sz w:val="24"/>
          <w:szCs w:val="24"/>
          <w:lang w:val="en-GB"/>
        </w:rPr>
        <w:t xml:space="preserve">inferences </w:t>
      </w:r>
      <w:r w:rsidR="00B04752" w:rsidRPr="00503650">
        <w:rPr>
          <w:rFonts w:ascii="Times New Roman" w:hAnsi="Times New Roman" w:cs="Times New Roman"/>
          <w:sz w:val="24"/>
          <w:szCs w:val="24"/>
          <w:lang w:val="en-GB"/>
        </w:rPr>
        <w:t>based on</w:t>
      </w:r>
      <w:r w:rsidR="008C7B38" w:rsidRPr="00503650">
        <w:rPr>
          <w:rFonts w:ascii="Times New Roman" w:hAnsi="Times New Roman" w:cs="Times New Roman"/>
          <w:sz w:val="24"/>
          <w:szCs w:val="24"/>
          <w:lang w:val="en-GB"/>
        </w:rPr>
        <w:t xml:space="preserve"> what they had read, filter out distracting information, and carry out </w:t>
      </w:r>
      <w:r w:rsidR="008C7B38" w:rsidRPr="00503650">
        <w:rPr>
          <w:rFonts w:ascii="Times New Roman" w:hAnsi="Times New Roman" w:cs="Times New Roman"/>
          <w:sz w:val="24"/>
          <w:szCs w:val="24"/>
          <w:lang w:val="en-GB"/>
        </w:rPr>
        <w:lastRenderedPageBreak/>
        <w:t>multiple-step calculations and estimations.</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R</w:t>
      </w:r>
      <w:r w:rsidR="000C3DE6" w:rsidRPr="00503650">
        <w:rPr>
          <w:rFonts w:ascii="Times New Roman" w:hAnsi="Times New Roman" w:cs="Times New Roman"/>
          <w:sz w:val="24"/>
          <w:szCs w:val="24"/>
          <w:lang w:val="en-GB"/>
        </w:rPr>
        <w:t xml:space="preserve">espondents </w:t>
      </w:r>
      <w:r w:rsidR="008C7B38" w:rsidRPr="00503650">
        <w:rPr>
          <w:rFonts w:ascii="Times New Roman" w:hAnsi="Times New Roman" w:cs="Times New Roman"/>
          <w:sz w:val="24"/>
          <w:szCs w:val="24"/>
          <w:lang w:val="en-GB"/>
        </w:rPr>
        <w:t xml:space="preserve">also </w:t>
      </w:r>
      <w:r w:rsidR="00C31FCC">
        <w:rPr>
          <w:rFonts w:ascii="Times New Roman" w:hAnsi="Times New Roman" w:cs="Times New Roman"/>
          <w:sz w:val="24"/>
          <w:szCs w:val="24"/>
          <w:lang w:val="en-GB"/>
        </w:rPr>
        <w:t xml:space="preserve">undertook </w:t>
      </w:r>
      <w:r w:rsidR="00E8400D" w:rsidRPr="00503650">
        <w:rPr>
          <w:rFonts w:ascii="Times New Roman" w:hAnsi="Times New Roman" w:cs="Times New Roman"/>
          <w:sz w:val="24"/>
          <w:szCs w:val="24"/>
          <w:lang w:val="en-GB"/>
        </w:rPr>
        <w:t xml:space="preserve">complex reasoning and </w:t>
      </w:r>
      <w:r w:rsidR="00B04752" w:rsidRPr="00503650">
        <w:rPr>
          <w:rFonts w:ascii="Times New Roman" w:hAnsi="Times New Roman" w:cs="Times New Roman"/>
          <w:sz w:val="24"/>
          <w:szCs w:val="24"/>
          <w:lang w:val="en-GB"/>
        </w:rPr>
        <w:t>problem solving</w:t>
      </w:r>
      <w:r w:rsidR="00AC2428" w:rsidRPr="00503650">
        <w:rPr>
          <w:rFonts w:ascii="Times New Roman" w:hAnsi="Times New Roman" w:cs="Times New Roman"/>
          <w:sz w:val="24"/>
          <w:szCs w:val="24"/>
          <w:lang w:val="en-GB"/>
        </w:rPr>
        <w:t>, employ</w:t>
      </w:r>
      <w:r w:rsidR="00C31FCC">
        <w:rPr>
          <w:rFonts w:ascii="Times New Roman" w:hAnsi="Times New Roman" w:cs="Times New Roman"/>
          <w:sz w:val="24"/>
          <w:szCs w:val="24"/>
          <w:lang w:val="en-GB"/>
        </w:rPr>
        <w:t>ed</w:t>
      </w:r>
      <w:r w:rsidR="00AC2428" w:rsidRPr="00503650">
        <w:rPr>
          <w:rFonts w:ascii="Times New Roman" w:hAnsi="Times New Roman" w:cs="Times New Roman"/>
          <w:sz w:val="24"/>
          <w:szCs w:val="24"/>
          <w:lang w:val="en-GB"/>
        </w:rPr>
        <w:t xml:space="preserve"> mathematical symbols, and us</w:t>
      </w:r>
      <w:r w:rsidR="00B4419C" w:rsidRPr="00503650">
        <w:rPr>
          <w:rFonts w:ascii="Times New Roman" w:hAnsi="Times New Roman" w:cs="Times New Roman"/>
          <w:sz w:val="24"/>
          <w:szCs w:val="24"/>
          <w:lang w:val="en-GB"/>
        </w:rPr>
        <w:t>e</w:t>
      </w:r>
      <w:r w:rsidR="00C31FCC">
        <w:rPr>
          <w:rFonts w:ascii="Times New Roman" w:hAnsi="Times New Roman" w:cs="Times New Roman"/>
          <w:sz w:val="24"/>
          <w:szCs w:val="24"/>
          <w:lang w:val="en-GB"/>
        </w:rPr>
        <w:t>d</w:t>
      </w:r>
      <w:r w:rsidR="00AC2428" w:rsidRPr="00503650">
        <w:rPr>
          <w:rFonts w:ascii="Times New Roman" w:hAnsi="Times New Roman" w:cs="Times New Roman"/>
          <w:sz w:val="24"/>
          <w:szCs w:val="24"/>
          <w:lang w:val="en-GB"/>
        </w:rPr>
        <w:t xml:space="preserve"> abstract forms of analytical reasoning.</w:t>
      </w:r>
      <w:r w:rsidR="00E8400D" w:rsidRPr="00503650">
        <w:rPr>
          <w:rFonts w:ascii="Times New Roman" w:hAnsi="Times New Roman" w:cs="Times New Roman"/>
          <w:sz w:val="24"/>
          <w:szCs w:val="24"/>
          <w:lang w:val="en-GB"/>
        </w:rPr>
        <w:t xml:space="preserve"> </w:t>
      </w:r>
      <w:r w:rsidR="00CE11AD" w:rsidRPr="00503650">
        <w:rPr>
          <w:rFonts w:ascii="Times New Roman" w:hAnsi="Times New Roman" w:cs="Times New Roman"/>
          <w:iCs/>
          <w:sz w:val="24"/>
          <w:szCs w:val="24"/>
          <w:lang w:val="en-GB"/>
        </w:rPr>
        <w:t xml:space="preserve">To date </w:t>
      </w:r>
      <w:r w:rsidR="00CE11AD" w:rsidRPr="00503650">
        <w:rPr>
          <w:rFonts w:ascii="Times New Roman" w:hAnsi="Times New Roman" w:cs="Times New Roman"/>
          <w:sz w:val="24"/>
          <w:szCs w:val="24"/>
          <w:lang w:val="en-GB"/>
        </w:rPr>
        <w:t>there appears to have been little scholarly assessment (Earle</w:t>
      </w:r>
      <w:r w:rsidR="00063385">
        <w:rPr>
          <w:rFonts w:ascii="Times New Roman" w:hAnsi="Times New Roman" w:cs="Times New Roman"/>
          <w:sz w:val="24"/>
          <w:szCs w:val="24"/>
          <w:lang w:val="en-GB"/>
        </w:rPr>
        <w:t xml:space="preserve"> </w:t>
      </w:r>
      <w:r w:rsidR="00CE11AD" w:rsidRPr="00503650">
        <w:rPr>
          <w:rFonts w:ascii="Times New Roman" w:hAnsi="Times New Roman" w:cs="Times New Roman"/>
          <w:sz w:val="24"/>
          <w:szCs w:val="24"/>
          <w:lang w:val="en-GB"/>
        </w:rPr>
        <w:t>2015) of any of these three surveys (IALS, ALL, PIAAC) in respect of managers’ or professional workers’ literacy or the implications that may arise from their capabilit</w:t>
      </w:r>
      <w:r w:rsidR="00C31FCC">
        <w:rPr>
          <w:rFonts w:ascii="Times New Roman" w:hAnsi="Times New Roman" w:cs="Times New Roman"/>
          <w:sz w:val="24"/>
          <w:szCs w:val="24"/>
          <w:lang w:val="en-GB"/>
        </w:rPr>
        <w:t>ies</w:t>
      </w:r>
      <w:r w:rsidR="00CE11AD" w:rsidRPr="00503650">
        <w:rPr>
          <w:rFonts w:ascii="Times New Roman" w:hAnsi="Times New Roman" w:cs="Times New Roman"/>
          <w:sz w:val="24"/>
          <w:szCs w:val="24"/>
          <w:lang w:val="en-GB"/>
        </w:rPr>
        <w:t xml:space="preserve"> in literacy.</w:t>
      </w:r>
      <w:r w:rsidR="00063385">
        <w:rPr>
          <w:rFonts w:ascii="Times New Roman" w:hAnsi="Times New Roman" w:cs="Times New Roman"/>
          <w:sz w:val="24"/>
          <w:szCs w:val="24"/>
          <w:lang w:val="en-GB"/>
        </w:rPr>
        <w:t xml:space="preserve"> </w:t>
      </w:r>
    </w:p>
    <w:p w:rsidR="008C7B38" w:rsidRPr="00503650" w:rsidRDefault="008C7B38" w:rsidP="007D1079">
      <w:pPr>
        <w:spacing w:line="480" w:lineRule="auto"/>
        <w:rPr>
          <w:rFonts w:ascii="Times New Roman" w:hAnsi="Times New Roman" w:cs="Times New Roman"/>
          <w:sz w:val="24"/>
          <w:szCs w:val="24"/>
          <w:lang w:val="en-GB"/>
        </w:rPr>
      </w:pPr>
    </w:p>
    <w:p w:rsidR="00E1686F" w:rsidRPr="00503650" w:rsidRDefault="00BF373E"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In the recent PIAAC survey, as in the </w:t>
      </w:r>
      <w:r w:rsidR="00046737" w:rsidRPr="00503650">
        <w:rPr>
          <w:rFonts w:ascii="Times New Roman" w:hAnsi="Times New Roman" w:cs="Times New Roman"/>
          <w:sz w:val="24"/>
          <w:szCs w:val="24"/>
          <w:lang w:val="en-GB"/>
        </w:rPr>
        <w:t>earlier ones</w:t>
      </w:r>
      <w:r w:rsidRPr="00503650">
        <w:rPr>
          <w:rFonts w:ascii="Times New Roman" w:hAnsi="Times New Roman" w:cs="Times New Roman"/>
          <w:sz w:val="24"/>
          <w:szCs w:val="24"/>
          <w:lang w:val="en-GB"/>
        </w:rPr>
        <w:t xml:space="preserve">, the </w:t>
      </w:r>
      <w:r w:rsidR="00243CD7" w:rsidRPr="00503650">
        <w:rPr>
          <w:rFonts w:ascii="Times New Roman" w:hAnsi="Times New Roman" w:cs="Times New Roman"/>
          <w:sz w:val="24"/>
          <w:szCs w:val="24"/>
          <w:lang w:val="en-GB"/>
        </w:rPr>
        <w:t xml:space="preserve">survey </w:t>
      </w:r>
      <w:r w:rsidR="00E8400D" w:rsidRPr="00503650">
        <w:rPr>
          <w:rFonts w:ascii="Times New Roman" w:hAnsi="Times New Roman" w:cs="Times New Roman"/>
          <w:sz w:val="24"/>
          <w:szCs w:val="24"/>
          <w:lang w:val="en-GB"/>
        </w:rPr>
        <w:t>t</w:t>
      </w:r>
      <w:r w:rsidR="003D6220" w:rsidRPr="00503650">
        <w:rPr>
          <w:rFonts w:ascii="Times New Roman" w:hAnsi="Times New Roman" w:cs="Times New Roman"/>
          <w:sz w:val="24"/>
          <w:szCs w:val="24"/>
          <w:lang w:val="en-GB"/>
        </w:rPr>
        <w:t xml:space="preserve">asks </w:t>
      </w:r>
      <w:r w:rsidR="00E8400D" w:rsidRPr="00503650">
        <w:rPr>
          <w:rFonts w:ascii="Times New Roman" w:hAnsi="Times New Roman" w:cs="Times New Roman"/>
          <w:sz w:val="24"/>
          <w:szCs w:val="24"/>
          <w:lang w:val="en-GB"/>
        </w:rPr>
        <w:t>resulted in respondents being assigned to one of five levels</w:t>
      </w:r>
      <w:r w:rsidR="003D6220" w:rsidRPr="00503650">
        <w:rPr>
          <w:rFonts w:ascii="Times New Roman" w:hAnsi="Times New Roman" w:cs="Times New Roman"/>
          <w:sz w:val="24"/>
          <w:szCs w:val="24"/>
          <w:lang w:val="en-GB"/>
        </w:rPr>
        <w:t>:</w:t>
      </w:r>
    </w:p>
    <w:p w:rsidR="00E8400D" w:rsidRPr="00503650" w:rsidRDefault="00E8400D" w:rsidP="007D1079">
      <w:pPr>
        <w:spacing w:line="480" w:lineRule="auto"/>
        <w:rPr>
          <w:rFonts w:ascii="Times New Roman" w:hAnsi="Times New Roman" w:cs="Times New Roman"/>
          <w:sz w:val="24"/>
          <w:szCs w:val="24"/>
          <w:lang w:val="en-GB"/>
        </w:rPr>
      </w:pPr>
    </w:p>
    <w:p w:rsidR="00E1686F" w:rsidRPr="00503650" w:rsidRDefault="003D6220" w:rsidP="007D1079">
      <w:pPr>
        <w:spacing w:line="480" w:lineRule="auto"/>
        <w:rPr>
          <w:rFonts w:ascii="Times New Roman" w:hAnsi="Times New Roman" w:cs="Times New Roman"/>
          <w:sz w:val="24"/>
          <w:szCs w:val="24"/>
          <w:lang w:val="en-GB"/>
        </w:rPr>
      </w:pPr>
      <w:r w:rsidRPr="00503650">
        <w:rPr>
          <w:rFonts w:ascii="Times New Roman" w:hAnsi="Times New Roman" w:cs="Times New Roman"/>
          <w:b/>
          <w:bCs/>
          <w:sz w:val="24"/>
          <w:szCs w:val="24"/>
          <w:lang w:val="en-GB"/>
        </w:rPr>
        <w:t xml:space="preserve">Level 1 </w:t>
      </w:r>
      <w:r w:rsidR="00E8400D" w:rsidRPr="00503650">
        <w:rPr>
          <w:rFonts w:ascii="Times New Roman" w:hAnsi="Times New Roman" w:cs="Times New Roman"/>
          <w:b/>
          <w:bCs/>
          <w:sz w:val="24"/>
          <w:szCs w:val="24"/>
          <w:lang w:val="en-GB"/>
        </w:rPr>
        <w:t xml:space="preserve">with scores of </w:t>
      </w:r>
      <w:r w:rsidRPr="00503650">
        <w:rPr>
          <w:rFonts w:ascii="Times New Roman" w:hAnsi="Times New Roman" w:cs="Times New Roman"/>
          <w:b/>
          <w:bCs/>
          <w:sz w:val="24"/>
          <w:szCs w:val="24"/>
          <w:lang w:val="en-GB"/>
        </w:rPr>
        <w:t>0–225</w:t>
      </w:r>
      <w:r w:rsidR="00E8400D" w:rsidRPr="00503650">
        <w:rPr>
          <w:rFonts w:ascii="Times New Roman" w:hAnsi="Times New Roman" w:cs="Times New Roman"/>
          <w:b/>
          <w:bCs/>
          <w:sz w:val="24"/>
          <w:szCs w:val="24"/>
          <w:lang w:val="en-GB"/>
        </w:rPr>
        <w:t xml:space="preserve"> </w:t>
      </w:r>
      <w:r w:rsidRPr="00503650">
        <w:rPr>
          <w:rFonts w:ascii="Times New Roman" w:hAnsi="Times New Roman" w:cs="Times New Roman"/>
          <w:sz w:val="24"/>
          <w:szCs w:val="24"/>
          <w:lang w:val="en-GB"/>
        </w:rPr>
        <w:t>require</w:t>
      </w:r>
      <w:r w:rsidR="00E8400D" w:rsidRPr="00503650">
        <w:rPr>
          <w:rFonts w:ascii="Times New Roman" w:hAnsi="Times New Roman" w:cs="Times New Roman"/>
          <w:sz w:val="24"/>
          <w:szCs w:val="24"/>
          <w:lang w:val="en-GB"/>
        </w:rPr>
        <w:t>s</w:t>
      </w:r>
      <w:r w:rsidRPr="00503650">
        <w:rPr>
          <w:rFonts w:ascii="Times New Roman" w:hAnsi="Times New Roman" w:cs="Times New Roman"/>
          <w:sz w:val="24"/>
          <w:szCs w:val="24"/>
          <w:lang w:val="en-GB"/>
        </w:rPr>
        <w:t xml:space="preserve"> the ability to read simple documents, accomplish literal </w:t>
      </w:r>
      <w:r w:rsidR="00D126CE" w:rsidRPr="00503650">
        <w:rPr>
          <w:rFonts w:ascii="Times New Roman" w:hAnsi="Times New Roman" w:cs="Times New Roman"/>
          <w:sz w:val="24"/>
          <w:szCs w:val="24"/>
          <w:lang w:val="en-GB"/>
        </w:rPr>
        <w:t>information matching</w:t>
      </w:r>
      <w:r w:rsidRPr="00503650">
        <w:rPr>
          <w:rFonts w:ascii="Times New Roman" w:hAnsi="Times New Roman" w:cs="Times New Roman"/>
          <w:sz w:val="24"/>
          <w:szCs w:val="24"/>
          <w:lang w:val="en-GB"/>
        </w:rPr>
        <w:t xml:space="preserve"> with no distractions, and perform simple one-step calculations.</w:t>
      </w:r>
    </w:p>
    <w:p w:rsidR="00E1686F" w:rsidRPr="00503650" w:rsidRDefault="003D6220" w:rsidP="007D1079">
      <w:pPr>
        <w:spacing w:line="480" w:lineRule="auto"/>
        <w:rPr>
          <w:rFonts w:ascii="Times New Roman" w:hAnsi="Times New Roman" w:cs="Times New Roman"/>
          <w:sz w:val="24"/>
          <w:szCs w:val="24"/>
          <w:lang w:val="en-GB"/>
        </w:rPr>
      </w:pPr>
      <w:r w:rsidRPr="00503650">
        <w:rPr>
          <w:rFonts w:ascii="Times New Roman" w:hAnsi="Times New Roman" w:cs="Times New Roman"/>
          <w:b/>
          <w:bCs/>
          <w:sz w:val="24"/>
          <w:szCs w:val="24"/>
          <w:lang w:val="en-GB"/>
        </w:rPr>
        <w:t xml:space="preserve">Level 2 </w:t>
      </w:r>
      <w:r w:rsidR="00E8400D" w:rsidRPr="00503650">
        <w:rPr>
          <w:rFonts w:ascii="Times New Roman" w:hAnsi="Times New Roman" w:cs="Times New Roman"/>
          <w:b/>
          <w:bCs/>
          <w:sz w:val="24"/>
          <w:szCs w:val="24"/>
          <w:lang w:val="en-GB"/>
        </w:rPr>
        <w:t xml:space="preserve">scores </w:t>
      </w:r>
      <w:r w:rsidRPr="00503650">
        <w:rPr>
          <w:rFonts w:ascii="Times New Roman" w:hAnsi="Times New Roman" w:cs="Times New Roman"/>
          <w:b/>
          <w:bCs/>
          <w:sz w:val="24"/>
          <w:szCs w:val="24"/>
          <w:lang w:val="en-GB"/>
        </w:rPr>
        <w:t>(226–275)</w:t>
      </w:r>
      <w:r w:rsidRPr="00503650">
        <w:rPr>
          <w:rFonts w:ascii="Times New Roman" w:hAnsi="Times New Roman" w:cs="Times New Roman"/>
          <w:sz w:val="24"/>
          <w:szCs w:val="24"/>
          <w:lang w:val="en-GB"/>
        </w:rPr>
        <w:t xml:space="preserve"> </w:t>
      </w:r>
      <w:r w:rsidR="00BC2A80" w:rsidRPr="00503650">
        <w:rPr>
          <w:rFonts w:ascii="Times New Roman" w:hAnsi="Times New Roman" w:cs="Times New Roman"/>
          <w:sz w:val="24"/>
          <w:szCs w:val="24"/>
          <w:lang w:val="en-GB"/>
        </w:rPr>
        <w:t xml:space="preserve">indicate </w:t>
      </w:r>
      <w:r w:rsidRPr="00503650">
        <w:rPr>
          <w:rFonts w:ascii="Times New Roman" w:hAnsi="Times New Roman" w:cs="Times New Roman"/>
          <w:sz w:val="24"/>
          <w:szCs w:val="24"/>
          <w:lang w:val="en-GB"/>
        </w:rPr>
        <w:t>the capacity to search a document and filter out some simple distracting information, achieve low-level inferences, and execute one- or two-step calculations and estimations.</w:t>
      </w:r>
    </w:p>
    <w:p w:rsidR="00E1686F" w:rsidRPr="00503650" w:rsidRDefault="003D6220" w:rsidP="007D1079">
      <w:pPr>
        <w:spacing w:line="480" w:lineRule="auto"/>
        <w:rPr>
          <w:rFonts w:ascii="Times New Roman" w:hAnsi="Times New Roman" w:cs="Times New Roman"/>
          <w:sz w:val="24"/>
          <w:szCs w:val="24"/>
          <w:lang w:val="en-GB"/>
        </w:rPr>
      </w:pPr>
      <w:r w:rsidRPr="00503650">
        <w:rPr>
          <w:rFonts w:ascii="Times New Roman" w:hAnsi="Times New Roman" w:cs="Times New Roman"/>
          <w:b/>
          <w:bCs/>
          <w:sz w:val="24"/>
          <w:szCs w:val="24"/>
          <w:lang w:val="en-GB"/>
        </w:rPr>
        <w:t xml:space="preserve">Level 3 </w:t>
      </w:r>
      <w:r w:rsidR="00E8400D" w:rsidRPr="00503650">
        <w:rPr>
          <w:rFonts w:ascii="Times New Roman" w:hAnsi="Times New Roman" w:cs="Times New Roman"/>
          <w:b/>
          <w:bCs/>
          <w:sz w:val="24"/>
          <w:szCs w:val="24"/>
          <w:lang w:val="en-GB"/>
        </w:rPr>
        <w:t xml:space="preserve">scores </w:t>
      </w:r>
      <w:r w:rsidRPr="00503650">
        <w:rPr>
          <w:rFonts w:ascii="Times New Roman" w:hAnsi="Times New Roman" w:cs="Times New Roman"/>
          <w:b/>
          <w:bCs/>
          <w:sz w:val="24"/>
          <w:szCs w:val="24"/>
          <w:lang w:val="en-GB"/>
        </w:rPr>
        <w:t xml:space="preserve">(276–325) </w:t>
      </w:r>
      <w:r w:rsidRPr="00503650">
        <w:rPr>
          <w:rFonts w:ascii="Times New Roman" w:hAnsi="Times New Roman" w:cs="Times New Roman"/>
          <w:sz w:val="24"/>
          <w:szCs w:val="24"/>
          <w:lang w:val="en-GB"/>
        </w:rPr>
        <w:t>involve more complex information filtering, sometimes requiring inference, and manipulating mathematical symbols, perhaps in several stages.</w:t>
      </w:r>
      <w:r w:rsidR="00063385">
        <w:rPr>
          <w:rFonts w:ascii="Times New Roman" w:hAnsi="Times New Roman" w:cs="Times New Roman"/>
          <w:sz w:val="24"/>
          <w:szCs w:val="24"/>
          <w:lang w:val="en-GB"/>
        </w:rPr>
        <w:t xml:space="preserve"> </w:t>
      </w:r>
    </w:p>
    <w:p w:rsidR="00E1686F" w:rsidRPr="00503650" w:rsidRDefault="003D6220" w:rsidP="007D1079">
      <w:pPr>
        <w:spacing w:line="480" w:lineRule="auto"/>
        <w:rPr>
          <w:rFonts w:ascii="Times New Roman" w:hAnsi="Times New Roman" w:cs="Times New Roman"/>
          <w:sz w:val="24"/>
          <w:szCs w:val="24"/>
          <w:lang w:val="en-GB"/>
        </w:rPr>
      </w:pPr>
      <w:r w:rsidRPr="00503650">
        <w:rPr>
          <w:rFonts w:ascii="Times New Roman" w:hAnsi="Times New Roman" w:cs="Times New Roman"/>
          <w:b/>
          <w:bCs/>
          <w:sz w:val="24"/>
          <w:szCs w:val="24"/>
          <w:lang w:val="en-GB"/>
        </w:rPr>
        <w:t xml:space="preserve">Level 4 </w:t>
      </w:r>
      <w:r w:rsidR="00E8400D" w:rsidRPr="00503650">
        <w:rPr>
          <w:rFonts w:ascii="Times New Roman" w:hAnsi="Times New Roman" w:cs="Times New Roman"/>
          <w:b/>
          <w:bCs/>
          <w:sz w:val="24"/>
          <w:szCs w:val="24"/>
          <w:lang w:val="en-GB"/>
        </w:rPr>
        <w:t xml:space="preserve">scores </w:t>
      </w:r>
      <w:r w:rsidRPr="00503650">
        <w:rPr>
          <w:rFonts w:ascii="Times New Roman" w:hAnsi="Times New Roman" w:cs="Times New Roman"/>
          <w:b/>
          <w:bCs/>
          <w:sz w:val="24"/>
          <w:szCs w:val="24"/>
          <w:lang w:val="en-GB"/>
        </w:rPr>
        <w:t xml:space="preserve">(326–375) </w:t>
      </w:r>
      <w:r w:rsidR="00BC2A80" w:rsidRPr="00503650">
        <w:rPr>
          <w:rFonts w:ascii="Times New Roman" w:hAnsi="Times New Roman" w:cs="Times New Roman"/>
          <w:bCs/>
          <w:sz w:val="24"/>
          <w:szCs w:val="24"/>
          <w:lang w:val="en-GB"/>
        </w:rPr>
        <w:t xml:space="preserve">demonstrate </w:t>
      </w:r>
      <w:r w:rsidRPr="00503650">
        <w:rPr>
          <w:rFonts w:ascii="Times New Roman" w:hAnsi="Times New Roman" w:cs="Times New Roman"/>
          <w:sz w:val="24"/>
          <w:szCs w:val="24"/>
          <w:lang w:val="en-GB"/>
        </w:rPr>
        <w:t>integration of information from a long passage, use of more complex inferences; completion of multiple-step calculations requiring some reasoning.</w:t>
      </w:r>
    </w:p>
    <w:p w:rsidR="00E1686F" w:rsidRPr="00503650" w:rsidRDefault="003D6220" w:rsidP="007D1079">
      <w:pPr>
        <w:spacing w:line="480" w:lineRule="auto"/>
        <w:rPr>
          <w:rFonts w:ascii="Times New Roman" w:hAnsi="Times New Roman" w:cs="Times New Roman"/>
          <w:sz w:val="24"/>
          <w:szCs w:val="24"/>
          <w:lang w:val="en-GB"/>
        </w:rPr>
      </w:pPr>
      <w:r w:rsidRPr="00503650">
        <w:rPr>
          <w:rFonts w:ascii="Times New Roman" w:hAnsi="Times New Roman" w:cs="Times New Roman"/>
          <w:b/>
          <w:bCs/>
          <w:sz w:val="24"/>
          <w:szCs w:val="24"/>
          <w:lang w:val="en-GB"/>
        </w:rPr>
        <w:t xml:space="preserve">Level 5 </w:t>
      </w:r>
      <w:r w:rsidR="00E8400D" w:rsidRPr="00503650">
        <w:rPr>
          <w:rFonts w:ascii="Times New Roman" w:hAnsi="Times New Roman" w:cs="Times New Roman"/>
          <w:b/>
          <w:bCs/>
          <w:sz w:val="24"/>
          <w:szCs w:val="24"/>
          <w:lang w:val="en-GB"/>
        </w:rPr>
        <w:t xml:space="preserve">scores </w:t>
      </w:r>
      <w:r w:rsidRPr="00503650">
        <w:rPr>
          <w:rFonts w:ascii="Times New Roman" w:hAnsi="Times New Roman" w:cs="Times New Roman"/>
          <w:b/>
          <w:bCs/>
          <w:sz w:val="24"/>
          <w:szCs w:val="24"/>
          <w:lang w:val="en-GB"/>
        </w:rPr>
        <w:t>(376–500)</w:t>
      </w:r>
      <w:r w:rsidRPr="00503650">
        <w:rPr>
          <w:rFonts w:ascii="Times New Roman" w:hAnsi="Times New Roman" w:cs="Times New Roman"/>
          <w:sz w:val="24"/>
          <w:szCs w:val="24"/>
          <w:lang w:val="en-GB"/>
        </w:rPr>
        <w:t xml:space="preserve"> </w:t>
      </w:r>
      <w:r w:rsidR="00BC2A80" w:rsidRPr="00503650">
        <w:rPr>
          <w:rFonts w:ascii="Times New Roman" w:hAnsi="Times New Roman" w:cs="Times New Roman"/>
          <w:sz w:val="24"/>
          <w:szCs w:val="24"/>
          <w:lang w:val="en-GB"/>
        </w:rPr>
        <w:t xml:space="preserve">show </w:t>
      </w:r>
      <w:r w:rsidRPr="00503650">
        <w:rPr>
          <w:rFonts w:ascii="Times New Roman" w:hAnsi="Times New Roman" w:cs="Times New Roman"/>
          <w:sz w:val="24"/>
          <w:szCs w:val="24"/>
          <w:lang w:val="en-GB"/>
        </w:rPr>
        <w:t>capability to make high-level inferences or syntheses, use special</w:t>
      </w:r>
      <w:r w:rsidR="00503650" w:rsidRPr="00503650">
        <w:rPr>
          <w:rFonts w:ascii="Times New Roman" w:hAnsi="Times New Roman" w:cs="Times New Roman"/>
          <w:sz w:val="24"/>
          <w:szCs w:val="24"/>
          <w:lang w:val="en-GB"/>
        </w:rPr>
        <w:t>ize</w:t>
      </w:r>
      <w:r w:rsidRPr="00503650">
        <w:rPr>
          <w:rFonts w:ascii="Times New Roman" w:hAnsi="Times New Roman" w:cs="Times New Roman"/>
          <w:sz w:val="24"/>
          <w:szCs w:val="24"/>
          <w:lang w:val="en-GB"/>
        </w:rPr>
        <w:t>d knowledge, filter out multiple distractors, and to use abstract mathematical ideas with justification</w:t>
      </w:r>
      <w:r w:rsidR="00C81DD3" w:rsidRPr="00503650">
        <w:rPr>
          <w:rFonts w:ascii="Times New Roman" w:hAnsi="Times New Roman" w:cs="Times New Roman"/>
          <w:sz w:val="24"/>
          <w:szCs w:val="24"/>
          <w:lang w:val="en-GB"/>
        </w:rPr>
        <w:t xml:space="preserve"> (PIAAC</w:t>
      </w:r>
      <w:r w:rsidR="00063385">
        <w:rPr>
          <w:rFonts w:ascii="Times New Roman" w:hAnsi="Times New Roman" w:cs="Times New Roman"/>
          <w:sz w:val="24"/>
          <w:szCs w:val="24"/>
          <w:lang w:val="en-GB"/>
        </w:rPr>
        <w:t xml:space="preserve"> </w:t>
      </w:r>
      <w:r w:rsidR="00C81DD3" w:rsidRPr="00503650">
        <w:rPr>
          <w:rFonts w:ascii="Times New Roman" w:hAnsi="Times New Roman" w:cs="Times New Roman"/>
          <w:sz w:val="24"/>
          <w:szCs w:val="24"/>
          <w:lang w:val="en-GB"/>
        </w:rPr>
        <w:t>2015)</w:t>
      </w:r>
      <w:r w:rsidRPr="00503650">
        <w:rPr>
          <w:rFonts w:ascii="Times New Roman" w:hAnsi="Times New Roman" w:cs="Times New Roman"/>
          <w:sz w:val="24"/>
          <w:szCs w:val="24"/>
          <w:lang w:val="en-GB"/>
        </w:rPr>
        <w:t xml:space="preserve">. </w:t>
      </w:r>
    </w:p>
    <w:p w:rsidR="00E8400D" w:rsidRPr="00503650" w:rsidRDefault="00E8400D" w:rsidP="007D1079">
      <w:pPr>
        <w:spacing w:line="480" w:lineRule="auto"/>
        <w:rPr>
          <w:rFonts w:ascii="Times New Roman" w:hAnsi="Times New Roman" w:cs="Times New Roman"/>
          <w:sz w:val="24"/>
          <w:szCs w:val="24"/>
          <w:lang w:val="en-GB"/>
        </w:rPr>
      </w:pPr>
    </w:p>
    <w:p w:rsidR="007C6C33" w:rsidRPr="00503650" w:rsidRDefault="007C6C33" w:rsidP="007D1079">
      <w:pPr>
        <w:spacing w:line="480" w:lineRule="auto"/>
        <w:rPr>
          <w:rFonts w:ascii="Times New Roman" w:hAnsi="Times New Roman" w:cs="Times New Roman"/>
          <w:sz w:val="24"/>
          <w:szCs w:val="24"/>
          <w:lang w:val="en-GB"/>
        </w:rPr>
      </w:pPr>
      <w:r w:rsidRPr="00503650">
        <w:rPr>
          <w:rFonts w:ascii="Times New Roman" w:hAnsi="Times New Roman" w:cs="Times New Roman"/>
          <w:i/>
          <w:sz w:val="24"/>
          <w:szCs w:val="24"/>
          <w:lang w:val="en-GB"/>
        </w:rPr>
        <w:t>Very low</w:t>
      </w:r>
      <w:r w:rsidRPr="00503650">
        <w:rPr>
          <w:rFonts w:ascii="Times New Roman" w:hAnsi="Times New Roman" w:cs="Times New Roman"/>
          <w:sz w:val="24"/>
          <w:szCs w:val="24"/>
          <w:lang w:val="en-GB"/>
        </w:rPr>
        <w:t xml:space="preserve"> literacy is described as comprising level one.</w:t>
      </w:r>
      <w:r w:rsidR="00063385">
        <w:rPr>
          <w:rFonts w:ascii="Times New Roman" w:hAnsi="Times New Roman" w:cs="Times New Roman"/>
          <w:sz w:val="24"/>
          <w:szCs w:val="24"/>
          <w:lang w:val="en-GB"/>
        </w:rPr>
        <w:t xml:space="preserve"> </w:t>
      </w:r>
      <w:r w:rsidRPr="00503650">
        <w:rPr>
          <w:rFonts w:ascii="Times New Roman" w:hAnsi="Times New Roman" w:cs="Times New Roman"/>
          <w:i/>
          <w:sz w:val="24"/>
          <w:szCs w:val="24"/>
          <w:lang w:val="en-GB"/>
        </w:rPr>
        <w:t>Low</w:t>
      </w:r>
      <w:r w:rsidRPr="00503650">
        <w:rPr>
          <w:rFonts w:ascii="Times New Roman" w:hAnsi="Times New Roman" w:cs="Times New Roman"/>
          <w:sz w:val="24"/>
          <w:szCs w:val="24"/>
          <w:lang w:val="en-GB"/>
        </w:rPr>
        <w:t xml:space="preserve"> literacy refers to levels one and two.</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These two levels are often called </w:t>
      </w:r>
      <w:r w:rsidRPr="00503650">
        <w:rPr>
          <w:rFonts w:ascii="Times New Roman" w:hAnsi="Times New Roman" w:cs="Times New Roman"/>
          <w:i/>
          <w:sz w:val="24"/>
          <w:szCs w:val="24"/>
          <w:lang w:val="en-GB"/>
        </w:rPr>
        <w:t>learning to read</w:t>
      </w:r>
      <w:r w:rsidRPr="00503650">
        <w:rPr>
          <w:rFonts w:ascii="Times New Roman" w:hAnsi="Times New Roman" w:cs="Times New Roman"/>
          <w:sz w:val="24"/>
          <w:szCs w:val="24"/>
          <w:lang w:val="en-GB"/>
        </w:rPr>
        <w:t xml:space="preserve"> and show an ability less than that needed for everyday life and work </w:t>
      </w:r>
      <w:r w:rsidR="00B04752" w:rsidRPr="00503650">
        <w:rPr>
          <w:rFonts w:ascii="Times New Roman" w:hAnsi="Times New Roman" w:cs="Times New Roman"/>
          <w:sz w:val="24"/>
          <w:szCs w:val="24"/>
          <w:lang w:val="en-GB"/>
        </w:rPr>
        <w:t xml:space="preserve">in modern, complex economies </w:t>
      </w:r>
      <w:r w:rsidRPr="00503650">
        <w:rPr>
          <w:rFonts w:ascii="Times New Roman" w:hAnsi="Times New Roman" w:cs="Times New Roman"/>
          <w:sz w:val="24"/>
          <w:szCs w:val="24"/>
          <w:lang w:val="en-GB"/>
        </w:rPr>
        <w:t xml:space="preserve">(Reder </w:t>
      </w:r>
      <w:r w:rsidR="00D26A40">
        <w:rPr>
          <w:rFonts w:ascii="Times New Roman" w:hAnsi="Times New Roman" w:cs="Times New Roman"/>
          <w:sz w:val="24"/>
          <w:szCs w:val="24"/>
          <w:lang w:val="en-GB"/>
        </w:rPr>
        <w:t>and</w:t>
      </w:r>
      <w:r w:rsidRPr="00503650">
        <w:rPr>
          <w:rFonts w:ascii="Times New Roman" w:hAnsi="Times New Roman" w:cs="Times New Roman"/>
          <w:sz w:val="24"/>
          <w:szCs w:val="24"/>
          <w:lang w:val="en-GB"/>
        </w:rPr>
        <w:t xml:space="preserve"> Bynner</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2009).</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lastRenderedPageBreak/>
        <w:t xml:space="preserve">Level three is described as the minimum needed to cope successfully with work in a </w:t>
      </w:r>
      <w:r w:rsidR="00B04752" w:rsidRPr="00503650">
        <w:rPr>
          <w:rFonts w:ascii="Times New Roman" w:hAnsi="Times New Roman" w:cs="Times New Roman"/>
          <w:sz w:val="24"/>
          <w:szCs w:val="24"/>
          <w:lang w:val="en-GB"/>
        </w:rPr>
        <w:t>contemporary</w:t>
      </w:r>
      <w:r w:rsidRPr="00503650">
        <w:rPr>
          <w:rFonts w:ascii="Times New Roman" w:hAnsi="Times New Roman" w:cs="Times New Roman"/>
          <w:sz w:val="24"/>
          <w:szCs w:val="24"/>
          <w:lang w:val="en-GB"/>
        </w:rPr>
        <w:t xml:space="preserve"> </w:t>
      </w:r>
      <w:r w:rsidR="00B04752" w:rsidRPr="00503650">
        <w:rPr>
          <w:rFonts w:ascii="Times New Roman" w:hAnsi="Times New Roman" w:cs="Times New Roman"/>
          <w:sz w:val="24"/>
          <w:szCs w:val="24"/>
          <w:lang w:val="en-GB"/>
        </w:rPr>
        <w:t>society</w:t>
      </w:r>
      <w:r w:rsidRPr="00503650">
        <w:rPr>
          <w:rFonts w:ascii="Times New Roman" w:hAnsi="Times New Roman" w:cs="Times New Roman"/>
          <w:sz w:val="24"/>
          <w:szCs w:val="24"/>
          <w:lang w:val="en-GB"/>
        </w:rPr>
        <w:t xml:space="preserve">, while </w:t>
      </w:r>
      <w:r w:rsidRPr="00503650">
        <w:rPr>
          <w:rFonts w:ascii="Times New Roman" w:hAnsi="Times New Roman" w:cs="Times New Roman"/>
          <w:i/>
          <w:sz w:val="24"/>
          <w:szCs w:val="24"/>
          <w:lang w:val="en-GB"/>
        </w:rPr>
        <w:t xml:space="preserve">high </w:t>
      </w:r>
      <w:r w:rsidRPr="00503650">
        <w:rPr>
          <w:rFonts w:ascii="Times New Roman" w:hAnsi="Times New Roman" w:cs="Times New Roman"/>
          <w:sz w:val="24"/>
          <w:szCs w:val="24"/>
          <w:lang w:val="en-GB"/>
        </w:rPr>
        <w:t>to</w:t>
      </w:r>
      <w:r w:rsidRPr="00503650">
        <w:rPr>
          <w:rFonts w:ascii="Times New Roman" w:hAnsi="Times New Roman" w:cs="Times New Roman"/>
          <w:i/>
          <w:sz w:val="24"/>
          <w:szCs w:val="24"/>
          <w:lang w:val="en-GB"/>
        </w:rPr>
        <w:t xml:space="preserve"> very high</w:t>
      </w:r>
      <w:r w:rsidRPr="00503650">
        <w:rPr>
          <w:rFonts w:ascii="Times New Roman" w:hAnsi="Times New Roman" w:cs="Times New Roman"/>
          <w:sz w:val="24"/>
          <w:szCs w:val="24"/>
          <w:lang w:val="en-GB"/>
        </w:rPr>
        <w:t xml:space="preserve"> literacy is designated by levels four or five (PIAAC</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2015).</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Together levels three to five are described as showing a graduated capability in </w:t>
      </w:r>
      <w:r w:rsidRPr="00503650">
        <w:rPr>
          <w:rFonts w:ascii="Times New Roman" w:hAnsi="Times New Roman" w:cs="Times New Roman"/>
          <w:i/>
          <w:sz w:val="24"/>
          <w:szCs w:val="24"/>
          <w:lang w:val="en-GB"/>
        </w:rPr>
        <w:t>reading to learn</w:t>
      </w:r>
      <w:r w:rsidRPr="00503650">
        <w:rPr>
          <w:rFonts w:ascii="Times New Roman" w:hAnsi="Times New Roman" w:cs="Times New Roman"/>
          <w:sz w:val="24"/>
          <w:szCs w:val="24"/>
          <w:lang w:val="en-GB"/>
        </w:rPr>
        <w:t xml:space="preserve"> (Reder </w:t>
      </w:r>
      <w:r w:rsidR="00D26A40">
        <w:rPr>
          <w:rFonts w:ascii="Times New Roman" w:hAnsi="Times New Roman" w:cs="Times New Roman"/>
          <w:sz w:val="24"/>
          <w:szCs w:val="24"/>
          <w:lang w:val="en-GB"/>
        </w:rPr>
        <w:t>and</w:t>
      </w:r>
      <w:r w:rsidRPr="00503650">
        <w:rPr>
          <w:rFonts w:ascii="Times New Roman" w:hAnsi="Times New Roman" w:cs="Times New Roman"/>
          <w:sz w:val="24"/>
          <w:szCs w:val="24"/>
          <w:lang w:val="en-GB"/>
        </w:rPr>
        <w:t xml:space="preserve"> Bynner</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2009).</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There is good evidence that a person’s skills in reading, analysis, and decision-making have beneficial impacts upon their lives</w:t>
      </w:r>
      <w:r w:rsidR="00B04752" w:rsidRPr="00503650">
        <w:rPr>
          <w:rFonts w:ascii="Times New Roman" w:hAnsi="Times New Roman" w:cs="Times New Roman"/>
          <w:sz w:val="24"/>
          <w:szCs w:val="24"/>
          <w:lang w:val="en-GB"/>
        </w:rPr>
        <w:t xml:space="preserve"> in respect of their economic welfare, trust in others, health and civic participation</w:t>
      </w:r>
      <w:r w:rsidRPr="00503650">
        <w:rPr>
          <w:rFonts w:ascii="Times New Roman" w:hAnsi="Times New Roman" w:cs="Times New Roman"/>
          <w:sz w:val="24"/>
          <w:szCs w:val="24"/>
          <w:lang w:val="en-GB"/>
        </w:rPr>
        <w:t>, while a society’s skills composition shapes its economic and social outcomes (OECD</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2013).</w:t>
      </w:r>
    </w:p>
    <w:p w:rsidR="007C6C33" w:rsidRPr="00503650" w:rsidRDefault="007C6C33" w:rsidP="007D1079">
      <w:pPr>
        <w:spacing w:line="480" w:lineRule="auto"/>
        <w:rPr>
          <w:rFonts w:ascii="Times New Roman" w:hAnsi="Times New Roman" w:cs="Times New Roman"/>
          <w:sz w:val="24"/>
          <w:szCs w:val="24"/>
          <w:lang w:val="en-GB"/>
        </w:rPr>
      </w:pPr>
    </w:p>
    <w:p w:rsidR="00257CCF" w:rsidRPr="00503650" w:rsidRDefault="00C77BE6"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In the </w:t>
      </w:r>
      <w:r w:rsidR="00944EF0" w:rsidRPr="00503650">
        <w:rPr>
          <w:rFonts w:ascii="Times New Roman" w:hAnsi="Times New Roman" w:cs="Times New Roman"/>
          <w:sz w:val="24"/>
          <w:szCs w:val="24"/>
          <w:lang w:val="en-GB"/>
        </w:rPr>
        <w:t>PIAAC</w:t>
      </w:r>
      <w:r w:rsidRPr="00503650">
        <w:rPr>
          <w:rFonts w:ascii="Times New Roman" w:hAnsi="Times New Roman" w:cs="Times New Roman"/>
          <w:sz w:val="24"/>
          <w:szCs w:val="24"/>
          <w:lang w:val="en-GB"/>
        </w:rPr>
        <w:t xml:space="preserve"> survey</w:t>
      </w:r>
      <w:r w:rsidR="008B05AF" w:rsidRPr="00503650">
        <w:rPr>
          <w:rFonts w:ascii="Times New Roman" w:hAnsi="Times New Roman" w:cs="Times New Roman"/>
          <w:sz w:val="24"/>
          <w:szCs w:val="24"/>
          <w:lang w:val="en-GB"/>
        </w:rPr>
        <w:t xml:space="preserve"> undertaken in New Zealand</w:t>
      </w:r>
      <w:r w:rsidR="008E30A7" w:rsidRPr="00503650">
        <w:rPr>
          <w:rFonts w:ascii="Times New Roman" w:hAnsi="Times New Roman" w:cs="Times New Roman"/>
          <w:sz w:val="24"/>
          <w:szCs w:val="24"/>
          <w:lang w:val="en-GB"/>
        </w:rPr>
        <w:t xml:space="preserve"> (total N = 6177)</w:t>
      </w:r>
      <w:r w:rsidRPr="00503650">
        <w:rPr>
          <w:rFonts w:ascii="Times New Roman" w:hAnsi="Times New Roman" w:cs="Times New Roman"/>
          <w:sz w:val="24"/>
          <w:szCs w:val="24"/>
          <w:lang w:val="en-GB"/>
        </w:rPr>
        <w:t xml:space="preserve">, </w:t>
      </w:r>
      <w:r w:rsidR="00046737" w:rsidRPr="00503650">
        <w:rPr>
          <w:rFonts w:ascii="Times New Roman" w:hAnsi="Times New Roman" w:cs="Times New Roman"/>
          <w:sz w:val="24"/>
          <w:szCs w:val="24"/>
          <w:lang w:val="en-GB"/>
        </w:rPr>
        <w:t>each respondent’s</w:t>
      </w:r>
      <w:r w:rsidRPr="00503650">
        <w:rPr>
          <w:rFonts w:ascii="Times New Roman" w:hAnsi="Times New Roman" w:cs="Times New Roman"/>
          <w:sz w:val="24"/>
          <w:szCs w:val="24"/>
          <w:lang w:val="en-GB"/>
        </w:rPr>
        <w:t xml:space="preserve"> </w:t>
      </w:r>
      <w:r w:rsidR="008B05AF" w:rsidRPr="00503650">
        <w:rPr>
          <w:rFonts w:ascii="Times New Roman" w:hAnsi="Times New Roman" w:cs="Times New Roman"/>
          <w:sz w:val="24"/>
          <w:szCs w:val="24"/>
          <w:lang w:val="en-GB"/>
        </w:rPr>
        <w:t xml:space="preserve">survey </w:t>
      </w:r>
      <w:r w:rsidR="00046737" w:rsidRPr="00503650">
        <w:rPr>
          <w:rFonts w:ascii="Times New Roman" w:hAnsi="Times New Roman" w:cs="Times New Roman"/>
          <w:sz w:val="24"/>
          <w:szCs w:val="24"/>
          <w:lang w:val="en-GB"/>
        </w:rPr>
        <w:t>self-report</w:t>
      </w:r>
      <w:r w:rsidRPr="00503650">
        <w:rPr>
          <w:rFonts w:ascii="Times New Roman" w:hAnsi="Times New Roman" w:cs="Times New Roman"/>
          <w:sz w:val="24"/>
          <w:szCs w:val="24"/>
          <w:lang w:val="en-GB"/>
        </w:rPr>
        <w:t xml:space="preserve"> </w:t>
      </w:r>
      <w:r w:rsidR="00F47569" w:rsidRPr="00503650">
        <w:rPr>
          <w:rFonts w:ascii="Times New Roman" w:hAnsi="Times New Roman" w:cs="Times New Roman"/>
          <w:sz w:val="24"/>
          <w:szCs w:val="24"/>
          <w:lang w:val="en-GB"/>
        </w:rPr>
        <w:t xml:space="preserve">on </w:t>
      </w:r>
      <w:r w:rsidR="00046737" w:rsidRPr="00503650">
        <w:rPr>
          <w:rFonts w:ascii="Times New Roman" w:hAnsi="Times New Roman" w:cs="Times New Roman"/>
          <w:sz w:val="24"/>
          <w:szCs w:val="24"/>
          <w:lang w:val="en-GB"/>
        </w:rPr>
        <w:t xml:space="preserve">his or her </w:t>
      </w:r>
      <w:r w:rsidR="00F47569" w:rsidRPr="00503650">
        <w:rPr>
          <w:rFonts w:ascii="Times New Roman" w:hAnsi="Times New Roman" w:cs="Times New Roman"/>
          <w:sz w:val="24"/>
          <w:szCs w:val="24"/>
          <w:lang w:val="en-GB"/>
        </w:rPr>
        <w:t xml:space="preserve">work responsibilities </w:t>
      </w:r>
      <w:r w:rsidR="00046737" w:rsidRPr="00503650">
        <w:rPr>
          <w:rFonts w:ascii="Times New Roman" w:hAnsi="Times New Roman" w:cs="Times New Roman"/>
          <w:sz w:val="24"/>
          <w:szCs w:val="24"/>
          <w:lang w:val="en-GB"/>
        </w:rPr>
        <w:t xml:space="preserve">was </w:t>
      </w:r>
      <w:r w:rsidRPr="00503650">
        <w:rPr>
          <w:rFonts w:ascii="Times New Roman" w:hAnsi="Times New Roman" w:cs="Times New Roman"/>
          <w:sz w:val="24"/>
          <w:szCs w:val="24"/>
          <w:lang w:val="en-GB"/>
        </w:rPr>
        <w:t xml:space="preserve">coded to one of the following </w:t>
      </w:r>
      <w:r w:rsidR="00046737" w:rsidRPr="00503650">
        <w:rPr>
          <w:rFonts w:ascii="Times New Roman" w:hAnsi="Times New Roman" w:cs="Times New Roman"/>
          <w:sz w:val="24"/>
          <w:szCs w:val="24"/>
          <w:lang w:val="en-GB"/>
        </w:rPr>
        <w:t xml:space="preserve">eight </w:t>
      </w:r>
      <w:r w:rsidRPr="00503650">
        <w:rPr>
          <w:rFonts w:ascii="Times New Roman" w:hAnsi="Times New Roman" w:cs="Times New Roman"/>
          <w:sz w:val="24"/>
          <w:szCs w:val="24"/>
          <w:lang w:val="en-GB"/>
        </w:rPr>
        <w:t xml:space="preserve">categories </w:t>
      </w:r>
      <w:r w:rsidR="00A73085" w:rsidRPr="00503650">
        <w:rPr>
          <w:rFonts w:ascii="Times New Roman" w:hAnsi="Times New Roman" w:cs="Times New Roman"/>
          <w:sz w:val="24"/>
          <w:szCs w:val="24"/>
          <w:lang w:val="en-GB"/>
        </w:rPr>
        <w:t xml:space="preserve">from the </w:t>
      </w:r>
      <w:r w:rsidR="00944EF0" w:rsidRPr="00503650">
        <w:rPr>
          <w:rFonts w:ascii="Times New Roman" w:hAnsi="Times New Roman" w:cs="Times New Roman"/>
          <w:sz w:val="24"/>
          <w:szCs w:val="24"/>
          <w:lang w:val="en-GB"/>
        </w:rPr>
        <w:t xml:space="preserve">Australian and New Zealand </w:t>
      </w:r>
      <w:r w:rsidR="00A73085" w:rsidRPr="00503650">
        <w:rPr>
          <w:rFonts w:ascii="Times New Roman" w:hAnsi="Times New Roman" w:cs="Times New Roman"/>
          <w:sz w:val="24"/>
          <w:szCs w:val="24"/>
          <w:lang w:val="en-GB"/>
        </w:rPr>
        <w:t>Standard Classification of Occupations</w:t>
      </w:r>
      <w:r w:rsidR="002A11A9" w:rsidRPr="00503650">
        <w:rPr>
          <w:rFonts w:ascii="Times New Roman" w:hAnsi="Times New Roman" w:cs="Times New Roman"/>
          <w:sz w:val="24"/>
          <w:szCs w:val="24"/>
          <w:lang w:val="en-GB"/>
        </w:rPr>
        <w:t xml:space="preserve"> (</w:t>
      </w:r>
      <w:r w:rsidR="00944EF0" w:rsidRPr="00503650">
        <w:rPr>
          <w:rFonts w:ascii="Times New Roman" w:hAnsi="Times New Roman" w:cs="Times New Roman"/>
          <w:sz w:val="24"/>
          <w:szCs w:val="24"/>
          <w:lang w:val="en-GB"/>
        </w:rPr>
        <w:t>ANZCO</w:t>
      </w:r>
      <w:r w:rsidR="00063385">
        <w:rPr>
          <w:rFonts w:ascii="Times New Roman" w:hAnsi="Times New Roman" w:cs="Times New Roman"/>
          <w:sz w:val="24"/>
          <w:szCs w:val="24"/>
          <w:lang w:val="en-GB"/>
        </w:rPr>
        <w:t xml:space="preserve"> </w:t>
      </w:r>
      <w:r w:rsidR="007C6C33" w:rsidRPr="00503650">
        <w:rPr>
          <w:rFonts w:ascii="Times New Roman" w:hAnsi="Times New Roman" w:cs="Times New Roman"/>
          <w:sz w:val="24"/>
          <w:szCs w:val="24"/>
          <w:lang w:val="en-GB"/>
        </w:rPr>
        <w:t>2016</w:t>
      </w:r>
      <w:r w:rsidR="002A11A9" w:rsidRPr="00503650">
        <w:rPr>
          <w:rFonts w:ascii="Times New Roman" w:hAnsi="Times New Roman" w:cs="Times New Roman"/>
          <w:sz w:val="24"/>
          <w:szCs w:val="24"/>
          <w:lang w:val="en-GB"/>
        </w:rPr>
        <w:t>)</w:t>
      </w:r>
      <w:r w:rsidR="00525A74"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p>
    <w:p w:rsidR="00944EF0" w:rsidRPr="00503650" w:rsidRDefault="00944EF0" w:rsidP="001834DF">
      <w:pPr>
        <w:spacing w:line="360" w:lineRule="auto"/>
        <w:rPr>
          <w:rFonts w:ascii="Times New Roman" w:hAnsi="Times New Roman" w:cs="Times New Roman"/>
          <w:sz w:val="24"/>
          <w:szCs w:val="24"/>
          <w:lang w:val="en-GB"/>
        </w:rPr>
      </w:pPr>
    </w:p>
    <w:tbl>
      <w:tblPr>
        <w:tblStyle w:val="TableGrid"/>
        <w:tblW w:w="0" w:type="auto"/>
        <w:tblLook w:val="04A0" w:firstRow="1" w:lastRow="0" w:firstColumn="1" w:lastColumn="0" w:noHBand="0" w:noVBand="1"/>
      </w:tblPr>
      <w:tblGrid>
        <w:gridCol w:w="3167"/>
        <w:gridCol w:w="5849"/>
      </w:tblGrid>
      <w:tr w:rsidR="00D52456" w:rsidRPr="00503650" w:rsidTr="007C6C33">
        <w:tc>
          <w:tcPr>
            <w:tcW w:w="3227" w:type="dxa"/>
          </w:tcPr>
          <w:p w:rsidR="00D52456" w:rsidRPr="00503650" w:rsidRDefault="00D52456" w:rsidP="001834DF">
            <w:pPr>
              <w:spacing w:line="360" w:lineRule="auto"/>
              <w:rPr>
                <w:rFonts w:ascii="Times New Roman" w:hAnsi="Times New Roman" w:cs="Times New Roman"/>
                <w:b/>
                <w:sz w:val="24"/>
                <w:szCs w:val="24"/>
                <w:lang w:val="en-GB"/>
              </w:rPr>
            </w:pPr>
            <w:r w:rsidRPr="00503650">
              <w:rPr>
                <w:rFonts w:ascii="Times New Roman" w:hAnsi="Times New Roman" w:cs="Times New Roman"/>
                <w:b/>
                <w:sz w:val="24"/>
                <w:szCs w:val="24"/>
                <w:lang w:val="en-GB"/>
              </w:rPr>
              <w:t>Occupation</w:t>
            </w:r>
          </w:p>
        </w:tc>
        <w:tc>
          <w:tcPr>
            <w:tcW w:w="6015" w:type="dxa"/>
          </w:tcPr>
          <w:p w:rsidR="00D52456" w:rsidRPr="00503650" w:rsidRDefault="007C6C33" w:rsidP="001834DF">
            <w:pPr>
              <w:spacing w:line="360" w:lineRule="auto"/>
              <w:rPr>
                <w:rFonts w:ascii="Times New Roman" w:hAnsi="Times New Roman" w:cs="Times New Roman"/>
                <w:b/>
                <w:sz w:val="24"/>
                <w:szCs w:val="24"/>
                <w:lang w:val="en-GB"/>
              </w:rPr>
            </w:pPr>
            <w:r w:rsidRPr="00503650">
              <w:rPr>
                <w:rFonts w:ascii="Times New Roman" w:hAnsi="Times New Roman" w:cs="Times New Roman"/>
                <w:b/>
                <w:sz w:val="24"/>
                <w:szCs w:val="24"/>
                <w:lang w:val="en-GB"/>
              </w:rPr>
              <w:t>Activities</w:t>
            </w:r>
          </w:p>
        </w:tc>
      </w:tr>
      <w:tr w:rsidR="00D52456" w:rsidRPr="00503650" w:rsidTr="007C6C33">
        <w:tc>
          <w:tcPr>
            <w:tcW w:w="3227" w:type="dxa"/>
          </w:tcPr>
          <w:p w:rsidR="008E30A7" w:rsidRPr="00503650" w:rsidRDefault="00D52456"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Manager</w:t>
            </w:r>
            <w:r w:rsidR="008B05AF" w:rsidRPr="00503650">
              <w:rPr>
                <w:rFonts w:ascii="Times New Roman" w:hAnsi="Times New Roman" w:cs="Times New Roman"/>
                <w:sz w:val="24"/>
                <w:szCs w:val="24"/>
                <w:lang w:val="en-GB"/>
              </w:rPr>
              <w:t>s</w:t>
            </w:r>
            <w:r w:rsidRPr="00503650">
              <w:rPr>
                <w:rFonts w:ascii="Times New Roman" w:hAnsi="Times New Roman" w:cs="Times New Roman"/>
                <w:sz w:val="24"/>
                <w:szCs w:val="24"/>
                <w:lang w:val="en-GB"/>
              </w:rPr>
              <w:t xml:space="preserve"> </w:t>
            </w:r>
          </w:p>
          <w:p w:rsidR="00D52456" w:rsidRPr="00503650" w:rsidRDefault="008E30A7"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N = 684</w:t>
            </w:r>
          </w:p>
        </w:tc>
        <w:tc>
          <w:tcPr>
            <w:tcW w:w="6015" w:type="dxa"/>
          </w:tcPr>
          <w:p w:rsidR="00D52456" w:rsidRPr="00503650" w:rsidRDefault="008B05AF"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Plan, organ</w:t>
            </w:r>
            <w:r w:rsidR="00503650" w:rsidRPr="00503650">
              <w:rPr>
                <w:rFonts w:ascii="Times New Roman" w:hAnsi="Times New Roman" w:cs="Times New Roman"/>
                <w:sz w:val="24"/>
                <w:szCs w:val="24"/>
                <w:lang w:val="en-GB"/>
              </w:rPr>
              <w:t>ize</w:t>
            </w:r>
            <w:r w:rsidRPr="00503650">
              <w:rPr>
                <w:rFonts w:ascii="Times New Roman" w:hAnsi="Times New Roman" w:cs="Times New Roman"/>
                <w:sz w:val="24"/>
                <w:szCs w:val="24"/>
                <w:lang w:val="en-GB"/>
              </w:rPr>
              <w:t>, direct, control, coordinate and review the operations of government, commercial, agricultural, industrial, non-profit and other organisations, and departments. Will normally have at least a bachelor’s degree and five years or more of relevant experience.</w:t>
            </w:r>
          </w:p>
        </w:tc>
      </w:tr>
      <w:tr w:rsidR="00D52456" w:rsidRPr="00503650" w:rsidTr="007C6C33">
        <w:tc>
          <w:tcPr>
            <w:tcW w:w="3227" w:type="dxa"/>
          </w:tcPr>
          <w:p w:rsidR="008E30A7" w:rsidRPr="00503650" w:rsidRDefault="00D52456"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Professional</w:t>
            </w:r>
            <w:r w:rsidR="008B05AF" w:rsidRPr="00503650">
              <w:rPr>
                <w:rFonts w:ascii="Times New Roman" w:hAnsi="Times New Roman" w:cs="Times New Roman"/>
                <w:sz w:val="24"/>
                <w:szCs w:val="24"/>
                <w:lang w:val="en-GB"/>
              </w:rPr>
              <w:t>s</w:t>
            </w:r>
            <w:r w:rsidR="008E30A7" w:rsidRPr="00503650">
              <w:rPr>
                <w:rFonts w:ascii="Times New Roman" w:hAnsi="Times New Roman" w:cs="Times New Roman"/>
                <w:sz w:val="24"/>
                <w:szCs w:val="24"/>
                <w:lang w:val="en-GB"/>
              </w:rPr>
              <w:t xml:space="preserve"> </w:t>
            </w:r>
          </w:p>
          <w:p w:rsidR="00D52456" w:rsidRPr="00503650" w:rsidRDefault="008E30A7"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N = 1061</w:t>
            </w:r>
          </w:p>
        </w:tc>
        <w:tc>
          <w:tcPr>
            <w:tcW w:w="6015" w:type="dxa"/>
          </w:tcPr>
          <w:p w:rsidR="00D52456" w:rsidRPr="00503650" w:rsidRDefault="008B05AF"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Perform analytical, conceptual and creative tasks through the application of theoretical knowledge and experience in the fields of the arts, media, business, design, engineering, the physical and life sciences, transport, education, health, information and communication technology, the law, social sciences and social welfare. Will normally have at least a bachelor’s degree and five years or more of relevant experience.</w:t>
            </w:r>
          </w:p>
        </w:tc>
      </w:tr>
      <w:tr w:rsidR="00D52456" w:rsidRPr="00503650" w:rsidTr="007C6C33">
        <w:tc>
          <w:tcPr>
            <w:tcW w:w="3227" w:type="dxa"/>
          </w:tcPr>
          <w:p w:rsidR="008E30A7" w:rsidRPr="00503650" w:rsidRDefault="008B05AF"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Technicians and Trades Workers</w:t>
            </w:r>
            <w:r w:rsidR="008E30A7" w:rsidRPr="00503650">
              <w:rPr>
                <w:rFonts w:ascii="Times New Roman" w:hAnsi="Times New Roman" w:cs="Times New Roman"/>
                <w:sz w:val="24"/>
                <w:szCs w:val="24"/>
                <w:lang w:val="en-GB"/>
              </w:rPr>
              <w:t xml:space="preserve"> </w:t>
            </w:r>
          </w:p>
          <w:p w:rsidR="00D52456" w:rsidRPr="00503650" w:rsidRDefault="008E30A7"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lastRenderedPageBreak/>
              <w:t>N = 584</w:t>
            </w:r>
          </w:p>
        </w:tc>
        <w:tc>
          <w:tcPr>
            <w:tcW w:w="6015" w:type="dxa"/>
          </w:tcPr>
          <w:p w:rsidR="00D52456" w:rsidRPr="00503650" w:rsidRDefault="008B05AF"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lastRenderedPageBreak/>
              <w:t xml:space="preserve">Perform a variety of skilled tasks, applying broad or in-depth technical, trade or industry specific knowledge, </w:t>
            </w:r>
            <w:r w:rsidRPr="00503650">
              <w:rPr>
                <w:rFonts w:ascii="Times New Roman" w:hAnsi="Times New Roman" w:cs="Times New Roman"/>
                <w:sz w:val="24"/>
                <w:szCs w:val="24"/>
                <w:lang w:val="en-GB"/>
              </w:rPr>
              <w:lastRenderedPageBreak/>
              <w:t xml:space="preserve">often in support of scientific, engineering, building and manufacturing activities. </w:t>
            </w:r>
            <w:r w:rsidR="007C6C33" w:rsidRPr="00503650">
              <w:rPr>
                <w:rFonts w:ascii="Times New Roman" w:hAnsi="Times New Roman" w:cs="Times New Roman"/>
                <w:sz w:val="24"/>
                <w:szCs w:val="24"/>
                <w:lang w:val="en-GB"/>
              </w:rPr>
              <w:t>A</w:t>
            </w:r>
            <w:r w:rsidRPr="00503650">
              <w:rPr>
                <w:rFonts w:ascii="Times New Roman" w:hAnsi="Times New Roman" w:cs="Times New Roman"/>
                <w:sz w:val="24"/>
                <w:szCs w:val="24"/>
                <w:lang w:val="en-GB"/>
              </w:rPr>
              <w:t xml:space="preserve">re likely to have an associate degree, advanced diploma or diploma, or </w:t>
            </w:r>
            <w:r w:rsidR="007C6C33" w:rsidRPr="00503650">
              <w:rPr>
                <w:rFonts w:ascii="Times New Roman" w:hAnsi="Times New Roman" w:cs="Times New Roman"/>
                <w:sz w:val="24"/>
                <w:szCs w:val="24"/>
                <w:lang w:val="en-GB"/>
              </w:rPr>
              <w:t xml:space="preserve">some </w:t>
            </w:r>
            <w:r w:rsidRPr="00503650">
              <w:rPr>
                <w:rFonts w:ascii="Times New Roman" w:hAnsi="Times New Roman" w:cs="Times New Roman"/>
                <w:sz w:val="24"/>
                <w:szCs w:val="24"/>
                <w:lang w:val="en-GB"/>
              </w:rPr>
              <w:t>years of relevant experience.</w:t>
            </w:r>
          </w:p>
        </w:tc>
      </w:tr>
      <w:tr w:rsidR="007C6C33" w:rsidRPr="00503650" w:rsidTr="007C6C33">
        <w:tc>
          <w:tcPr>
            <w:tcW w:w="3227" w:type="dxa"/>
          </w:tcPr>
          <w:p w:rsidR="007C6C33" w:rsidRPr="00503650" w:rsidRDefault="007C6C33"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lastRenderedPageBreak/>
              <w:t>Community and Personal Service Workers</w:t>
            </w:r>
          </w:p>
          <w:p w:rsidR="008E30A7" w:rsidRPr="00503650" w:rsidRDefault="008E30A7"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N = 498</w:t>
            </w:r>
          </w:p>
        </w:tc>
        <w:tc>
          <w:tcPr>
            <w:tcW w:w="6015" w:type="dxa"/>
          </w:tcPr>
          <w:p w:rsidR="007C6C33" w:rsidRPr="00503650" w:rsidRDefault="007C6C33"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Assist health professionals in the provision of patient care, provide information and support on a range of social welfare matters, and provide other services in the areas of aged care and childcare, education support, hospitality, defence, policing and emergency services, security, travel and tourism, fitness, sports and personal services. May have various associate degrees, diplomas, certificates or some years of relevant experience.</w:t>
            </w:r>
          </w:p>
        </w:tc>
      </w:tr>
      <w:tr w:rsidR="00D52456" w:rsidRPr="00503650" w:rsidTr="007C6C33">
        <w:tc>
          <w:tcPr>
            <w:tcW w:w="3227" w:type="dxa"/>
          </w:tcPr>
          <w:p w:rsidR="00D52456" w:rsidRPr="00503650" w:rsidRDefault="00D52456"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Clerical </w:t>
            </w:r>
            <w:r w:rsidR="008B05AF" w:rsidRPr="00503650">
              <w:rPr>
                <w:rFonts w:ascii="Times New Roman" w:hAnsi="Times New Roman" w:cs="Times New Roman"/>
                <w:sz w:val="24"/>
                <w:szCs w:val="24"/>
                <w:lang w:val="en-GB"/>
              </w:rPr>
              <w:t>and Administrative Workers</w:t>
            </w:r>
          </w:p>
          <w:p w:rsidR="008E30A7" w:rsidRPr="00503650" w:rsidRDefault="008E30A7"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N = 583</w:t>
            </w:r>
          </w:p>
        </w:tc>
        <w:tc>
          <w:tcPr>
            <w:tcW w:w="6015" w:type="dxa"/>
          </w:tcPr>
          <w:p w:rsidR="00D52456" w:rsidRPr="00503650" w:rsidRDefault="008B05AF"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Provide support to managers, professionals and organisations by organising, storing, manipulating and retrieving information.</w:t>
            </w:r>
            <w:r w:rsidR="00263BA8" w:rsidRPr="00503650">
              <w:rPr>
                <w:rFonts w:ascii="Times New Roman" w:hAnsi="Times New Roman" w:cs="Times New Roman"/>
                <w:sz w:val="24"/>
                <w:szCs w:val="24"/>
                <w:lang w:val="en-GB"/>
              </w:rPr>
              <w:t xml:space="preserve"> </w:t>
            </w:r>
            <w:r w:rsidR="007C6C33" w:rsidRPr="00503650">
              <w:rPr>
                <w:rFonts w:ascii="Times New Roman" w:hAnsi="Times New Roman" w:cs="Times New Roman"/>
                <w:sz w:val="24"/>
                <w:szCs w:val="24"/>
                <w:lang w:val="en-GB"/>
              </w:rPr>
              <w:t>A</w:t>
            </w:r>
            <w:r w:rsidR="00263BA8" w:rsidRPr="00503650">
              <w:rPr>
                <w:rFonts w:ascii="Times New Roman" w:hAnsi="Times New Roman" w:cs="Times New Roman"/>
                <w:sz w:val="24"/>
                <w:szCs w:val="24"/>
                <w:lang w:val="en-GB"/>
              </w:rPr>
              <w:t xml:space="preserve">re likely to have an associate degree, diploma or </w:t>
            </w:r>
            <w:r w:rsidR="00046737" w:rsidRPr="00503650">
              <w:rPr>
                <w:rFonts w:ascii="Times New Roman" w:hAnsi="Times New Roman" w:cs="Times New Roman"/>
                <w:sz w:val="24"/>
                <w:szCs w:val="24"/>
                <w:lang w:val="en-GB"/>
              </w:rPr>
              <w:t>certificate</w:t>
            </w:r>
            <w:r w:rsidR="00263BA8" w:rsidRPr="00503650">
              <w:rPr>
                <w:rFonts w:ascii="Times New Roman" w:hAnsi="Times New Roman" w:cs="Times New Roman"/>
                <w:sz w:val="24"/>
                <w:szCs w:val="24"/>
                <w:lang w:val="en-GB"/>
              </w:rPr>
              <w:t xml:space="preserve">, or </w:t>
            </w:r>
            <w:r w:rsidR="007C6C33" w:rsidRPr="00503650">
              <w:rPr>
                <w:rFonts w:ascii="Times New Roman" w:hAnsi="Times New Roman" w:cs="Times New Roman"/>
                <w:sz w:val="24"/>
                <w:szCs w:val="24"/>
                <w:lang w:val="en-GB"/>
              </w:rPr>
              <w:t xml:space="preserve">some </w:t>
            </w:r>
            <w:r w:rsidR="00263BA8" w:rsidRPr="00503650">
              <w:rPr>
                <w:rFonts w:ascii="Times New Roman" w:hAnsi="Times New Roman" w:cs="Times New Roman"/>
                <w:sz w:val="24"/>
                <w:szCs w:val="24"/>
                <w:lang w:val="en-GB"/>
              </w:rPr>
              <w:t>years of relevant experience.</w:t>
            </w:r>
          </w:p>
        </w:tc>
      </w:tr>
      <w:tr w:rsidR="00D52456" w:rsidRPr="00503650" w:rsidTr="007C6C33">
        <w:tc>
          <w:tcPr>
            <w:tcW w:w="3227" w:type="dxa"/>
          </w:tcPr>
          <w:p w:rsidR="00D52456" w:rsidRPr="00503650" w:rsidRDefault="00263BA8"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S</w:t>
            </w:r>
            <w:r w:rsidR="00D52456" w:rsidRPr="00503650">
              <w:rPr>
                <w:rFonts w:ascii="Times New Roman" w:hAnsi="Times New Roman" w:cs="Times New Roman"/>
                <w:sz w:val="24"/>
                <w:szCs w:val="24"/>
                <w:lang w:val="en-GB"/>
              </w:rPr>
              <w:t xml:space="preserve">ales </w:t>
            </w:r>
            <w:r w:rsidRPr="00503650">
              <w:rPr>
                <w:rFonts w:ascii="Times New Roman" w:hAnsi="Times New Roman" w:cs="Times New Roman"/>
                <w:sz w:val="24"/>
                <w:szCs w:val="24"/>
                <w:lang w:val="en-GB"/>
              </w:rPr>
              <w:t>Workers</w:t>
            </w:r>
          </w:p>
          <w:p w:rsidR="008E30A7" w:rsidRPr="00503650" w:rsidRDefault="008E30A7"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N = 381</w:t>
            </w:r>
          </w:p>
        </w:tc>
        <w:tc>
          <w:tcPr>
            <w:tcW w:w="6015" w:type="dxa"/>
          </w:tcPr>
          <w:p w:rsidR="00D52456" w:rsidRPr="00503650" w:rsidRDefault="00263BA8"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Sell goods, services and property, and provide sales support in areas such as operating cash registers and displaying and demonstrating goods. Are likely to have various categories of diploma, certificate, or </w:t>
            </w:r>
            <w:r w:rsidR="007C6C33" w:rsidRPr="00503650">
              <w:rPr>
                <w:rFonts w:ascii="Times New Roman" w:hAnsi="Times New Roman" w:cs="Times New Roman"/>
                <w:sz w:val="24"/>
                <w:szCs w:val="24"/>
                <w:lang w:val="en-GB"/>
              </w:rPr>
              <w:t xml:space="preserve">some </w:t>
            </w:r>
            <w:r w:rsidRPr="00503650">
              <w:rPr>
                <w:rFonts w:ascii="Times New Roman" w:hAnsi="Times New Roman" w:cs="Times New Roman"/>
                <w:sz w:val="24"/>
                <w:szCs w:val="24"/>
                <w:lang w:val="en-GB"/>
              </w:rPr>
              <w:t xml:space="preserve">years of relevant experience. </w:t>
            </w:r>
          </w:p>
        </w:tc>
      </w:tr>
      <w:tr w:rsidR="00D52456" w:rsidRPr="00503650" w:rsidTr="007C6C33">
        <w:tc>
          <w:tcPr>
            <w:tcW w:w="3227" w:type="dxa"/>
          </w:tcPr>
          <w:p w:rsidR="00D52456" w:rsidRPr="00503650" w:rsidRDefault="00263BA8"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Machinery Operators and Drivers</w:t>
            </w:r>
          </w:p>
          <w:p w:rsidR="008E30A7" w:rsidRPr="00503650" w:rsidRDefault="008E30A7"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N = 226</w:t>
            </w:r>
          </w:p>
        </w:tc>
        <w:tc>
          <w:tcPr>
            <w:tcW w:w="6015" w:type="dxa"/>
          </w:tcPr>
          <w:p w:rsidR="00D52456" w:rsidRPr="00503650" w:rsidRDefault="00263BA8"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Operate machines, plant, vehicles and other equipment to perform a range of agricultural, manufacturing and construction functions, move materials, and transport passengers and freight. </w:t>
            </w:r>
            <w:r w:rsidR="007C6C33" w:rsidRPr="00503650">
              <w:rPr>
                <w:rFonts w:ascii="Times New Roman" w:hAnsi="Times New Roman" w:cs="Times New Roman"/>
                <w:sz w:val="24"/>
                <w:szCs w:val="24"/>
                <w:lang w:val="en-GB"/>
              </w:rPr>
              <w:t xml:space="preserve">May </w:t>
            </w:r>
            <w:r w:rsidRPr="00503650">
              <w:rPr>
                <w:rFonts w:ascii="Times New Roman" w:hAnsi="Times New Roman" w:cs="Times New Roman"/>
                <w:sz w:val="24"/>
                <w:szCs w:val="24"/>
                <w:lang w:val="en-GB"/>
              </w:rPr>
              <w:t xml:space="preserve">have completed </w:t>
            </w:r>
            <w:r w:rsidR="007C6C33" w:rsidRPr="00503650">
              <w:rPr>
                <w:rFonts w:ascii="Times New Roman" w:hAnsi="Times New Roman" w:cs="Times New Roman"/>
                <w:sz w:val="24"/>
                <w:szCs w:val="24"/>
                <w:lang w:val="en-GB"/>
              </w:rPr>
              <w:t xml:space="preserve">various certificates, on the job training, or relevant workplace experience. </w:t>
            </w:r>
          </w:p>
        </w:tc>
      </w:tr>
      <w:tr w:rsidR="00D52456" w:rsidRPr="00503650" w:rsidTr="007C6C33">
        <w:tc>
          <w:tcPr>
            <w:tcW w:w="3227" w:type="dxa"/>
          </w:tcPr>
          <w:p w:rsidR="00D52456" w:rsidRPr="00503650" w:rsidRDefault="007C6C33"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Labourers</w:t>
            </w:r>
          </w:p>
          <w:p w:rsidR="008E30A7" w:rsidRPr="00503650" w:rsidRDefault="008E30A7"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N = 489</w:t>
            </w:r>
          </w:p>
        </w:tc>
        <w:tc>
          <w:tcPr>
            <w:tcW w:w="6015" w:type="dxa"/>
          </w:tcPr>
          <w:p w:rsidR="00D52456" w:rsidRPr="00503650" w:rsidRDefault="007C6C33"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Perform a variety of routine and repetitive physical tasks using hand and power tools, and machines either as an individual or as part of a team assisting more skilled workers such as trades workers, and machinery operators </w:t>
            </w:r>
            <w:r w:rsidRPr="00503650">
              <w:rPr>
                <w:rFonts w:ascii="Times New Roman" w:hAnsi="Times New Roman" w:cs="Times New Roman"/>
                <w:sz w:val="24"/>
                <w:szCs w:val="24"/>
                <w:lang w:val="en-GB"/>
              </w:rPr>
              <w:lastRenderedPageBreak/>
              <w:t>and drivers. May have various certificates or relevant workplace experience.</w:t>
            </w:r>
          </w:p>
        </w:tc>
      </w:tr>
    </w:tbl>
    <w:p w:rsidR="00BF373E" w:rsidRPr="00503650" w:rsidRDefault="008E30A7"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lastRenderedPageBreak/>
        <w:t xml:space="preserve">(Not currently working N = 1671.) </w:t>
      </w:r>
      <w:r w:rsidRPr="00503650">
        <w:rPr>
          <w:rFonts w:ascii="Times New Roman" w:hAnsi="Times New Roman" w:cs="Times New Roman"/>
          <w:sz w:val="24"/>
          <w:szCs w:val="24"/>
          <w:lang w:val="en-GB"/>
        </w:rPr>
        <w:tab/>
      </w:r>
      <w:r w:rsidRPr="00503650">
        <w:rPr>
          <w:rFonts w:ascii="Times New Roman" w:hAnsi="Times New Roman" w:cs="Times New Roman"/>
          <w:sz w:val="24"/>
          <w:szCs w:val="24"/>
          <w:lang w:val="en-GB"/>
        </w:rPr>
        <w:tab/>
      </w:r>
      <w:r w:rsidRPr="00503650">
        <w:rPr>
          <w:rFonts w:ascii="Times New Roman" w:hAnsi="Times New Roman" w:cs="Times New Roman"/>
          <w:sz w:val="24"/>
          <w:szCs w:val="24"/>
          <w:lang w:val="en-GB"/>
        </w:rPr>
        <w:tab/>
      </w:r>
      <w:r w:rsidRPr="00503650">
        <w:rPr>
          <w:rFonts w:ascii="Times New Roman" w:hAnsi="Times New Roman" w:cs="Times New Roman"/>
          <w:sz w:val="24"/>
          <w:szCs w:val="24"/>
          <w:lang w:val="en-GB"/>
        </w:rPr>
        <w:tab/>
      </w:r>
      <w:r w:rsidRPr="00503650">
        <w:rPr>
          <w:rFonts w:ascii="Times New Roman" w:hAnsi="Times New Roman" w:cs="Times New Roman"/>
          <w:sz w:val="24"/>
          <w:szCs w:val="24"/>
          <w:lang w:val="en-GB"/>
        </w:rPr>
        <w:tab/>
      </w:r>
      <w:r w:rsidR="00046737" w:rsidRPr="00503650">
        <w:rPr>
          <w:rFonts w:ascii="Times New Roman" w:hAnsi="Times New Roman" w:cs="Times New Roman"/>
          <w:sz w:val="24"/>
          <w:szCs w:val="24"/>
          <w:lang w:val="en-GB"/>
        </w:rPr>
        <w:t>Source: ANZCO</w:t>
      </w:r>
      <w:r w:rsidR="002431E0" w:rsidRPr="00503650">
        <w:rPr>
          <w:rFonts w:ascii="Times New Roman" w:hAnsi="Times New Roman" w:cs="Times New Roman"/>
          <w:sz w:val="24"/>
          <w:szCs w:val="24"/>
          <w:lang w:val="en-GB"/>
        </w:rPr>
        <w:t>, 2016.</w:t>
      </w:r>
    </w:p>
    <w:p w:rsidR="00A331CD" w:rsidRDefault="00A331CD" w:rsidP="001834DF">
      <w:pPr>
        <w:spacing w:line="360" w:lineRule="auto"/>
        <w:rPr>
          <w:rFonts w:ascii="Times New Roman" w:hAnsi="Times New Roman" w:cs="Times New Roman"/>
          <w:sz w:val="24"/>
          <w:szCs w:val="24"/>
          <w:lang w:val="en-GB"/>
        </w:rPr>
      </w:pPr>
    </w:p>
    <w:p w:rsidR="00046737" w:rsidRPr="00503650" w:rsidRDefault="008067C6" w:rsidP="001834DF">
      <w:pPr>
        <w:spacing w:line="36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Table 1: Occupations and activities</w:t>
      </w:r>
    </w:p>
    <w:p w:rsidR="00A331CD" w:rsidRDefault="00A331CD" w:rsidP="007D1079">
      <w:pPr>
        <w:spacing w:line="480" w:lineRule="auto"/>
        <w:rPr>
          <w:rFonts w:ascii="Times New Roman" w:hAnsi="Times New Roman" w:cs="Times New Roman"/>
          <w:b/>
          <w:sz w:val="24"/>
          <w:szCs w:val="24"/>
          <w:lang w:val="en-GB"/>
        </w:rPr>
      </w:pPr>
    </w:p>
    <w:p w:rsidR="00CA0E8A" w:rsidRPr="00503650" w:rsidRDefault="00CA0E8A" w:rsidP="007D1079">
      <w:pPr>
        <w:spacing w:line="480" w:lineRule="auto"/>
        <w:rPr>
          <w:rFonts w:ascii="Times New Roman" w:hAnsi="Times New Roman" w:cs="Times New Roman"/>
          <w:sz w:val="24"/>
          <w:szCs w:val="24"/>
          <w:lang w:val="en-GB"/>
        </w:rPr>
      </w:pPr>
      <w:r w:rsidRPr="00503650">
        <w:rPr>
          <w:rFonts w:ascii="Times New Roman" w:hAnsi="Times New Roman" w:cs="Times New Roman"/>
          <w:b/>
          <w:sz w:val="24"/>
          <w:szCs w:val="24"/>
          <w:lang w:val="en-GB"/>
        </w:rPr>
        <w:t>Results</w:t>
      </w:r>
    </w:p>
    <w:p w:rsidR="00CA0E8A" w:rsidRDefault="00473949" w:rsidP="007D1079">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Insert Figure 1 about here</w:t>
      </w:r>
    </w:p>
    <w:p w:rsidR="000B1075" w:rsidRPr="00503650" w:rsidRDefault="000B1075" w:rsidP="007D1079">
      <w:pPr>
        <w:spacing w:line="480" w:lineRule="auto"/>
        <w:rPr>
          <w:rFonts w:ascii="Times New Roman" w:hAnsi="Times New Roman" w:cs="Times New Roman"/>
          <w:sz w:val="24"/>
          <w:szCs w:val="24"/>
          <w:lang w:val="en-GB"/>
        </w:rPr>
      </w:pPr>
    </w:p>
    <w:p w:rsidR="002574F6" w:rsidRPr="00503650" w:rsidRDefault="00C81DD3"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The PIAAC N</w:t>
      </w:r>
      <w:r w:rsidR="007C6C33" w:rsidRPr="00503650">
        <w:rPr>
          <w:rFonts w:ascii="Times New Roman" w:hAnsi="Times New Roman" w:cs="Times New Roman"/>
          <w:sz w:val="24"/>
          <w:szCs w:val="24"/>
          <w:lang w:val="en-GB"/>
        </w:rPr>
        <w:t xml:space="preserve">ew </w:t>
      </w:r>
      <w:r w:rsidRPr="00503650">
        <w:rPr>
          <w:rFonts w:ascii="Times New Roman" w:hAnsi="Times New Roman" w:cs="Times New Roman"/>
          <w:sz w:val="24"/>
          <w:szCs w:val="24"/>
          <w:lang w:val="en-GB"/>
        </w:rPr>
        <w:t>Z</w:t>
      </w:r>
      <w:r w:rsidR="007C6C33" w:rsidRPr="00503650">
        <w:rPr>
          <w:rFonts w:ascii="Times New Roman" w:hAnsi="Times New Roman" w:cs="Times New Roman"/>
          <w:sz w:val="24"/>
          <w:szCs w:val="24"/>
          <w:lang w:val="en-GB"/>
        </w:rPr>
        <w:t>ealand</w:t>
      </w:r>
      <w:r w:rsidRPr="00503650">
        <w:rPr>
          <w:rFonts w:ascii="Times New Roman" w:hAnsi="Times New Roman" w:cs="Times New Roman"/>
          <w:sz w:val="24"/>
          <w:szCs w:val="24"/>
          <w:lang w:val="en-GB"/>
        </w:rPr>
        <w:t xml:space="preserve"> data demonstrate that of these eight occupational categories professionals possess the highest literacy abilities (80% at level 3 or better), followed by managers and clerical and administrative workers </w:t>
      </w:r>
      <w:r w:rsidR="007C6C33" w:rsidRPr="00503650">
        <w:rPr>
          <w:rFonts w:ascii="Times New Roman" w:hAnsi="Times New Roman" w:cs="Times New Roman"/>
          <w:sz w:val="24"/>
          <w:szCs w:val="24"/>
          <w:lang w:val="en-GB"/>
        </w:rPr>
        <w:t xml:space="preserve">at about the same level of capability </w:t>
      </w:r>
      <w:r w:rsidRPr="00503650">
        <w:rPr>
          <w:rFonts w:ascii="Times New Roman" w:hAnsi="Times New Roman" w:cs="Times New Roman"/>
          <w:sz w:val="24"/>
          <w:szCs w:val="24"/>
          <w:lang w:val="en-GB"/>
        </w:rPr>
        <w:t>(each showing 67% at level 3 or better).</w:t>
      </w:r>
    </w:p>
    <w:p w:rsidR="00944EF0" w:rsidRPr="00503650" w:rsidRDefault="00944EF0" w:rsidP="007D1079">
      <w:pPr>
        <w:spacing w:line="480" w:lineRule="auto"/>
        <w:rPr>
          <w:rFonts w:ascii="Times New Roman" w:hAnsi="Times New Roman" w:cs="Times New Roman"/>
          <w:sz w:val="24"/>
          <w:szCs w:val="24"/>
          <w:lang w:val="en-GB"/>
        </w:rPr>
      </w:pPr>
    </w:p>
    <w:p w:rsidR="00C81DD3" w:rsidRPr="00503650" w:rsidRDefault="000B1075"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The data suggest an array of questions around literacy and orality. </w:t>
      </w:r>
      <w:r w:rsidR="008D56AE" w:rsidRPr="00503650">
        <w:rPr>
          <w:rFonts w:ascii="Times New Roman" w:hAnsi="Times New Roman" w:cs="Times New Roman"/>
          <w:sz w:val="24"/>
          <w:szCs w:val="24"/>
          <w:lang w:val="en-GB"/>
        </w:rPr>
        <w:t>Though about two-thirds of managers a</w:t>
      </w:r>
      <w:r w:rsidR="00D126CE" w:rsidRPr="00503650">
        <w:rPr>
          <w:rFonts w:ascii="Times New Roman" w:hAnsi="Times New Roman" w:cs="Times New Roman"/>
          <w:sz w:val="24"/>
          <w:szCs w:val="24"/>
          <w:lang w:val="en-GB"/>
        </w:rPr>
        <w:t xml:space="preserve">chieve </w:t>
      </w:r>
      <w:r w:rsidR="008D56AE" w:rsidRPr="00503650">
        <w:rPr>
          <w:rFonts w:ascii="Times New Roman" w:hAnsi="Times New Roman" w:cs="Times New Roman"/>
          <w:sz w:val="24"/>
          <w:szCs w:val="24"/>
          <w:lang w:val="en-GB"/>
        </w:rPr>
        <w:t xml:space="preserve">at </w:t>
      </w:r>
      <w:r w:rsidR="008067C6" w:rsidRPr="00503650">
        <w:rPr>
          <w:rFonts w:ascii="Times New Roman" w:hAnsi="Times New Roman" w:cs="Times New Roman"/>
          <w:sz w:val="24"/>
          <w:szCs w:val="24"/>
          <w:lang w:val="en-GB"/>
        </w:rPr>
        <w:t xml:space="preserve">what is described as </w:t>
      </w:r>
      <w:r w:rsidR="008D56AE" w:rsidRPr="00503650">
        <w:rPr>
          <w:rFonts w:ascii="Times New Roman" w:hAnsi="Times New Roman" w:cs="Times New Roman"/>
          <w:sz w:val="24"/>
          <w:szCs w:val="24"/>
          <w:lang w:val="en-GB"/>
        </w:rPr>
        <w:t xml:space="preserve">the minimum level or better for successful </w:t>
      </w:r>
      <w:r w:rsidR="008067C6" w:rsidRPr="00503650">
        <w:rPr>
          <w:rFonts w:ascii="Times New Roman" w:hAnsi="Times New Roman" w:cs="Times New Roman"/>
          <w:sz w:val="24"/>
          <w:szCs w:val="24"/>
          <w:lang w:val="en-GB"/>
        </w:rPr>
        <w:t xml:space="preserve">coping </w:t>
      </w:r>
      <w:r w:rsidR="008D56AE" w:rsidRPr="00503650">
        <w:rPr>
          <w:rFonts w:ascii="Times New Roman" w:hAnsi="Times New Roman" w:cs="Times New Roman"/>
          <w:sz w:val="24"/>
          <w:szCs w:val="24"/>
          <w:lang w:val="en-GB"/>
        </w:rPr>
        <w:t>in a modern</w:t>
      </w:r>
      <w:r w:rsidR="00981CCC" w:rsidRPr="00503650">
        <w:rPr>
          <w:rFonts w:ascii="Times New Roman" w:hAnsi="Times New Roman" w:cs="Times New Roman"/>
          <w:sz w:val="24"/>
          <w:szCs w:val="24"/>
          <w:lang w:val="en-GB"/>
        </w:rPr>
        <w:t>,</w:t>
      </w:r>
      <w:r w:rsidR="008D56AE" w:rsidRPr="00503650">
        <w:rPr>
          <w:rFonts w:ascii="Times New Roman" w:hAnsi="Times New Roman" w:cs="Times New Roman"/>
          <w:sz w:val="24"/>
          <w:szCs w:val="24"/>
          <w:lang w:val="en-GB"/>
        </w:rPr>
        <w:t xml:space="preserve"> complex society</w:t>
      </w:r>
      <w:r w:rsidR="008067C6" w:rsidRPr="00503650">
        <w:rPr>
          <w:rFonts w:ascii="Times New Roman" w:hAnsi="Times New Roman" w:cs="Times New Roman"/>
          <w:sz w:val="24"/>
          <w:szCs w:val="24"/>
          <w:lang w:val="en-GB"/>
        </w:rPr>
        <w:t xml:space="preserve"> (PIAAC</w:t>
      </w:r>
      <w:r w:rsidR="00063385">
        <w:rPr>
          <w:rFonts w:ascii="Times New Roman" w:hAnsi="Times New Roman" w:cs="Times New Roman"/>
          <w:sz w:val="24"/>
          <w:szCs w:val="24"/>
          <w:lang w:val="en-GB"/>
        </w:rPr>
        <w:t xml:space="preserve"> </w:t>
      </w:r>
      <w:r w:rsidR="008067C6" w:rsidRPr="00503650">
        <w:rPr>
          <w:rFonts w:ascii="Times New Roman" w:hAnsi="Times New Roman" w:cs="Times New Roman"/>
          <w:sz w:val="24"/>
          <w:szCs w:val="24"/>
          <w:lang w:val="en-GB"/>
        </w:rPr>
        <w:t>2015)</w:t>
      </w:r>
      <w:r w:rsidR="008D56AE" w:rsidRPr="00503650">
        <w:rPr>
          <w:rFonts w:ascii="Times New Roman" w:hAnsi="Times New Roman" w:cs="Times New Roman"/>
          <w:sz w:val="24"/>
          <w:szCs w:val="24"/>
          <w:lang w:val="en-GB"/>
        </w:rPr>
        <w:t>, what are the implications for a country where a third of its managers are apparently below this level</w:t>
      </w:r>
      <w:r w:rsidR="008326EB" w:rsidRPr="00503650">
        <w:rPr>
          <w:rFonts w:ascii="Times New Roman" w:hAnsi="Times New Roman" w:cs="Times New Roman"/>
          <w:sz w:val="24"/>
          <w:szCs w:val="24"/>
          <w:lang w:val="en-GB"/>
        </w:rPr>
        <w:t xml:space="preserve"> and thus still </w:t>
      </w:r>
      <w:r w:rsidR="00A04DFC">
        <w:rPr>
          <w:rFonts w:ascii="Times New Roman" w:hAnsi="Times New Roman" w:cs="Times New Roman"/>
          <w:sz w:val="24"/>
          <w:szCs w:val="24"/>
          <w:lang w:val="en-GB"/>
        </w:rPr>
        <w:t>‘</w:t>
      </w:r>
      <w:r w:rsidR="008326EB" w:rsidRPr="00503650">
        <w:rPr>
          <w:rFonts w:ascii="Times New Roman" w:hAnsi="Times New Roman" w:cs="Times New Roman"/>
          <w:sz w:val="24"/>
          <w:szCs w:val="24"/>
          <w:lang w:val="en-GB"/>
        </w:rPr>
        <w:t>learning to read</w:t>
      </w:r>
      <w:r w:rsidR="00A04DFC">
        <w:rPr>
          <w:rFonts w:ascii="Times New Roman" w:hAnsi="Times New Roman" w:cs="Times New Roman"/>
          <w:sz w:val="24"/>
          <w:szCs w:val="24"/>
          <w:lang w:val="en-GB"/>
        </w:rPr>
        <w:t>’</w:t>
      </w:r>
      <w:r w:rsidR="008D56AE" w:rsidRPr="00503650">
        <w:rPr>
          <w:rFonts w:ascii="Times New Roman" w:hAnsi="Times New Roman" w:cs="Times New Roman"/>
          <w:sz w:val="24"/>
          <w:szCs w:val="24"/>
          <w:lang w:val="en-GB"/>
        </w:rPr>
        <w:t>?</w:t>
      </w:r>
      <w:r w:rsidR="008067C6" w:rsidRPr="00503650">
        <w:rPr>
          <w:rFonts w:ascii="Times New Roman" w:hAnsi="Times New Roman" w:cs="Times New Roman"/>
          <w:sz w:val="24"/>
          <w:szCs w:val="24"/>
          <w:lang w:val="en-GB"/>
        </w:rPr>
        <w:t xml:space="preserve"> (Reder </w:t>
      </w:r>
      <w:r w:rsidR="00D26A40">
        <w:rPr>
          <w:rFonts w:ascii="Times New Roman" w:hAnsi="Times New Roman" w:cs="Times New Roman"/>
          <w:sz w:val="24"/>
          <w:szCs w:val="24"/>
          <w:lang w:val="en-GB"/>
        </w:rPr>
        <w:t>and</w:t>
      </w:r>
      <w:r w:rsidR="008067C6" w:rsidRPr="00503650">
        <w:rPr>
          <w:rFonts w:ascii="Times New Roman" w:hAnsi="Times New Roman" w:cs="Times New Roman"/>
          <w:sz w:val="24"/>
          <w:szCs w:val="24"/>
          <w:lang w:val="en-GB"/>
        </w:rPr>
        <w:t xml:space="preserve"> Bynner</w:t>
      </w:r>
      <w:r w:rsidR="00063385">
        <w:rPr>
          <w:rFonts w:ascii="Times New Roman" w:hAnsi="Times New Roman" w:cs="Times New Roman"/>
          <w:sz w:val="24"/>
          <w:szCs w:val="24"/>
          <w:lang w:val="en-GB"/>
        </w:rPr>
        <w:t xml:space="preserve"> </w:t>
      </w:r>
      <w:r w:rsidR="008067C6" w:rsidRPr="00503650">
        <w:rPr>
          <w:rFonts w:ascii="Times New Roman" w:hAnsi="Times New Roman" w:cs="Times New Roman"/>
          <w:sz w:val="24"/>
          <w:szCs w:val="24"/>
          <w:lang w:val="en-GB"/>
        </w:rPr>
        <w:t>2009).</w:t>
      </w:r>
      <w:r w:rsidR="008D56AE" w:rsidRPr="00503650">
        <w:rPr>
          <w:rFonts w:ascii="Times New Roman" w:hAnsi="Times New Roman" w:cs="Times New Roman"/>
          <w:sz w:val="24"/>
          <w:szCs w:val="24"/>
          <w:lang w:val="en-GB"/>
        </w:rPr>
        <w:t xml:space="preserve"> </w:t>
      </w:r>
      <w:r w:rsidR="00D126CE" w:rsidRPr="00503650">
        <w:rPr>
          <w:rFonts w:ascii="Times New Roman" w:hAnsi="Times New Roman" w:cs="Times New Roman"/>
          <w:sz w:val="24"/>
          <w:szCs w:val="24"/>
          <w:lang w:val="en-GB"/>
        </w:rPr>
        <w:t xml:space="preserve">What </w:t>
      </w:r>
      <w:r w:rsidR="008D56AE" w:rsidRPr="00503650">
        <w:rPr>
          <w:rFonts w:ascii="Times New Roman" w:hAnsi="Times New Roman" w:cs="Times New Roman"/>
          <w:sz w:val="24"/>
          <w:szCs w:val="24"/>
          <w:lang w:val="en-GB"/>
        </w:rPr>
        <w:t xml:space="preserve">inferences </w:t>
      </w:r>
      <w:r w:rsidR="00D126CE" w:rsidRPr="00503650">
        <w:rPr>
          <w:rFonts w:ascii="Times New Roman" w:hAnsi="Times New Roman" w:cs="Times New Roman"/>
          <w:sz w:val="24"/>
          <w:szCs w:val="24"/>
          <w:lang w:val="en-GB"/>
        </w:rPr>
        <w:t xml:space="preserve">might </w:t>
      </w:r>
      <w:r w:rsidR="008067C6" w:rsidRPr="00503650">
        <w:rPr>
          <w:rFonts w:ascii="Times New Roman" w:hAnsi="Times New Roman" w:cs="Times New Roman"/>
          <w:sz w:val="24"/>
          <w:szCs w:val="24"/>
          <w:lang w:val="en-GB"/>
        </w:rPr>
        <w:t xml:space="preserve">we draw </w:t>
      </w:r>
      <w:r w:rsidR="008D56AE" w:rsidRPr="00503650">
        <w:rPr>
          <w:rFonts w:ascii="Times New Roman" w:hAnsi="Times New Roman" w:cs="Times New Roman"/>
          <w:sz w:val="24"/>
          <w:szCs w:val="24"/>
          <w:lang w:val="en-GB"/>
        </w:rPr>
        <w:t xml:space="preserve">from only just over a fifth of managers apparently scoring at levels of high to very high literacy? Do rising demands for people at work to </w:t>
      </w:r>
      <w:r w:rsidR="00981CCC" w:rsidRPr="00503650">
        <w:rPr>
          <w:rFonts w:ascii="Times New Roman" w:hAnsi="Times New Roman" w:cs="Times New Roman"/>
          <w:sz w:val="24"/>
          <w:szCs w:val="24"/>
          <w:lang w:val="en-GB"/>
        </w:rPr>
        <w:t xml:space="preserve">be able </w:t>
      </w:r>
      <w:r w:rsidR="008D56AE" w:rsidRPr="00503650">
        <w:rPr>
          <w:rFonts w:ascii="Times New Roman" w:hAnsi="Times New Roman" w:cs="Times New Roman"/>
          <w:sz w:val="24"/>
          <w:szCs w:val="24"/>
          <w:lang w:val="en-GB"/>
        </w:rPr>
        <w:t>to process complex data suggest that a much larger cohort of managers should be advancing their literacy capabilities?</w:t>
      </w:r>
    </w:p>
    <w:p w:rsidR="00CA2EA7" w:rsidRPr="00503650" w:rsidRDefault="00CA2EA7" w:rsidP="007D1079">
      <w:pPr>
        <w:spacing w:line="480" w:lineRule="auto"/>
        <w:rPr>
          <w:rFonts w:ascii="Times New Roman" w:hAnsi="Times New Roman" w:cs="Times New Roman"/>
          <w:sz w:val="24"/>
          <w:szCs w:val="24"/>
          <w:lang w:val="en-GB"/>
        </w:rPr>
      </w:pPr>
    </w:p>
    <w:p w:rsidR="00E760DA" w:rsidRPr="00503650" w:rsidRDefault="0069183C" w:rsidP="007D1079">
      <w:pPr>
        <w:spacing w:line="480" w:lineRule="auto"/>
        <w:rPr>
          <w:rFonts w:ascii="Times New Roman" w:hAnsi="Times New Roman" w:cs="Times New Roman"/>
          <w:b/>
          <w:sz w:val="24"/>
          <w:szCs w:val="24"/>
          <w:lang w:val="en-GB"/>
        </w:rPr>
      </w:pPr>
      <w:r w:rsidRPr="00503650">
        <w:rPr>
          <w:rFonts w:ascii="Times New Roman" w:hAnsi="Times New Roman" w:cs="Times New Roman"/>
          <w:b/>
          <w:sz w:val="24"/>
          <w:szCs w:val="24"/>
          <w:lang w:val="en-GB"/>
        </w:rPr>
        <w:t>Discussion</w:t>
      </w:r>
    </w:p>
    <w:p w:rsidR="00E760DA" w:rsidRPr="00503650" w:rsidRDefault="00E760DA" w:rsidP="007D1079">
      <w:pPr>
        <w:spacing w:line="480" w:lineRule="auto"/>
        <w:rPr>
          <w:rFonts w:ascii="Times New Roman" w:hAnsi="Times New Roman" w:cs="Times New Roman"/>
          <w:b/>
          <w:sz w:val="24"/>
          <w:szCs w:val="24"/>
          <w:lang w:val="en-GB"/>
        </w:rPr>
      </w:pPr>
    </w:p>
    <w:p w:rsidR="0007174E" w:rsidRPr="00503650" w:rsidRDefault="0007174E"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Even though </w:t>
      </w:r>
      <w:r w:rsidR="00631F75" w:rsidRPr="00503650">
        <w:rPr>
          <w:rFonts w:ascii="Times New Roman" w:hAnsi="Times New Roman" w:cs="Times New Roman"/>
          <w:sz w:val="24"/>
          <w:szCs w:val="24"/>
          <w:lang w:val="en-GB"/>
        </w:rPr>
        <w:t xml:space="preserve">Stewart, Kotter, </w:t>
      </w:r>
      <w:r w:rsidRPr="00503650">
        <w:rPr>
          <w:rFonts w:ascii="Times New Roman" w:hAnsi="Times New Roman" w:cs="Times New Roman"/>
          <w:sz w:val="24"/>
          <w:szCs w:val="24"/>
          <w:lang w:val="en-GB"/>
        </w:rPr>
        <w:t>Min</w:t>
      </w:r>
      <w:r w:rsidR="00BC2A80" w:rsidRPr="00503650">
        <w:rPr>
          <w:rFonts w:ascii="Times New Roman" w:hAnsi="Times New Roman" w:cs="Times New Roman"/>
          <w:sz w:val="24"/>
          <w:szCs w:val="24"/>
          <w:lang w:val="en-GB"/>
        </w:rPr>
        <w:t>t</w:t>
      </w:r>
      <w:r w:rsidRPr="00503650">
        <w:rPr>
          <w:rFonts w:ascii="Times New Roman" w:hAnsi="Times New Roman" w:cs="Times New Roman"/>
          <w:sz w:val="24"/>
          <w:szCs w:val="24"/>
          <w:lang w:val="en-GB"/>
        </w:rPr>
        <w:t>zberg</w:t>
      </w:r>
      <w:r w:rsidR="00631F75" w:rsidRPr="00503650">
        <w:rPr>
          <w:rFonts w:ascii="Times New Roman" w:hAnsi="Times New Roman" w:cs="Times New Roman"/>
          <w:sz w:val="24"/>
          <w:szCs w:val="24"/>
          <w:lang w:val="en-GB"/>
        </w:rPr>
        <w:t xml:space="preserve">, and others have </w:t>
      </w:r>
      <w:r w:rsidRPr="00503650">
        <w:rPr>
          <w:rFonts w:ascii="Times New Roman" w:hAnsi="Times New Roman" w:cs="Times New Roman"/>
          <w:sz w:val="24"/>
          <w:szCs w:val="24"/>
          <w:lang w:val="en-GB"/>
        </w:rPr>
        <w:t>consistent</w:t>
      </w:r>
      <w:r w:rsidR="00631F75" w:rsidRPr="00503650">
        <w:rPr>
          <w:rFonts w:ascii="Times New Roman" w:hAnsi="Times New Roman" w:cs="Times New Roman"/>
          <w:sz w:val="24"/>
          <w:szCs w:val="24"/>
          <w:lang w:val="en-GB"/>
        </w:rPr>
        <w:t xml:space="preserve">ly </w:t>
      </w:r>
      <w:r w:rsidR="00480A49" w:rsidRPr="00503650">
        <w:rPr>
          <w:rFonts w:ascii="Times New Roman" w:hAnsi="Times New Roman" w:cs="Times New Roman"/>
          <w:sz w:val="24"/>
          <w:szCs w:val="24"/>
          <w:lang w:val="en-GB"/>
        </w:rPr>
        <w:t xml:space="preserve">described </w:t>
      </w:r>
      <w:r w:rsidRPr="00503650">
        <w:rPr>
          <w:rFonts w:ascii="Times New Roman" w:hAnsi="Times New Roman" w:cs="Times New Roman"/>
          <w:sz w:val="24"/>
          <w:szCs w:val="24"/>
          <w:lang w:val="en-GB"/>
        </w:rPr>
        <w:t xml:space="preserve">the oral character of managerial work, to date </w:t>
      </w:r>
      <w:r w:rsidR="00DE3108" w:rsidRPr="00503650">
        <w:rPr>
          <w:rFonts w:ascii="Times New Roman" w:hAnsi="Times New Roman" w:cs="Times New Roman"/>
          <w:sz w:val="24"/>
          <w:szCs w:val="24"/>
          <w:lang w:val="en-GB"/>
        </w:rPr>
        <w:t xml:space="preserve">little </w:t>
      </w:r>
      <w:r w:rsidRPr="00503650">
        <w:rPr>
          <w:rFonts w:ascii="Times New Roman" w:hAnsi="Times New Roman" w:cs="Times New Roman"/>
          <w:sz w:val="24"/>
          <w:szCs w:val="24"/>
          <w:lang w:val="en-GB"/>
        </w:rPr>
        <w:t xml:space="preserve">systematic investigation has </w:t>
      </w:r>
      <w:r w:rsidR="00C31FCC">
        <w:rPr>
          <w:rFonts w:ascii="Times New Roman" w:hAnsi="Times New Roman" w:cs="Times New Roman"/>
          <w:sz w:val="24"/>
          <w:szCs w:val="24"/>
          <w:lang w:val="en-GB"/>
        </w:rPr>
        <w:t xml:space="preserve">occurred </w:t>
      </w:r>
      <w:r w:rsidRPr="00503650">
        <w:rPr>
          <w:rFonts w:ascii="Times New Roman" w:hAnsi="Times New Roman" w:cs="Times New Roman"/>
          <w:sz w:val="24"/>
          <w:szCs w:val="24"/>
          <w:lang w:val="en-GB"/>
        </w:rPr>
        <w:t xml:space="preserve">into </w:t>
      </w:r>
      <w:r w:rsidR="00DE3108" w:rsidRPr="00503650">
        <w:rPr>
          <w:rFonts w:ascii="Times New Roman" w:hAnsi="Times New Roman" w:cs="Times New Roman"/>
          <w:sz w:val="24"/>
          <w:szCs w:val="24"/>
          <w:lang w:val="en-GB"/>
        </w:rPr>
        <w:lastRenderedPageBreak/>
        <w:t xml:space="preserve">managers’ </w:t>
      </w:r>
      <w:r w:rsidR="00DB4AC5" w:rsidRPr="00503650">
        <w:rPr>
          <w:rFonts w:ascii="Times New Roman" w:hAnsi="Times New Roman" w:cs="Times New Roman"/>
          <w:sz w:val="24"/>
          <w:szCs w:val="24"/>
          <w:lang w:val="en-GB"/>
        </w:rPr>
        <w:t xml:space="preserve">literacy and </w:t>
      </w:r>
      <w:r w:rsidR="00944EF0" w:rsidRPr="00503650">
        <w:rPr>
          <w:rFonts w:ascii="Times New Roman" w:hAnsi="Times New Roman" w:cs="Times New Roman"/>
          <w:sz w:val="24"/>
          <w:szCs w:val="24"/>
          <w:lang w:val="en-GB"/>
        </w:rPr>
        <w:t xml:space="preserve">orality </w:t>
      </w:r>
      <w:r w:rsidRPr="00503650">
        <w:rPr>
          <w:rFonts w:ascii="Times New Roman" w:hAnsi="Times New Roman" w:cs="Times New Roman"/>
          <w:sz w:val="24"/>
          <w:szCs w:val="24"/>
          <w:lang w:val="en-GB"/>
        </w:rPr>
        <w:t xml:space="preserve">in </w:t>
      </w:r>
      <w:r w:rsidR="00B01F7C" w:rsidRPr="00503650">
        <w:rPr>
          <w:rFonts w:ascii="Times New Roman" w:hAnsi="Times New Roman" w:cs="Times New Roman"/>
          <w:sz w:val="24"/>
          <w:szCs w:val="24"/>
          <w:lang w:val="en-GB"/>
        </w:rPr>
        <w:t>current</w:t>
      </w:r>
      <w:r w:rsidRPr="00503650">
        <w:rPr>
          <w:rFonts w:ascii="Times New Roman" w:hAnsi="Times New Roman" w:cs="Times New Roman"/>
          <w:sz w:val="24"/>
          <w:szCs w:val="24"/>
          <w:lang w:val="en-GB"/>
        </w:rPr>
        <w:t xml:space="preserve"> workplace</w:t>
      </w:r>
      <w:r w:rsidR="00B01F7C" w:rsidRPr="00503650">
        <w:rPr>
          <w:rFonts w:ascii="Times New Roman" w:hAnsi="Times New Roman" w:cs="Times New Roman"/>
          <w:sz w:val="24"/>
          <w:szCs w:val="24"/>
          <w:lang w:val="en-GB"/>
        </w:rPr>
        <w:t>s</w:t>
      </w:r>
      <w:r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 </w:t>
      </w:r>
      <w:r w:rsidR="00C31FCC">
        <w:rPr>
          <w:rFonts w:ascii="Times New Roman" w:hAnsi="Times New Roman" w:cs="Times New Roman"/>
          <w:sz w:val="24"/>
          <w:szCs w:val="24"/>
          <w:lang w:val="en-GB"/>
        </w:rPr>
        <w:t xml:space="preserve">A </w:t>
      </w:r>
      <w:r w:rsidRPr="00503650">
        <w:rPr>
          <w:rFonts w:ascii="Times New Roman" w:hAnsi="Times New Roman" w:cs="Times New Roman"/>
          <w:sz w:val="24"/>
          <w:szCs w:val="24"/>
          <w:lang w:val="en-GB"/>
        </w:rPr>
        <w:t xml:space="preserve">paradox of the newly emerging, document-driven worksite is that </w:t>
      </w:r>
      <w:r w:rsidR="00732044" w:rsidRPr="00503650">
        <w:rPr>
          <w:rFonts w:ascii="Times New Roman" w:hAnsi="Times New Roman" w:cs="Times New Roman"/>
          <w:sz w:val="24"/>
          <w:szCs w:val="24"/>
          <w:lang w:val="en-GB"/>
        </w:rPr>
        <w:t xml:space="preserve">while </w:t>
      </w:r>
      <w:r w:rsidRPr="00503650">
        <w:rPr>
          <w:rFonts w:ascii="Times New Roman" w:hAnsi="Times New Roman" w:cs="Times New Roman"/>
          <w:sz w:val="24"/>
          <w:szCs w:val="24"/>
          <w:lang w:val="en-GB"/>
        </w:rPr>
        <w:t xml:space="preserve">managers </w:t>
      </w:r>
      <w:r w:rsidR="00732044" w:rsidRPr="00503650">
        <w:rPr>
          <w:rFonts w:ascii="Times New Roman" w:hAnsi="Times New Roman" w:cs="Times New Roman"/>
          <w:sz w:val="24"/>
          <w:szCs w:val="24"/>
          <w:lang w:val="en-GB"/>
        </w:rPr>
        <w:t>are strongly influenced by oral workplace practices</w:t>
      </w:r>
      <w:r w:rsidRPr="00503650">
        <w:rPr>
          <w:rFonts w:ascii="Times New Roman" w:hAnsi="Times New Roman" w:cs="Times New Roman"/>
          <w:sz w:val="24"/>
          <w:szCs w:val="24"/>
          <w:lang w:val="en-GB"/>
        </w:rPr>
        <w:t xml:space="preserve">, the Internet-enabled, </w:t>
      </w:r>
      <w:r w:rsidR="00AC1BF2" w:rsidRPr="00503650">
        <w:rPr>
          <w:rFonts w:ascii="Times New Roman" w:hAnsi="Times New Roman" w:cs="Times New Roman"/>
          <w:sz w:val="24"/>
          <w:szCs w:val="24"/>
          <w:lang w:val="en-GB"/>
        </w:rPr>
        <w:t>digitized</w:t>
      </w:r>
      <w:r w:rsidRPr="00503650">
        <w:rPr>
          <w:rFonts w:ascii="Times New Roman" w:hAnsi="Times New Roman" w:cs="Times New Roman"/>
          <w:sz w:val="24"/>
          <w:szCs w:val="24"/>
          <w:lang w:val="en-GB"/>
        </w:rPr>
        <w:t xml:space="preserve">, ISO-compliant workspace increasingly requires that </w:t>
      </w:r>
      <w:r w:rsidR="0069183C" w:rsidRPr="00503650">
        <w:rPr>
          <w:rFonts w:ascii="Times New Roman" w:hAnsi="Times New Roman" w:cs="Times New Roman"/>
          <w:sz w:val="24"/>
          <w:szCs w:val="24"/>
          <w:lang w:val="en-GB"/>
        </w:rPr>
        <w:t xml:space="preserve">personnel </w:t>
      </w:r>
      <w:r w:rsidRPr="00503650">
        <w:rPr>
          <w:rFonts w:ascii="Times New Roman" w:hAnsi="Times New Roman" w:cs="Times New Roman"/>
          <w:sz w:val="24"/>
          <w:szCs w:val="24"/>
          <w:lang w:val="en-GB"/>
        </w:rPr>
        <w:t>must build then employ their literacy skills.</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Mintzberg (2009</w:t>
      </w:r>
      <w:r w:rsidR="00063385">
        <w:rPr>
          <w:rFonts w:ascii="Times New Roman" w:hAnsi="Times New Roman" w:cs="Times New Roman"/>
          <w:sz w:val="24"/>
          <w:szCs w:val="24"/>
          <w:lang w:val="en-GB"/>
        </w:rPr>
        <w:t>:</w:t>
      </w:r>
      <w:r w:rsidR="0043662E">
        <w:rPr>
          <w:rFonts w:ascii="Times New Roman" w:hAnsi="Times New Roman" w:cs="Times New Roman"/>
          <w:sz w:val="24"/>
          <w:szCs w:val="24"/>
          <w:lang w:val="en-GB"/>
        </w:rPr>
        <w:t xml:space="preserve"> </w:t>
      </w:r>
      <w:r w:rsidR="00AE2652" w:rsidRPr="00503650">
        <w:rPr>
          <w:rFonts w:ascii="Times New Roman" w:hAnsi="Times New Roman" w:cs="Times New Roman"/>
          <w:sz w:val="24"/>
          <w:szCs w:val="24"/>
          <w:lang w:val="en-GB"/>
        </w:rPr>
        <w:t>26</w:t>
      </w:r>
      <w:r w:rsidRPr="00503650">
        <w:rPr>
          <w:rFonts w:ascii="Times New Roman" w:hAnsi="Times New Roman" w:cs="Times New Roman"/>
          <w:sz w:val="24"/>
          <w:szCs w:val="24"/>
          <w:lang w:val="en-GB"/>
        </w:rPr>
        <w:t xml:space="preserve">) </w:t>
      </w:r>
      <w:r w:rsidR="00272B1B" w:rsidRPr="00503650">
        <w:rPr>
          <w:rFonts w:ascii="Times New Roman" w:hAnsi="Times New Roman" w:cs="Times New Roman"/>
          <w:sz w:val="24"/>
          <w:szCs w:val="24"/>
          <w:lang w:val="en-GB"/>
        </w:rPr>
        <w:t xml:space="preserve">indicated </w:t>
      </w:r>
      <w:r w:rsidRPr="00503650">
        <w:rPr>
          <w:rFonts w:ascii="Times New Roman" w:hAnsi="Times New Roman" w:cs="Times New Roman"/>
          <w:sz w:val="24"/>
          <w:szCs w:val="24"/>
          <w:lang w:val="en-GB"/>
        </w:rPr>
        <w:t>one manager’s comment</w:t>
      </w:r>
      <w:r w:rsidR="00DE3108" w:rsidRPr="00503650">
        <w:rPr>
          <w:rFonts w:ascii="Times New Roman" w:hAnsi="Times New Roman" w:cs="Times New Roman"/>
          <w:sz w:val="24"/>
          <w:szCs w:val="24"/>
          <w:lang w:val="en-GB"/>
        </w:rPr>
        <w:t xml:space="preserve"> as typical</w:t>
      </w:r>
      <w:r w:rsidRPr="00503650">
        <w:rPr>
          <w:rFonts w:ascii="Times New Roman" w:hAnsi="Times New Roman" w:cs="Times New Roman"/>
          <w:sz w:val="24"/>
          <w:szCs w:val="24"/>
          <w:lang w:val="en-GB"/>
        </w:rPr>
        <w:t xml:space="preserve">: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I try to write as few letters as possible.</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I happen to be immeasurably better with the spoken word tha</w:t>
      </w:r>
      <w:r w:rsidR="00AE2652" w:rsidRPr="00503650">
        <w:rPr>
          <w:rFonts w:ascii="Times New Roman" w:hAnsi="Times New Roman" w:cs="Times New Roman"/>
          <w:sz w:val="24"/>
          <w:szCs w:val="24"/>
          <w:lang w:val="en-GB"/>
        </w:rPr>
        <w:t>n with the written word</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69183C" w:rsidRPr="00503650">
        <w:rPr>
          <w:rFonts w:ascii="Times New Roman" w:hAnsi="Times New Roman" w:cs="Times New Roman"/>
          <w:sz w:val="24"/>
          <w:szCs w:val="24"/>
          <w:lang w:val="en-GB"/>
        </w:rPr>
        <w:t>Yet m</w:t>
      </w:r>
      <w:r w:rsidR="00DE3108" w:rsidRPr="00503650">
        <w:rPr>
          <w:rFonts w:ascii="Times New Roman" w:hAnsi="Times New Roman" w:cs="Times New Roman"/>
          <w:sz w:val="24"/>
          <w:szCs w:val="24"/>
          <w:lang w:val="en-GB"/>
        </w:rPr>
        <w:t>anagers may have more freedom to resist the encroach</w:t>
      </w:r>
      <w:r w:rsidR="00CA2EA7" w:rsidRPr="00503650">
        <w:rPr>
          <w:rFonts w:ascii="Times New Roman" w:hAnsi="Times New Roman" w:cs="Times New Roman"/>
          <w:sz w:val="24"/>
          <w:szCs w:val="24"/>
          <w:lang w:val="en-GB"/>
        </w:rPr>
        <w:t xml:space="preserve">ing demands </w:t>
      </w:r>
      <w:r w:rsidR="00DE3108" w:rsidRPr="00503650">
        <w:rPr>
          <w:rFonts w:ascii="Times New Roman" w:hAnsi="Times New Roman" w:cs="Times New Roman"/>
          <w:sz w:val="24"/>
          <w:szCs w:val="24"/>
          <w:lang w:val="en-GB"/>
        </w:rPr>
        <w:t xml:space="preserve">of literacy than their </w:t>
      </w:r>
      <w:r w:rsidR="00D126CE" w:rsidRPr="00503650">
        <w:rPr>
          <w:rFonts w:ascii="Times New Roman" w:hAnsi="Times New Roman" w:cs="Times New Roman"/>
          <w:sz w:val="24"/>
          <w:szCs w:val="24"/>
          <w:lang w:val="en-GB"/>
        </w:rPr>
        <w:t>workers</w:t>
      </w:r>
      <w:r w:rsidR="00DE3108" w:rsidRPr="00503650">
        <w:rPr>
          <w:rFonts w:ascii="Times New Roman" w:hAnsi="Times New Roman" w:cs="Times New Roman"/>
          <w:sz w:val="24"/>
          <w:szCs w:val="24"/>
          <w:lang w:val="en-GB"/>
        </w:rPr>
        <w:t>.</w:t>
      </w:r>
    </w:p>
    <w:p w:rsidR="0007174E" w:rsidRPr="00503650" w:rsidRDefault="0007174E" w:rsidP="007D1079">
      <w:pPr>
        <w:spacing w:line="480" w:lineRule="auto"/>
        <w:rPr>
          <w:rFonts w:ascii="Times New Roman" w:hAnsi="Times New Roman" w:cs="Times New Roman"/>
          <w:sz w:val="24"/>
          <w:szCs w:val="24"/>
          <w:lang w:val="en-GB"/>
        </w:rPr>
      </w:pPr>
    </w:p>
    <w:p w:rsidR="009A6A72" w:rsidRPr="00503650" w:rsidRDefault="00891640"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Follinsbee (2004</w:t>
      </w:r>
      <w:r w:rsidR="00063385">
        <w:rPr>
          <w:rFonts w:ascii="Times New Roman" w:hAnsi="Times New Roman" w:cs="Times New Roman"/>
          <w:sz w:val="24"/>
          <w:szCs w:val="24"/>
          <w:lang w:val="en-GB"/>
        </w:rPr>
        <w:t>:</w:t>
      </w:r>
      <w:r w:rsidR="00F922BE">
        <w:rPr>
          <w:rFonts w:ascii="Times New Roman" w:hAnsi="Times New Roman" w:cs="Times New Roman"/>
          <w:sz w:val="24"/>
          <w:szCs w:val="24"/>
          <w:lang w:val="en-GB"/>
        </w:rPr>
        <w:t xml:space="preserve"> </w:t>
      </w:r>
      <w:r w:rsidR="00AE2652" w:rsidRPr="00503650">
        <w:rPr>
          <w:rFonts w:ascii="Times New Roman" w:hAnsi="Times New Roman" w:cs="Times New Roman"/>
          <w:sz w:val="24"/>
          <w:szCs w:val="24"/>
          <w:lang w:val="en-GB"/>
        </w:rPr>
        <w:t>93</w:t>
      </w:r>
      <w:r w:rsidRPr="00503650">
        <w:rPr>
          <w:rFonts w:ascii="Times New Roman" w:hAnsi="Times New Roman" w:cs="Times New Roman"/>
          <w:sz w:val="24"/>
          <w:szCs w:val="24"/>
          <w:lang w:val="en-GB"/>
        </w:rPr>
        <w:t xml:space="preserve">) puzzled over this as she talked with managers, one of whom said,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I’m not a good one for writing and e-mails and stuff like that</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and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he tells me about a manager who would much rather go to a person and discuss something with them than write something, and that he t</w:t>
      </w:r>
      <w:r w:rsidR="00AE2652" w:rsidRPr="00503650">
        <w:rPr>
          <w:rFonts w:ascii="Times New Roman" w:hAnsi="Times New Roman" w:cs="Times New Roman"/>
          <w:sz w:val="24"/>
          <w:szCs w:val="24"/>
          <w:lang w:val="en-GB"/>
        </w:rPr>
        <w:t>ends to be the same way</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This dialogue, though, is in a company in which she </w:t>
      </w:r>
      <w:r w:rsidR="00732044" w:rsidRPr="00503650">
        <w:rPr>
          <w:rFonts w:ascii="Times New Roman" w:hAnsi="Times New Roman" w:cs="Times New Roman"/>
          <w:sz w:val="24"/>
          <w:szCs w:val="24"/>
          <w:lang w:val="en-GB"/>
        </w:rPr>
        <w:t xml:space="preserve">thought </w:t>
      </w:r>
      <w:r w:rsidRPr="00503650">
        <w:rPr>
          <w:rFonts w:ascii="Times New Roman" w:hAnsi="Times New Roman" w:cs="Times New Roman"/>
          <w:sz w:val="24"/>
          <w:szCs w:val="24"/>
          <w:lang w:val="en-GB"/>
        </w:rPr>
        <w:t xml:space="preserve">that since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the requirements of ISO 9001 make documentation critical, the company has been transitioning from an oral culture to a written one</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00AE2652" w:rsidRPr="00503650">
        <w:rPr>
          <w:rFonts w:ascii="Times New Roman" w:hAnsi="Times New Roman" w:cs="Times New Roman"/>
          <w:sz w:val="24"/>
          <w:szCs w:val="24"/>
          <w:lang w:val="en-GB"/>
        </w:rPr>
        <w:t>Follinsbee</w:t>
      </w:r>
      <w:r w:rsidR="00063385">
        <w:rPr>
          <w:rFonts w:ascii="Times New Roman" w:hAnsi="Times New Roman" w:cs="Times New Roman"/>
          <w:sz w:val="24"/>
          <w:szCs w:val="24"/>
          <w:lang w:val="en-GB"/>
        </w:rPr>
        <w:t xml:space="preserve"> </w:t>
      </w:r>
      <w:r w:rsidR="00AE2652" w:rsidRPr="00503650">
        <w:rPr>
          <w:rFonts w:ascii="Times New Roman" w:hAnsi="Times New Roman" w:cs="Times New Roman"/>
          <w:sz w:val="24"/>
          <w:szCs w:val="24"/>
          <w:lang w:val="en-GB"/>
        </w:rPr>
        <w:t>2004</w:t>
      </w:r>
      <w:r w:rsidR="00063385">
        <w:rPr>
          <w:rFonts w:ascii="Times New Roman" w:hAnsi="Times New Roman" w:cs="Times New Roman"/>
          <w:sz w:val="24"/>
          <w:szCs w:val="24"/>
          <w:lang w:val="en-GB"/>
        </w:rPr>
        <w:t>:</w:t>
      </w:r>
      <w:r w:rsidR="00F922BE">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69).</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She </w:t>
      </w:r>
      <w:r w:rsidR="00E95927" w:rsidRPr="00503650">
        <w:rPr>
          <w:rFonts w:ascii="Times New Roman" w:hAnsi="Times New Roman" w:cs="Times New Roman"/>
          <w:sz w:val="24"/>
          <w:szCs w:val="24"/>
          <w:lang w:val="en-GB"/>
        </w:rPr>
        <w:t xml:space="preserve">saw </w:t>
      </w:r>
      <w:r w:rsidRPr="00503650">
        <w:rPr>
          <w:rFonts w:ascii="Times New Roman" w:hAnsi="Times New Roman" w:cs="Times New Roman"/>
          <w:sz w:val="24"/>
          <w:szCs w:val="24"/>
          <w:lang w:val="en-GB"/>
        </w:rPr>
        <w:t xml:space="preserve">inconsistencies: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I am curious about the contradiction here.</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It seems to be OK for staff people and managers to prefer an oral way of working, but it is not OK for workers</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00AE2652" w:rsidRPr="00503650">
        <w:rPr>
          <w:rFonts w:ascii="Times New Roman" w:hAnsi="Times New Roman" w:cs="Times New Roman"/>
          <w:sz w:val="24"/>
          <w:szCs w:val="24"/>
          <w:lang w:val="en-GB"/>
        </w:rPr>
        <w:t>Follinsbee</w:t>
      </w:r>
      <w:r w:rsidR="00063385">
        <w:rPr>
          <w:rFonts w:ascii="Times New Roman" w:hAnsi="Times New Roman" w:cs="Times New Roman"/>
          <w:sz w:val="24"/>
          <w:szCs w:val="24"/>
          <w:lang w:val="en-GB"/>
        </w:rPr>
        <w:t xml:space="preserve"> </w:t>
      </w:r>
      <w:r w:rsidR="00AE2652" w:rsidRPr="00503650">
        <w:rPr>
          <w:rFonts w:ascii="Times New Roman" w:hAnsi="Times New Roman" w:cs="Times New Roman"/>
          <w:sz w:val="24"/>
          <w:szCs w:val="24"/>
          <w:lang w:val="en-GB"/>
        </w:rPr>
        <w:t>2004</w:t>
      </w:r>
      <w:r w:rsidR="00063385">
        <w:rPr>
          <w:rFonts w:ascii="Times New Roman" w:hAnsi="Times New Roman" w:cs="Times New Roman"/>
          <w:sz w:val="24"/>
          <w:szCs w:val="24"/>
          <w:lang w:val="en-GB"/>
        </w:rPr>
        <w:t>:</w:t>
      </w:r>
      <w:r w:rsidR="00F922BE">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93) and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I sense there are still deeper contradictions around managers’ expectations</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00AE2652" w:rsidRPr="00503650">
        <w:rPr>
          <w:rFonts w:ascii="Times New Roman" w:hAnsi="Times New Roman" w:cs="Times New Roman"/>
          <w:sz w:val="24"/>
          <w:szCs w:val="24"/>
          <w:lang w:val="en-GB"/>
        </w:rPr>
        <w:t>Follinsbee</w:t>
      </w:r>
      <w:r w:rsidR="00063385">
        <w:rPr>
          <w:rFonts w:ascii="Times New Roman" w:hAnsi="Times New Roman" w:cs="Times New Roman"/>
          <w:sz w:val="24"/>
          <w:szCs w:val="24"/>
          <w:lang w:val="en-GB"/>
        </w:rPr>
        <w:t xml:space="preserve"> </w:t>
      </w:r>
      <w:r w:rsidR="00AE2652" w:rsidRPr="00503650">
        <w:rPr>
          <w:rFonts w:ascii="Times New Roman" w:hAnsi="Times New Roman" w:cs="Times New Roman"/>
          <w:sz w:val="24"/>
          <w:szCs w:val="24"/>
          <w:lang w:val="en-GB"/>
        </w:rPr>
        <w:t>2004</w:t>
      </w:r>
      <w:r w:rsidR="00063385">
        <w:rPr>
          <w:rFonts w:ascii="Times New Roman" w:hAnsi="Times New Roman" w:cs="Times New Roman"/>
          <w:sz w:val="24"/>
          <w:szCs w:val="24"/>
          <w:lang w:val="en-GB"/>
        </w:rPr>
        <w:t>:</w:t>
      </w:r>
      <w:r w:rsidR="00F922BE">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86). </w:t>
      </w:r>
    </w:p>
    <w:p w:rsidR="009A6A72" w:rsidRPr="00503650" w:rsidRDefault="009A6A72" w:rsidP="007D1079">
      <w:pPr>
        <w:spacing w:line="480" w:lineRule="auto"/>
        <w:rPr>
          <w:rFonts w:ascii="Times New Roman" w:hAnsi="Times New Roman" w:cs="Times New Roman"/>
          <w:sz w:val="24"/>
          <w:szCs w:val="24"/>
          <w:lang w:val="en-GB"/>
        </w:rPr>
      </w:pPr>
    </w:p>
    <w:p w:rsidR="00891640" w:rsidRPr="00503650" w:rsidRDefault="009A6A72"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Yet </w:t>
      </w:r>
      <w:r w:rsidR="00891640" w:rsidRPr="00503650">
        <w:rPr>
          <w:rFonts w:ascii="Times New Roman" w:hAnsi="Times New Roman" w:cs="Times New Roman"/>
          <w:sz w:val="24"/>
          <w:szCs w:val="24"/>
          <w:lang w:val="en-GB"/>
        </w:rPr>
        <w:t>Follinsbee’s description of this company’s transition from an oral to a written culture may well be erroneous.</w:t>
      </w:r>
      <w:r w:rsidR="00063385">
        <w:rPr>
          <w:rFonts w:ascii="Times New Roman" w:hAnsi="Times New Roman" w:cs="Times New Roman"/>
          <w:sz w:val="24"/>
          <w:szCs w:val="24"/>
          <w:lang w:val="en-GB"/>
        </w:rPr>
        <w:t xml:space="preserve"> </w:t>
      </w:r>
      <w:r w:rsidR="00891640" w:rsidRPr="00503650">
        <w:rPr>
          <w:rFonts w:ascii="Times New Roman" w:hAnsi="Times New Roman" w:cs="Times New Roman"/>
          <w:sz w:val="24"/>
          <w:szCs w:val="24"/>
          <w:lang w:val="en-GB"/>
        </w:rPr>
        <w:t xml:space="preserve">More </w:t>
      </w:r>
      <w:r w:rsidR="00A73085" w:rsidRPr="00503650">
        <w:rPr>
          <w:rFonts w:ascii="Times New Roman" w:hAnsi="Times New Roman" w:cs="Times New Roman"/>
          <w:sz w:val="24"/>
          <w:szCs w:val="24"/>
          <w:lang w:val="en-GB"/>
        </w:rPr>
        <w:t xml:space="preserve">subtly, </w:t>
      </w:r>
      <w:r w:rsidR="00891640" w:rsidRPr="00503650">
        <w:rPr>
          <w:rFonts w:ascii="Times New Roman" w:hAnsi="Times New Roman" w:cs="Times New Roman"/>
          <w:sz w:val="24"/>
          <w:szCs w:val="24"/>
          <w:lang w:val="en-GB"/>
        </w:rPr>
        <w:t xml:space="preserve">we might imagine a layered culture, where managers mainly live in orality </w:t>
      </w:r>
      <w:r w:rsidR="00DE3108" w:rsidRPr="00503650">
        <w:rPr>
          <w:rFonts w:ascii="Times New Roman" w:hAnsi="Times New Roman" w:cs="Times New Roman"/>
          <w:sz w:val="24"/>
          <w:szCs w:val="24"/>
          <w:lang w:val="en-GB"/>
        </w:rPr>
        <w:t>and</w:t>
      </w:r>
      <w:r w:rsidR="008067C6" w:rsidRPr="00503650">
        <w:rPr>
          <w:rFonts w:ascii="Times New Roman" w:hAnsi="Times New Roman" w:cs="Times New Roman"/>
          <w:sz w:val="24"/>
          <w:szCs w:val="24"/>
          <w:lang w:val="en-GB"/>
        </w:rPr>
        <w:t>,</w:t>
      </w:r>
      <w:r w:rsidR="00DE3108" w:rsidRPr="00503650">
        <w:rPr>
          <w:rFonts w:ascii="Times New Roman" w:hAnsi="Times New Roman" w:cs="Times New Roman"/>
          <w:sz w:val="24"/>
          <w:szCs w:val="24"/>
          <w:lang w:val="en-GB"/>
        </w:rPr>
        <w:t xml:space="preserve"> </w:t>
      </w:r>
      <w:r w:rsidR="00E95927" w:rsidRPr="00503650">
        <w:rPr>
          <w:rFonts w:ascii="Times New Roman" w:hAnsi="Times New Roman" w:cs="Times New Roman"/>
          <w:sz w:val="24"/>
          <w:szCs w:val="24"/>
          <w:lang w:val="en-GB"/>
        </w:rPr>
        <w:t xml:space="preserve">almost </w:t>
      </w:r>
      <w:r w:rsidR="00D126CE" w:rsidRPr="00503650">
        <w:rPr>
          <w:rFonts w:ascii="Times New Roman" w:hAnsi="Times New Roman" w:cs="Times New Roman"/>
          <w:sz w:val="24"/>
          <w:szCs w:val="24"/>
          <w:lang w:val="en-GB"/>
        </w:rPr>
        <w:t>certainly,</w:t>
      </w:r>
      <w:r w:rsidR="00E95927" w:rsidRPr="00503650">
        <w:rPr>
          <w:rFonts w:ascii="Times New Roman" w:hAnsi="Times New Roman" w:cs="Times New Roman"/>
          <w:sz w:val="24"/>
          <w:szCs w:val="24"/>
          <w:lang w:val="en-GB"/>
        </w:rPr>
        <w:t xml:space="preserve"> </w:t>
      </w:r>
      <w:r w:rsidR="00891640" w:rsidRPr="00503650">
        <w:rPr>
          <w:rFonts w:ascii="Times New Roman" w:hAnsi="Times New Roman" w:cs="Times New Roman"/>
          <w:sz w:val="24"/>
          <w:szCs w:val="24"/>
          <w:lang w:val="en-GB"/>
        </w:rPr>
        <w:t xml:space="preserve">the workers do too, but especially the latter </w:t>
      </w:r>
      <w:r w:rsidR="00D126CE" w:rsidRPr="00503650">
        <w:rPr>
          <w:rFonts w:ascii="Times New Roman" w:hAnsi="Times New Roman" w:cs="Times New Roman"/>
          <w:sz w:val="24"/>
          <w:szCs w:val="24"/>
          <w:lang w:val="en-GB"/>
        </w:rPr>
        <w:t xml:space="preserve">must </w:t>
      </w:r>
      <w:r w:rsidR="00891640" w:rsidRPr="00503650">
        <w:rPr>
          <w:rFonts w:ascii="Times New Roman" w:hAnsi="Times New Roman" w:cs="Times New Roman"/>
          <w:sz w:val="24"/>
          <w:szCs w:val="24"/>
          <w:lang w:val="en-GB"/>
        </w:rPr>
        <w:t xml:space="preserve">act </w:t>
      </w:r>
      <w:r w:rsidR="00D126CE" w:rsidRPr="00503650">
        <w:rPr>
          <w:rFonts w:ascii="Times New Roman" w:hAnsi="Times New Roman" w:cs="Times New Roman"/>
          <w:sz w:val="24"/>
          <w:szCs w:val="24"/>
          <w:lang w:val="en-GB"/>
        </w:rPr>
        <w:t xml:space="preserve">as if the reality of their work </w:t>
      </w:r>
      <w:r w:rsidR="00891640" w:rsidRPr="00503650">
        <w:rPr>
          <w:rFonts w:ascii="Times New Roman" w:hAnsi="Times New Roman" w:cs="Times New Roman"/>
          <w:sz w:val="24"/>
          <w:szCs w:val="24"/>
          <w:lang w:val="en-GB"/>
        </w:rPr>
        <w:t>lives is within literacy.</w:t>
      </w:r>
      <w:r w:rsidR="00063385">
        <w:rPr>
          <w:rFonts w:ascii="Times New Roman" w:hAnsi="Times New Roman" w:cs="Times New Roman"/>
          <w:sz w:val="24"/>
          <w:szCs w:val="24"/>
          <w:lang w:val="en-GB"/>
        </w:rPr>
        <w:t xml:space="preserve"> </w:t>
      </w:r>
      <w:r w:rsidR="00891640" w:rsidRPr="00503650">
        <w:rPr>
          <w:rFonts w:ascii="Times New Roman" w:hAnsi="Times New Roman" w:cs="Times New Roman"/>
          <w:sz w:val="24"/>
          <w:szCs w:val="24"/>
          <w:lang w:val="en-GB"/>
        </w:rPr>
        <w:t xml:space="preserve">We surmise that people may </w:t>
      </w:r>
      <w:r w:rsidR="0018040A" w:rsidRPr="00503650">
        <w:rPr>
          <w:rFonts w:ascii="Times New Roman" w:hAnsi="Times New Roman" w:cs="Times New Roman"/>
          <w:sz w:val="24"/>
          <w:szCs w:val="24"/>
          <w:lang w:val="en-GB"/>
        </w:rPr>
        <w:t xml:space="preserve">perform their work lives </w:t>
      </w:r>
      <w:r w:rsidR="00891640" w:rsidRPr="00503650">
        <w:rPr>
          <w:rFonts w:ascii="Times New Roman" w:hAnsi="Times New Roman" w:cs="Times New Roman"/>
          <w:sz w:val="24"/>
          <w:szCs w:val="24"/>
          <w:lang w:val="en-GB"/>
        </w:rPr>
        <w:t xml:space="preserve">in orality not because of any deficiency in their capabilities but instead because the exigencies of their work demand it, </w:t>
      </w:r>
      <w:r w:rsidR="00DE3108" w:rsidRPr="00503650">
        <w:rPr>
          <w:rFonts w:ascii="Times New Roman" w:hAnsi="Times New Roman" w:cs="Times New Roman"/>
          <w:sz w:val="24"/>
          <w:szCs w:val="24"/>
          <w:lang w:val="en-GB"/>
        </w:rPr>
        <w:t>as Mintzberg</w:t>
      </w:r>
      <w:r w:rsidR="00E95927" w:rsidRPr="00503650">
        <w:rPr>
          <w:rFonts w:ascii="Times New Roman" w:hAnsi="Times New Roman" w:cs="Times New Roman"/>
          <w:sz w:val="24"/>
          <w:szCs w:val="24"/>
          <w:lang w:val="en-GB"/>
        </w:rPr>
        <w:t>, Daft and Lengel</w:t>
      </w:r>
      <w:r w:rsidR="00DE3108" w:rsidRPr="00503650">
        <w:rPr>
          <w:rFonts w:ascii="Times New Roman" w:hAnsi="Times New Roman" w:cs="Times New Roman"/>
          <w:sz w:val="24"/>
          <w:szCs w:val="24"/>
          <w:lang w:val="en-GB"/>
        </w:rPr>
        <w:t xml:space="preserve"> and others </w:t>
      </w:r>
      <w:r w:rsidR="00DE3108" w:rsidRPr="00503650">
        <w:rPr>
          <w:rFonts w:ascii="Times New Roman" w:hAnsi="Times New Roman" w:cs="Times New Roman"/>
          <w:sz w:val="24"/>
          <w:szCs w:val="24"/>
          <w:lang w:val="en-GB"/>
        </w:rPr>
        <w:lastRenderedPageBreak/>
        <w:t xml:space="preserve">have </w:t>
      </w:r>
      <w:r w:rsidR="008067C6" w:rsidRPr="00503650">
        <w:rPr>
          <w:rFonts w:ascii="Times New Roman" w:hAnsi="Times New Roman" w:cs="Times New Roman"/>
          <w:sz w:val="24"/>
          <w:szCs w:val="24"/>
          <w:lang w:val="en-GB"/>
        </w:rPr>
        <w:t>illustrated</w:t>
      </w:r>
      <w:r w:rsidR="00DE3108"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DE3108" w:rsidRPr="00503650">
        <w:rPr>
          <w:rFonts w:ascii="Times New Roman" w:hAnsi="Times New Roman" w:cs="Times New Roman"/>
          <w:sz w:val="24"/>
          <w:szCs w:val="24"/>
          <w:lang w:val="en-GB"/>
        </w:rPr>
        <w:t xml:space="preserve">That is, via orality </w:t>
      </w:r>
      <w:r w:rsidR="00891640" w:rsidRPr="00503650">
        <w:rPr>
          <w:rFonts w:ascii="Times New Roman" w:hAnsi="Times New Roman" w:cs="Times New Roman"/>
          <w:sz w:val="24"/>
          <w:szCs w:val="24"/>
          <w:lang w:val="en-GB"/>
        </w:rPr>
        <w:t>they get the richest, most up-to-date and most nuanced information</w:t>
      </w:r>
      <w:r w:rsidR="00732044" w:rsidRPr="00503650">
        <w:rPr>
          <w:rFonts w:ascii="Times New Roman" w:hAnsi="Times New Roman" w:cs="Times New Roman"/>
          <w:sz w:val="24"/>
          <w:szCs w:val="24"/>
          <w:lang w:val="en-GB"/>
        </w:rPr>
        <w:t xml:space="preserve"> available</w:t>
      </w:r>
      <w:r w:rsidR="00AA1925" w:rsidRPr="00503650">
        <w:rPr>
          <w:rFonts w:ascii="Times New Roman" w:hAnsi="Times New Roman" w:cs="Times New Roman"/>
          <w:sz w:val="24"/>
          <w:szCs w:val="24"/>
          <w:lang w:val="en-GB"/>
        </w:rPr>
        <w:t>, tactically superior to print.</w:t>
      </w:r>
    </w:p>
    <w:p w:rsidR="00353AFF" w:rsidRPr="00503650" w:rsidRDefault="00353AFF" w:rsidP="007D1079">
      <w:pPr>
        <w:spacing w:line="480" w:lineRule="auto"/>
        <w:rPr>
          <w:rFonts w:ascii="Times New Roman" w:hAnsi="Times New Roman" w:cs="Times New Roman"/>
          <w:sz w:val="24"/>
          <w:szCs w:val="24"/>
          <w:lang w:val="en-GB"/>
        </w:rPr>
      </w:pPr>
    </w:p>
    <w:p w:rsidR="00AA1925" w:rsidRPr="00503650" w:rsidRDefault="00C31FCC" w:rsidP="007D1079">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W</w:t>
      </w:r>
      <w:r w:rsidR="00AA1925" w:rsidRPr="00503650">
        <w:rPr>
          <w:rFonts w:ascii="Times New Roman" w:hAnsi="Times New Roman" w:cs="Times New Roman"/>
          <w:sz w:val="24"/>
          <w:szCs w:val="24"/>
          <w:lang w:val="en-GB"/>
        </w:rPr>
        <w:t>hile orality studies (Ong</w:t>
      </w:r>
      <w:r w:rsidR="00063385">
        <w:rPr>
          <w:rFonts w:ascii="Times New Roman" w:hAnsi="Times New Roman" w:cs="Times New Roman"/>
          <w:sz w:val="24"/>
          <w:szCs w:val="24"/>
          <w:lang w:val="en-GB"/>
        </w:rPr>
        <w:t xml:space="preserve"> </w:t>
      </w:r>
      <w:r w:rsidR="00AA1925" w:rsidRPr="00503650">
        <w:rPr>
          <w:rFonts w:ascii="Times New Roman" w:hAnsi="Times New Roman" w:cs="Times New Roman"/>
          <w:sz w:val="24"/>
          <w:szCs w:val="24"/>
          <w:lang w:val="en-GB"/>
        </w:rPr>
        <w:t xml:space="preserve">1982) have attempted to investigate what happens in the separation of orality and text, it is especially now in the era of </w:t>
      </w:r>
      <w:r w:rsidR="00FF522F" w:rsidRPr="00503650">
        <w:rPr>
          <w:rFonts w:ascii="Times New Roman" w:hAnsi="Times New Roman" w:cs="Times New Roman"/>
          <w:sz w:val="24"/>
          <w:szCs w:val="24"/>
          <w:lang w:val="en-GB"/>
        </w:rPr>
        <w:t xml:space="preserve">the </w:t>
      </w:r>
      <w:r w:rsidR="00A04DFC">
        <w:rPr>
          <w:rFonts w:ascii="Times New Roman" w:hAnsi="Times New Roman" w:cs="Times New Roman"/>
          <w:sz w:val="24"/>
          <w:szCs w:val="24"/>
          <w:lang w:val="en-GB"/>
        </w:rPr>
        <w:t>‘</w:t>
      </w:r>
      <w:r w:rsidR="00FF522F" w:rsidRPr="00503650">
        <w:rPr>
          <w:rFonts w:ascii="Times New Roman" w:hAnsi="Times New Roman" w:cs="Times New Roman"/>
          <w:sz w:val="24"/>
          <w:szCs w:val="24"/>
          <w:lang w:val="en-GB"/>
        </w:rPr>
        <w:t>new knowledge-based work order</w:t>
      </w:r>
      <w:r w:rsidR="00A04DFC">
        <w:rPr>
          <w:rFonts w:ascii="Times New Roman" w:hAnsi="Times New Roman" w:cs="Times New Roman"/>
          <w:sz w:val="24"/>
          <w:szCs w:val="24"/>
          <w:lang w:val="en-GB"/>
        </w:rPr>
        <w:t>’</w:t>
      </w:r>
      <w:r w:rsidR="00FF522F" w:rsidRPr="00503650">
        <w:rPr>
          <w:rFonts w:ascii="Times New Roman" w:hAnsi="Times New Roman" w:cs="Times New Roman"/>
          <w:sz w:val="24"/>
          <w:szCs w:val="24"/>
          <w:lang w:val="en-GB"/>
        </w:rPr>
        <w:t xml:space="preserve"> (Karlsson</w:t>
      </w:r>
      <w:r w:rsidR="00063385">
        <w:rPr>
          <w:rFonts w:ascii="Times New Roman" w:hAnsi="Times New Roman" w:cs="Times New Roman"/>
          <w:sz w:val="24"/>
          <w:szCs w:val="24"/>
          <w:lang w:val="en-GB"/>
        </w:rPr>
        <w:t xml:space="preserve"> </w:t>
      </w:r>
      <w:r w:rsidR="00FF522F" w:rsidRPr="00503650">
        <w:rPr>
          <w:rFonts w:ascii="Times New Roman" w:hAnsi="Times New Roman" w:cs="Times New Roman"/>
          <w:sz w:val="24"/>
          <w:szCs w:val="24"/>
          <w:lang w:val="en-GB"/>
        </w:rPr>
        <w:t>2009</w:t>
      </w:r>
      <w:r w:rsidR="00063385">
        <w:rPr>
          <w:rFonts w:ascii="Times New Roman" w:hAnsi="Times New Roman" w:cs="Times New Roman"/>
          <w:sz w:val="24"/>
          <w:szCs w:val="24"/>
          <w:lang w:val="en-GB"/>
        </w:rPr>
        <w:t>:</w:t>
      </w:r>
      <w:r w:rsidR="00F922BE">
        <w:rPr>
          <w:rFonts w:ascii="Times New Roman" w:hAnsi="Times New Roman" w:cs="Times New Roman"/>
          <w:sz w:val="24"/>
          <w:szCs w:val="24"/>
          <w:lang w:val="en-GB"/>
        </w:rPr>
        <w:t xml:space="preserve"> </w:t>
      </w:r>
      <w:r w:rsidR="00FF522F" w:rsidRPr="00503650">
        <w:rPr>
          <w:rFonts w:ascii="Times New Roman" w:hAnsi="Times New Roman" w:cs="Times New Roman"/>
          <w:sz w:val="24"/>
          <w:szCs w:val="24"/>
          <w:lang w:val="en-GB"/>
        </w:rPr>
        <w:t xml:space="preserve">53) </w:t>
      </w:r>
      <w:r w:rsidR="00AA1925" w:rsidRPr="00503650">
        <w:rPr>
          <w:rFonts w:ascii="Times New Roman" w:hAnsi="Times New Roman" w:cs="Times New Roman"/>
          <w:sz w:val="24"/>
          <w:szCs w:val="24"/>
          <w:lang w:val="en-GB"/>
        </w:rPr>
        <w:t xml:space="preserve">that it is becoming necessary to understand how workplace orality may be engaging with </w:t>
      </w:r>
      <w:r w:rsidR="00944EF0" w:rsidRPr="00503650">
        <w:rPr>
          <w:rFonts w:ascii="Times New Roman" w:hAnsi="Times New Roman" w:cs="Times New Roman"/>
          <w:sz w:val="24"/>
          <w:szCs w:val="24"/>
          <w:lang w:val="en-GB"/>
        </w:rPr>
        <w:t>literacy requirements</w:t>
      </w:r>
      <w:r w:rsidR="00AA1925" w:rsidRPr="00503650">
        <w:rPr>
          <w:rFonts w:ascii="Times New Roman" w:hAnsi="Times New Roman" w:cs="Times New Roman"/>
          <w:sz w:val="24"/>
          <w:szCs w:val="24"/>
          <w:lang w:val="en-GB"/>
        </w:rPr>
        <w:t xml:space="preserve">. </w:t>
      </w:r>
      <w:r>
        <w:rPr>
          <w:rFonts w:ascii="Times New Roman" w:hAnsi="Times New Roman" w:cs="Times New Roman"/>
          <w:sz w:val="24"/>
          <w:szCs w:val="24"/>
          <w:lang w:val="en-GB"/>
        </w:rPr>
        <w:t>M</w:t>
      </w:r>
      <w:r w:rsidR="00AA1925" w:rsidRPr="00503650">
        <w:rPr>
          <w:rFonts w:ascii="Times New Roman" w:hAnsi="Times New Roman" w:cs="Times New Roman"/>
          <w:sz w:val="24"/>
          <w:szCs w:val="24"/>
          <w:lang w:val="en-GB"/>
        </w:rPr>
        <w:t xml:space="preserve">anagers’ occupational orality may mean that they are less able or less willing to engage with text-oriented forms of knowledge, to the detriment of both knowledge and </w:t>
      </w:r>
      <w:r>
        <w:rPr>
          <w:rFonts w:ascii="Times New Roman" w:hAnsi="Times New Roman" w:cs="Times New Roman"/>
          <w:sz w:val="24"/>
          <w:szCs w:val="24"/>
          <w:lang w:val="en-GB"/>
        </w:rPr>
        <w:t xml:space="preserve">performance </w:t>
      </w:r>
      <w:r w:rsidR="00AA1925" w:rsidRPr="00503650">
        <w:rPr>
          <w:rFonts w:ascii="Times New Roman" w:hAnsi="Times New Roman" w:cs="Times New Roman"/>
          <w:sz w:val="24"/>
          <w:szCs w:val="24"/>
          <w:lang w:val="en-GB"/>
        </w:rPr>
        <w:t>in their workplace.</w:t>
      </w:r>
    </w:p>
    <w:p w:rsidR="00AA1925" w:rsidRPr="00503650" w:rsidRDefault="00AA1925" w:rsidP="007D1079">
      <w:pPr>
        <w:spacing w:line="480" w:lineRule="auto"/>
        <w:rPr>
          <w:rFonts w:ascii="Times New Roman" w:hAnsi="Times New Roman" w:cs="Times New Roman"/>
          <w:sz w:val="24"/>
          <w:szCs w:val="24"/>
          <w:lang w:val="en-GB"/>
        </w:rPr>
      </w:pPr>
    </w:p>
    <w:p w:rsidR="00891640" w:rsidRPr="00503650" w:rsidRDefault="00891640"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Some tensions inherent in </w:t>
      </w:r>
      <w:r w:rsidR="00DE3108" w:rsidRPr="00503650">
        <w:rPr>
          <w:rFonts w:ascii="Times New Roman" w:hAnsi="Times New Roman" w:cs="Times New Roman"/>
          <w:sz w:val="24"/>
          <w:szCs w:val="24"/>
          <w:lang w:val="en-GB"/>
        </w:rPr>
        <w:t>a</w:t>
      </w:r>
      <w:r w:rsidR="007C6C33" w:rsidRPr="00503650">
        <w:rPr>
          <w:rFonts w:ascii="Times New Roman" w:hAnsi="Times New Roman" w:cs="Times New Roman"/>
          <w:sz w:val="24"/>
          <w:szCs w:val="24"/>
          <w:lang w:val="en-GB"/>
        </w:rPr>
        <w:t>n interwoven</w:t>
      </w:r>
      <w:r w:rsidRPr="00503650">
        <w:rPr>
          <w:rFonts w:ascii="Times New Roman" w:hAnsi="Times New Roman" w:cs="Times New Roman"/>
          <w:sz w:val="24"/>
          <w:szCs w:val="24"/>
          <w:lang w:val="en-GB"/>
        </w:rPr>
        <w:t xml:space="preserve"> context of workplace orality and literacy were identified in the ethnographic research done in the jobsite from which Follinsbee (2004) reports.</w:t>
      </w:r>
      <w:r w:rsidR="00063385">
        <w:rPr>
          <w:rFonts w:ascii="Times New Roman" w:hAnsi="Times New Roman" w:cs="Times New Roman"/>
          <w:sz w:val="24"/>
          <w:szCs w:val="24"/>
          <w:lang w:val="en-GB"/>
        </w:rPr>
        <w:t xml:space="preserve"> </w:t>
      </w:r>
      <w:r w:rsidR="002431E0" w:rsidRPr="00503650">
        <w:rPr>
          <w:rFonts w:ascii="Times New Roman" w:hAnsi="Times New Roman" w:cs="Times New Roman"/>
          <w:sz w:val="24"/>
          <w:szCs w:val="24"/>
          <w:lang w:val="en-GB"/>
        </w:rPr>
        <w:t>W</w:t>
      </w:r>
      <w:r w:rsidRPr="00503650">
        <w:rPr>
          <w:rFonts w:ascii="Times New Roman" w:hAnsi="Times New Roman" w:cs="Times New Roman"/>
          <w:sz w:val="24"/>
          <w:szCs w:val="24"/>
          <w:lang w:val="en-GB"/>
        </w:rPr>
        <w:t xml:space="preserve">hen managers </w:t>
      </w:r>
      <w:r w:rsidR="009A6A72" w:rsidRPr="00503650">
        <w:rPr>
          <w:rFonts w:ascii="Times New Roman" w:hAnsi="Times New Roman" w:cs="Times New Roman"/>
          <w:sz w:val="24"/>
          <w:szCs w:val="24"/>
          <w:lang w:val="en-GB"/>
        </w:rPr>
        <w:t xml:space="preserve">were </w:t>
      </w:r>
      <w:r w:rsidRPr="00503650">
        <w:rPr>
          <w:rFonts w:ascii="Times New Roman" w:hAnsi="Times New Roman" w:cs="Times New Roman"/>
          <w:sz w:val="24"/>
          <w:szCs w:val="24"/>
          <w:lang w:val="en-GB"/>
        </w:rPr>
        <w:t>under the stress of pressure to perform</w:t>
      </w:r>
      <w:r w:rsidR="002431E0"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their habitual oral, interpersonal habits and inclinations </w:t>
      </w:r>
      <w:r w:rsidR="009A6A72" w:rsidRPr="00503650">
        <w:rPr>
          <w:rFonts w:ascii="Times New Roman" w:hAnsi="Times New Roman" w:cs="Times New Roman"/>
          <w:sz w:val="24"/>
          <w:szCs w:val="24"/>
          <w:lang w:val="en-GB"/>
        </w:rPr>
        <w:t>w</w:t>
      </w:r>
      <w:r w:rsidR="00C31FCC">
        <w:rPr>
          <w:rFonts w:ascii="Times New Roman" w:hAnsi="Times New Roman" w:cs="Times New Roman"/>
          <w:sz w:val="24"/>
          <w:szCs w:val="24"/>
          <w:lang w:val="en-GB"/>
        </w:rPr>
        <w:t xml:space="preserve">ould </w:t>
      </w:r>
      <w:r w:rsidRPr="00503650">
        <w:rPr>
          <w:rFonts w:ascii="Times New Roman" w:hAnsi="Times New Roman" w:cs="Times New Roman"/>
          <w:sz w:val="24"/>
          <w:szCs w:val="24"/>
          <w:lang w:val="en-GB"/>
        </w:rPr>
        <w:t xml:space="preserve">take precedence over the newly invasive, </w:t>
      </w:r>
      <w:r w:rsidR="00AC1BF2" w:rsidRPr="00503650">
        <w:rPr>
          <w:rFonts w:ascii="Times New Roman" w:hAnsi="Times New Roman" w:cs="Times New Roman"/>
          <w:sz w:val="24"/>
          <w:szCs w:val="24"/>
          <w:lang w:val="en-GB"/>
        </w:rPr>
        <w:t>formalized</w:t>
      </w:r>
      <w:r w:rsidRPr="00503650">
        <w:rPr>
          <w:rFonts w:ascii="Times New Roman" w:hAnsi="Times New Roman" w:cs="Times New Roman"/>
          <w:sz w:val="24"/>
          <w:szCs w:val="24"/>
          <w:lang w:val="en-GB"/>
        </w:rPr>
        <w:t xml:space="preserve"> rules of compliance with </w:t>
      </w:r>
      <w:r w:rsidR="001D3369" w:rsidRPr="00503650">
        <w:rPr>
          <w:rFonts w:ascii="Times New Roman" w:hAnsi="Times New Roman" w:cs="Times New Roman"/>
          <w:sz w:val="24"/>
          <w:szCs w:val="24"/>
          <w:lang w:val="en-GB"/>
        </w:rPr>
        <w:t>documentation</w:t>
      </w:r>
      <w:r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For example,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supervisors will get on the bandwagon about paperwork until someone needs something right away.</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Then supervisors ... want to cut 500 meters (of fabric) without a finishing order – that is, without the proper paperwork required under ISO</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(Follinsbee</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2004</w:t>
      </w:r>
      <w:r w:rsidR="00063385">
        <w:rPr>
          <w:rFonts w:ascii="Times New Roman" w:hAnsi="Times New Roman" w:cs="Times New Roman"/>
          <w:sz w:val="24"/>
          <w:szCs w:val="24"/>
          <w:lang w:val="en-GB"/>
        </w:rPr>
        <w:t>:</w:t>
      </w:r>
      <w:r w:rsidR="00F922BE">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87).</w:t>
      </w:r>
      <w:r w:rsidR="00063385">
        <w:rPr>
          <w:rFonts w:ascii="Times New Roman" w:hAnsi="Times New Roman" w:cs="Times New Roman"/>
          <w:sz w:val="24"/>
          <w:szCs w:val="24"/>
          <w:lang w:val="en-GB"/>
        </w:rPr>
        <w:t xml:space="preserve"> </w:t>
      </w:r>
    </w:p>
    <w:p w:rsidR="00891640" w:rsidRPr="00503650" w:rsidRDefault="00891640" w:rsidP="007D1079">
      <w:pPr>
        <w:spacing w:line="480" w:lineRule="auto"/>
        <w:rPr>
          <w:rFonts w:ascii="Times New Roman" w:hAnsi="Times New Roman" w:cs="Times New Roman"/>
          <w:sz w:val="24"/>
          <w:szCs w:val="24"/>
          <w:lang w:val="en-GB"/>
        </w:rPr>
      </w:pPr>
    </w:p>
    <w:p w:rsidR="00891640" w:rsidRPr="00503650" w:rsidRDefault="00DE3108"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In this way</w:t>
      </w:r>
      <w:r w:rsidR="002431E0"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00891640" w:rsidRPr="00503650">
        <w:rPr>
          <w:rFonts w:ascii="Times New Roman" w:hAnsi="Times New Roman" w:cs="Times New Roman"/>
          <w:sz w:val="24"/>
          <w:szCs w:val="24"/>
          <w:lang w:val="en-GB"/>
        </w:rPr>
        <w:t xml:space="preserve">the </w:t>
      </w:r>
      <w:r w:rsidR="00503650">
        <w:rPr>
          <w:rFonts w:ascii="Times New Roman" w:hAnsi="Times New Roman" w:cs="Times New Roman"/>
          <w:sz w:val="24"/>
          <w:szCs w:val="24"/>
          <w:lang w:val="en-GB"/>
        </w:rPr>
        <w:t>enterprise</w:t>
      </w:r>
      <w:r w:rsidR="00891640" w:rsidRPr="00503650">
        <w:rPr>
          <w:rFonts w:ascii="Times New Roman" w:hAnsi="Times New Roman" w:cs="Times New Roman"/>
          <w:sz w:val="24"/>
          <w:szCs w:val="24"/>
          <w:lang w:val="en-GB"/>
        </w:rPr>
        <w:t xml:space="preserve"> </w:t>
      </w:r>
      <w:r w:rsidR="00C31FCC">
        <w:rPr>
          <w:rFonts w:ascii="Times New Roman" w:hAnsi="Times New Roman" w:cs="Times New Roman"/>
          <w:sz w:val="24"/>
          <w:szCs w:val="24"/>
          <w:lang w:val="en-GB"/>
        </w:rPr>
        <w:t xml:space="preserve">could </w:t>
      </w:r>
      <w:r w:rsidR="00732044" w:rsidRPr="00503650">
        <w:rPr>
          <w:rFonts w:ascii="Times New Roman" w:hAnsi="Times New Roman" w:cs="Times New Roman"/>
          <w:sz w:val="24"/>
          <w:szCs w:val="24"/>
          <w:lang w:val="en-GB"/>
        </w:rPr>
        <w:t xml:space="preserve">claim that it </w:t>
      </w:r>
      <w:r w:rsidR="00C31FCC">
        <w:rPr>
          <w:rFonts w:ascii="Times New Roman" w:hAnsi="Times New Roman" w:cs="Times New Roman"/>
          <w:sz w:val="24"/>
          <w:szCs w:val="24"/>
          <w:lang w:val="en-GB"/>
        </w:rPr>
        <w:t xml:space="preserve">required </w:t>
      </w:r>
      <w:r w:rsidR="00891640" w:rsidRPr="00503650">
        <w:rPr>
          <w:rFonts w:ascii="Times New Roman" w:hAnsi="Times New Roman" w:cs="Times New Roman"/>
          <w:sz w:val="24"/>
          <w:szCs w:val="24"/>
          <w:lang w:val="en-GB"/>
        </w:rPr>
        <w:t>compliance with print</w:t>
      </w:r>
      <w:r w:rsidR="00164BC3" w:rsidRPr="00503650">
        <w:rPr>
          <w:rFonts w:ascii="Times New Roman" w:hAnsi="Times New Roman" w:cs="Times New Roman"/>
          <w:sz w:val="24"/>
          <w:szCs w:val="24"/>
          <w:lang w:val="en-GB"/>
        </w:rPr>
        <w:t xml:space="preserve"> document</w:t>
      </w:r>
      <w:r w:rsidR="00C31FCC">
        <w:rPr>
          <w:rFonts w:ascii="Times New Roman" w:hAnsi="Times New Roman" w:cs="Times New Roman"/>
          <w:sz w:val="24"/>
          <w:szCs w:val="24"/>
          <w:lang w:val="en-GB"/>
        </w:rPr>
        <w:t>ation</w:t>
      </w:r>
      <w:r w:rsidR="00891640" w:rsidRPr="00503650">
        <w:rPr>
          <w:rFonts w:ascii="Times New Roman" w:hAnsi="Times New Roman" w:cs="Times New Roman"/>
          <w:sz w:val="24"/>
          <w:szCs w:val="24"/>
          <w:lang w:val="en-GB"/>
        </w:rPr>
        <w:t>, but its own oral</w:t>
      </w:r>
      <w:r w:rsidR="0027257A" w:rsidRPr="00503650">
        <w:rPr>
          <w:rFonts w:ascii="Times New Roman" w:hAnsi="Times New Roman" w:cs="Times New Roman"/>
          <w:sz w:val="24"/>
          <w:szCs w:val="24"/>
          <w:lang w:val="en-GB"/>
        </w:rPr>
        <w:t>-experiential</w:t>
      </w:r>
      <w:r w:rsidR="00891640" w:rsidRPr="00503650">
        <w:rPr>
          <w:rFonts w:ascii="Times New Roman" w:hAnsi="Times New Roman" w:cs="Times New Roman"/>
          <w:sz w:val="24"/>
          <w:szCs w:val="24"/>
          <w:lang w:val="en-GB"/>
        </w:rPr>
        <w:t xml:space="preserve"> culture </w:t>
      </w:r>
      <w:r w:rsidR="00BC52B9">
        <w:rPr>
          <w:rFonts w:ascii="Times New Roman" w:hAnsi="Times New Roman" w:cs="Times New Roman"/>
          <w:sz w:val="24"/>
          <w:szCs w:val="24"/>
          <w:lang w:val="en-GB"/>
        </w:rPr>
        <w:t xml:space="preserve">seemed </w:t>
      </w:r>
      <w:r w:rsidR="002431E0" w:rsidRPr="00503650">
        <w:rPr>
          <w:rFonts w:ascii="Times New Roman" w:hAnsi="Times New Roman" w:cs="Times New Roman"/>
          <w:sz w:val="24"/>
          <w:szCs w:val="24"/>
          <w:lang w:val="en-GB"/>
        </w:rPr>
        <w:t xml:space="preserve">complicit </w:t>
      </w:r>
      <w:r w:rsidR="00891640" w:rsidRPr="00503650">
        <w:rPr>
          <w:rFonts w:ascii="Times New Roman" w:hAnsi="Times New Roman" w:cs="Times New Roman"/>
          <w:sz w:val="24"/>
          <w:szCs w:val="24"/>
          <w:lang w:val="en-GB"/>
        </w:rPr>
        <w:t xml:space="preserve">in the actual lack of managerial interest in documentation and </w:t>
      </w:r>
      <w:r w:rsidR="0069183C" w:rsidRPr="00503650">
        <w:rPr>
          <w:rFonts w:ascii="Times New Roman" w:hAnsi="Times New Roman" w:cs="Times New Roman"/>
          <w:sz w:val="24"/>
          <w:szCs w:val="24"/>
          <w:lang w:val="en-GB"/>
        </w:rPr>
        <w:t xml:space="preserve">avoidance of </w:t>
      </w:r>
      <w:r w:rsidR="00891640" w:rsidRPr="00503650">
        <w:rPr>
          <w:rFonts w:ascii="Times New Roman" w:hAnsi="Times New Roman" w:cs="Times New Roman"/>
          <w:sz w:val="24"/>
          <w:szCs w:val="24"/>
          <w:lang w:val="en-GB"/>
        </w:rPr>
        <w:t>it</w:t>
      </w:r>
      <w:r w:rsidR="00732044" w:rsidRPr="00503650">
        <w:rPr>
          <w:rFonts w:ascii="Times New Roman" w:hAnsi="Times New Roman" w:cs="Times New Roman"/>
          <w:sz w:val="24"/>
          <w:szCs w:val="24"/>
          <w:lang w:val="en-GB"/>
        </w:rPr>
        <w:t xml:space="preserve"> where possible</w:t>
      </w:r>
      <w:r w:rsidR="00891640"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p>
    <w:p w:rsidR="00891640" w:rsidRPr="00503650" w:rsidRDefault="00891640" w:rsidP="007D1079">
      <w:pPr>
        <w:spacing w:line="480" w:lineRule="auto"/>
        <w:rPr>
          <w:rFonts w:ascii="Times New Roman" w:hAnsi="Times New Roman" w:cs="Times New Roman"/>
          <w:sz w:val="24"/>
          <w:szCs w:val="24"/>
          <w:lang w:val="en-GB"/>
        </w:rPr>
      </w:pPr>
    </w:p>
    <w:p w:rsidR="00891640" w:rsidRPr="00503650" w:rsidRDefault="00891640"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Yet ignoring the demands of the culture of documentation might also occur when managers </w:t>
      </w:r>
      <w:r w:rsidR="00BC52B9">
        <w:rPr>
          <w:rFonts w:ascii="Times New Roman" w:hAnsi="Times New Roman" w:cs="Times New Roman"/>
          <w:sz w:val="24"/>
          <w:szCs w:val="24"/>
          <w:lang w:val="en-GB"/>
        </w:rPr>
        <w:t xml:space="preserve">are not </w:t>
      </w:r>
      <w:r w:rsidRPr="00503650">
        <w:rPr>
          <w:rFonts w:ascii="Times New Roman" w:hAnsi="Times New Roman" w:cs="Times New Roman"/>
          <w:sz w:val="24"/>
          <w:szCs w:val="24"/>
          <w:lang w:val="en-GB"/>
        </w:rPr>
        <w:t xml:space="preserve">under </w:t>
      </w:r>
      <w:r w:rsidR="00BC52B9">
        <w:rPr>
          <w:rFonts w:ascii="Times New Roman" w:hAnsi="Times New Roman" w:cs="Times New Roman"/>
          <w:sz w:val="24"/>
          <w:szCs w:val="24"/>
          <w:lang w:val="en-GB"/>
        </w:rPr>
        <w:t xml:space="preserve">much </w:t>
      </w:r>
      <w:r w:rsidRPr="00503650">
        <w:rPr>
          <w:rFonts w:ascii="Times New Roman" w:hAnsi="Times New Roman" w:cs="Times New Roman"/>
          <w:sz w:val="24"/>
          <w:szCs w:val="24"/>
          <w:lang w:val="en-GB"/>
        </w:rPr>
        <w:t>stress.</w:t>
      </w:r>
      <w:r w:rsidR="00063385">
        <w:rPr>
          <w:rFonts w:ascii="Times New Roman" w:hAnsi="Times New Roman" w:cs="Times New Roman"/>
          <w:sz w:val="24"/>
          <w:szCs w:val="24"/>
          <w:lang w:val="en-GB"/>
        </w:rPr>
        <w:t xml:space="preserve"> </w:t>
      </w:r>
      <w:r w:rsidR="00D247FA" w:rsidRPr="00503650">
        <w:rPr>
          <w:rFonts w:ascii="Times New Roman" w:hAnsi="Times New Roman" w:cs="Times New Roman"/>
          <w:sz w:val="24"/>
          <w:szCs w:val="24"/>
          <w:lang w:val="en-GB"/>
        </w:rPr>
        <w:t xml:space="preserve">Neglecting </w:t>
      </w:r>
      <w:r w:rsidR="00DE3108" w:rsidRPr="00503650">
        <w:rPr>
          <w:rFonts w:ascii="Times New Roman" w:hAnsi="Times New Roman" w:cs="Times New Roman"/>
          <w:sz w:val="24"/>
          <w:szCs w:val="24"/>
          <w:lang w:val="en-GB"/>
        </w:rPr>
        <w:t xml:space="preserve">paperwork </w:t>
      </w:r>
      <w:r w:rsidRPr="00503650">
        <w:rPr>
          <w:rFonts w:ascii="Times New Roman" w:hAnsi="Times New Roman" w:cs="Times New Roman"/>
          <w:sz w:val="24"/>
          <w:szCs w:val="24"/>
          <w:lang w:val="en-GB"/>
        </w:rPr>
        <w:t xml:space="preserve">might almost resemble normal practice in a </w:t>
      </w:r>
      <w:r w:rsidRPr="00503650">
        <w:rPr>
          <w:rFonts w:ascii="Times New Roman" w:hAnsi="Times New Roman" w:cs="Times New Roman"/>
          <w:sz w:val="24"/>
          <w:szCs w:val="24"/>
          <w:lang w:val="en-GB"/>
        </w:rPr>
        <w:lastRenderedPageBreak/>
        <w:t xml:space="preserve">busy work environment, given the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subtle and not-so-subtle messages (from managers) that getting the product done and out the door is more important than paperwork</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00AE2652" w:rsidRPr="00503650">
        <w:rPr>
          <w:rFonts w:ascii="Times New Roman" w:hAnsi="Times New Roman" w:cs="Times New Roman"/>
          <w:sz w:val="24"/>
          <w:szCs w:val="24"/>
          <w:lang w:val="en-GB"/>
        </w:rPr>
        <w:t>Follinsbee</w:t>
      </w:r>
      <w:r w:rsidR="00063385">
        <w:rPr>
          <w:rFonts w:ascii="Times New Roman" w:hAnsi="Times New Roman" w:cs="Times New Roman"/>
          <w:sz w:val="24"/>
          <w:szCs w:val="24"/>
          <w:lang w:val="en-GB"/>
        </w:rPr>
        <w:t xml:space="preserve"> </w:t>
      </w:r>
      <w:r w:rsidR="00AE2652" w:rsidRPr="00503650">
        <w:rPr>
          <w:rFonts w:ascii="Times New Roman" w:hAnsi="Times New Roman" w:cs="Times New Roman"/>
          <w:sz w:val="24"/>
          <w:szCs w:val="24"/>
          <w:lang w:val="en-GB"/>
        </w:rPr>
        <w:t>2004</w:t>
      </w:r>
      <w:r w:rsidR="00063385">
        <w:rPr>
          <w:rFonts w:ascii="Times New Roman" w:hAnsi="Times New Roman" w:cs="Times New Roman"/>
          <w:sz w:val="24"/>
          <w:szCs w:val="24"/>
          <w:lang w:val="en-GB"/>
        </w:rPr>
        <w:t>:</w:t>
      </w:r>
      <w:r w:rsidR="00F922BE">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75).</w:t>
      </w:r>
      <w:r w:rsidR="00063385">
        <w:rPr>
          <w:rFonts w:ascii="Times New Roman" w:hAnsi="Times New Roman" w:cs="Times New Roman"/>
          <w:sz w:val="24"/>
          <w:szCs w:val="24"/>
          <w:lang w:val="en-GB"/>
        </w:rPr>
        <w:t xml:space="preserve"> </w:t>
      </w:r>
    </w:p>
    <w:p w:rsidR="00891640" w:rsidRPr="00503650" w:rsidRDefault="00891640" w:rsidP="007D1079">
      <w:pPr>
        <w:spacing w:line="480" w:lineRule="auto"/>
        <w:rPr>
          <w:rFonts w:ascii="Times New Roman" w:hAnsi="Times New Roman" w:cs="Times New Roman"/>
          <w:sz w:val="24"/>
          <w:szCs w:val="24"/>
          <w:lang w:val="en-GB"/>
        </w:rPr>
      </w:pPr>
    </w:p>
    <w:p w:rsidR="00891640" w:rsidRPr="00503650" w:rsidRDefault="007B50B6"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As </w:t>
      </w:r>
      <w:r w:rsidR="00BC52B9">
        <w:rPr>
          <w:rFonts w:ascii="Times New Roman" w:hAnsi="Times New Roman" w:cs="Times New Roman"/>
          <w:sz w:val="24"/>
          <w:szCs w:val="24"/>
          <w:lang w:val="en-GB"/>
        </w:rPr>
        <w:t xml:space="preserve">already </w:t>
      </w:r>
      <w:r w:rsidRPr="00503650">
        <w:rPr>
          <w:rFonts w:ascii="Times New Roman" w:hAnsi="Times New Roman" w:cs="Times New Roman"/>
          <w:sz w:val="24"/>
          <w:szCs w:val="24"/>
          <w:lang w:val="en-GB"/>
        </w:rPr>
        <w:t xml:space="preserve">noted, </w:t>
      </w:r>
      <w:r w:rsidR="00891640" w:rsidRPr="00503650">
        <w:rPr>
          <w:rFonts w:ascii="Times New Roman" w:hAnsi="Times New Roman" w:cs="Times New Roman"/>
          <w:sz w:val="24"/>
          <w:szCs w:val="24"/>
          <w:lang w:val="en-GB"/>
        </w:rPr>
        <w:t xml:space="preserve">Jackson (2000) thought that </w:t>
      </w:r>
      <w:r w:rsidRPr="00503650">
        <w:rPr>
          <w:rFonts w:ascii="Times New Roman" w:hAnsi="Times New Roman" w:cs="Times New Roman"/>
          <w:sz w:val="24"/>
          <w:szCs w:val="24"/>
          <w:lang w:val="en-GB"/>
        </w:rPr>
        <w:t xml:space="preserve">some </w:t>
      </w:r>
      <w:r w:rsidR="00A04DFC">
        <w:rPr>
          <w:rFonts w:ascii="Times New Roman" w:hAnsi="Times New Roman" w:cs="Times New Roman"/>
          <w:sz w:val="24"/>
          <w:szCs w:val="24"/>
          <w:lang w:val="en-GB"/>
        </w:rPr>
        <w:t>‘</w:t>
      </w:r>
      <w:r w:rsidR="00891640" w:rsidRPr="00503650">
        <w:rPr>
          <w:rFonts w:ascii="Times New Roman" w:hAnsi="Times New Roman" w:cs="Times New Roman"/>
          <w:sz w:val="24"/>
          <w:szCs w:val="24"/>
          <w:lang w:val="en-GB"/>
        </w:rPr>
        <w:t>old school</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supervisors </w:t>
      </w:r>
      <w:r w:rsidR="00891640" w:rsidRPr="00503650">
        <w:rPr>
          <w:rFonts w:ascii="Times New Roman" w:hAnsi="Times New Roman" w:cs="Times New Roman"/>
          <w:sz w:val="24"/>
          <w:szCs w:val="24"/>
          <w:lang w:val="en-GB"/>
        </w:rPr>
        <w:t>avoid</w:t>
      </w:r>
      <w:r w:rsidR="00732044" w:rsidRPr="00503650">
        <w:rPr>
          <w:rFonts w:ascii="Times New Roman" w:hAnsi="Times New Roman" w:cs="Times New Roman"/>
          <w:sz w:val="24"/>
          <w:szCs w:val="24"/>
          <w:lang w:val="en-GB"/>
        </w:rPr>
        <w:t>ed</w:t>
      </w:r>
      <w:r w:rsidR="00891640" w:rsidRPr="00503650">
        <w:rPr>
          <w:rFonts w:ascii="Times New Roman" w:hAnsi="Times New Roman" w:cs="Times New Roman"/>
          <w:sz w:val="24"/>
          <w:szCs w:val="24"/>
          <w:lang w:val="en-GB"/>
        </w:rPr>
        <w:t xml:space="preserve"> paperwork</w:t>
      </w:r>
      <w:r w:rsidRPr="00503650">
        <w:rPr>
          <w:rFonts w:ascii="Times New Roman" w:hAnsi="Times New Roman" w:cs="Times New Roman"/>
          <w:sz w:val="24"/>
          <w:szCs w:val="24"/>
          <w:lang w:val="en-GB"/>
        </w:rPr>
        <w:t xml:space="preserve"> in </w:t>
      </w:r>
      <w:r w:rsidR="00732044" w:rsidRPr="00503650">
        <w:rPr>
          <w:rFonts w:ascii="Times New Roman" w:hAnsi="Times New Roman" w:cs="Times New Roman"/>
          <w:sz w:val="24"/>
          <w:szCs w:val="24"/>
          <w:lang w:val="en-GB"/>
        </w:rPr>
        <w:t>re</w:t>
      </w:r>
      <w:r w:rsidR="002431E0" w:rsidRPr="00503650">
        <w:rPr>
          <w:rFonts w:ascii="Times New Roman" w:hAnsi="Times New Roman" w:cs="Times New Roman"/>
          <w:sz w:val="24"/>
          <w:szCs w:val="24"/>
          <w:lang w:val="en-GB"/>
        </w:rPr>
        <w:t xml:space="preserve">action </w:t>
      </w:r>
      <w:r w:rsidR="00732044" w:rsidRPr="00503650">
        <w:rPr>
          <w:rFonts w:ascii="Times New Roman" w:hAnsi="Times New Roman" w:cs="Times New Roman"/>
          <w:sz w:val="24"/>
          <w:szCs w:val="24"/>
          <w:lang w:val="en-GB"/>
        </w:rPr>
        <w:t xml:space="preserve">to </w:t>
      </w:r>
      <w:r w:rsidRPr="00503650">
        <w:rPr>
          <w:rFonts w:ascii="Times New Roman" w:hAnsi="Times New Roman" w:cs="Times New Roman"/>
          <w:sz w:val="24"/>
          <w:szCs w:val="24"/>
          <w:lang w:val="en-GB"/>
        </w:rPr>
        <w:t>production imperatives</w:t>
      </w:r>
      <w:r w:rsidR="00891640"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D126CE" w:rsidRPr="00503650">
        <w:rPr>
          <w:rFonts w:ascii="Times New Roman" w:hAnsi="Times New Roman" w:cs="Times New Roman"/>
          <w:sz w:val="24"/>
          <w:szCs w:val="24"/>
          <w:lang w:val="en-GB"/>
        </w:rPr>
        <w:t xml:space="preserve">Yet </w:t>
      </w:r>
      <w:r w:rsidR="00891640" w:rsidRPr="00503650">
        <w:rPr>
          <w:rFonts w:ascii="Times New Roman" w:hAnsi="Times New Roman" w:cs="Times New Roman"/>
          <w:sz w:val="24"/>
          <w:szCs w:val="24"/>
          <w:lang w:val="en-GB"/>
        </w:rPr>
        <w:t>following Mintzberg (1973</w:t>
      </w:r>
      <w:r w:rsidR="007E5C42">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27257A" w:rsidRPr="00503650">
        <w:rPr>
          <w:rFonts w:ascii="Times New Roman" w:hAnsi="Times New Roman" w:cs="Times New Roman"/>
          <w:sz w:val="24"/>
          <w:szCs w:val="24"/>
          <w:lang w:val="en-GB"/>
        </w:rPr>
        <w:t>2009</w:t>
      </w:r>
      <w:r w:rsidR="00891640" w:rsidRPr="00503650">
        <w:rPr>
          <w:rFonts w:ascii="Times New Roman" w:hAnsi="Times New Roman" w:cs="Times New Roman"/>
          <w:sz w:val="24"/>
          <w:szCs w:val="24"/>
          <w:lang w:val="en-GB"/>
        </w:rPr>
        <w:t>) it may not be just old school personnel</w:t>
      </w:r>
      <w:r w:rsidR="00E54E38" w:rsidRPr="00503650">
        <w:rPr>
          <w:rFonts w:ascii="Times New Roman" w:hAnsi="Times New Roman" w:cs="Times New Roman"/>
          <w:sz w:val="24"/>
          <w:szCs w:val="24"/>
          <w:lang w:val="en-GB"/>
        </w:rPr>
        <w:t xml:space="preserve"> who react this way.</w:t>
      </w:r>
      <w:r w:rsidR="00063385">
        <w:rPr>
          <w:rFonts w:ascii="Times New Roman" w:hAnsi="Times New Roman" w:cs="Times New Roman"/>
          <w:sz w:val="24"/>
          <w:szCs w:val="24"/>
          <w:lang w:val="en-GB"/>
        </w:rPr>
        <w:t xml:space="preserve"> </w:t>
      </w:r>
      <w:r w:rsidR="00E54E38" w:rsidRPr="00503650">
        <w:rPr>
          <w:rFonts w:ascii="Times New Roman" w:hAnsi="Times New Roman" w:cs="Times New Roman"/>
          <w:sz w:val="24"/>
          <w:szCs w:val="24"/>
          <w:lang w:val="en-GB"/>
        </w:rPr>
        <w:t>I</w:t>
      </w:r>
      <w:r w:rsidR="00891640" w:rsidRPr="00503650">
        <w:rPr>
          <w:rFonts w:ascii="Times New Roman" w:hAnsi="Times New Roman" w:cs="Times New Roman"/>
          <w:sz w:val="24"/>
          <w:szCs w:val="24"/>
          <w:lang w:val="en-GB"/>
        </w:rPr>
        <w:t>nstead</w:t>
      </w:r>
      <w:r w:rsidR="00E54E38" w:rsidRPr="00503650">
        <w:rPr>
          <w:rFonts w:ascii="Times New Roman" w:hAnsi="Times New Roman" w:cs="Times New Roman"/>
          <w:sz w:val="24"/>
          <w:szCs w:val="24"/>
          <w:lang w:val="en-GB"/>
        </w:rPr>
        <w:t>,</w:t>
      </w:r>
      <w:r w:rsidR="00891640" w:rsidRPr="00503650">
        <w:rPr>
          <w:rFonts w:ascii="Times New Roman" w:hAnsi="Times New Roman" w:cs="Times New Roman"/>
          <w:sz w:val="24"/>
          <w:szCs w:val="24"/>
          <w:lang w:val="en-GB"/>
        </w:rPr>
        <w:t xml:space="preserve"> supervisors and managers of any length of tenure</w:t>
      </w:r>
      <w:r w:rsidR="00E54E38" w:rsidRPr="00503650">
        <w:rPr>
          <w:rFonts w:ascii="Times New Roman" w:hAnsi="Times New Roman" w:cs="Times New Roman"/>
          <w:sz w:val="24"/>
          <w:szCs w:val="24"/>
          <w:lang w:val="en-GB"/>
        </w:rPr>
        <w:t>,</w:t>
      </w:r>
      <w:r w:rsidR="00891640" w:rsidRPr="00503650">
        <w:rPr>
          <w:rFonts w:ascii="Times New Roman" w:hAnsi="Times New Roman" w:cs="Times New Roman"/>
          <w:sz w:val="24"/>
          <w:szCs w:val="24"/>
          <w:lang w:val="en-GB"/>
        </w:rPr>
        <w:t xml:space="preserve"> for </w:t>
      </w:r>
      <w:r w:rsidR="009A6A72" w:rsidRPr="00503650">
        <w:rPr>
          <w:rFonts w:ascii="Times New Roman" w:hAnsi="Times New Roman" w:cs="Times New Roman"/>
          <w:sz w:val="24"/>
          <w:szCs w:val="24"/>
          <w:lang w:val="en-GB"/>
        </w:rPr>
        <w:t xml:space="preserve">good </w:t>
      </w:r>
      <w:r w:rsidR="008326EB" w:rsidRPr="00503650">
        <w:rPr>
          <w:rFonts w:ascii="Times New Roman" w:hAnsi="Times New Roman" w:cs="Times New Roman"/>
          <w:sz w:val="24"/>
          <w:szCs w:val="24"/>
          <w:lang w:val="en-GB"/>
        </w:rPr>
        <w:t>socio</w:t>
      </w:r>
      <w:r w:rsidR="00891640" w:rsidRPr="00503650">
        <w:rPr>
          <w:rFonts w:ascii="Times New Roman" w:hAnsi="Times New Roman" w:cs="Times New Roman"/>
          <w:sz w:val="24"/>
          <w:szCs w:val="24"/>
          <w:lang w:val="en-GB"/>
        </w:rPr>
        <w:t>cultural reasons</w:t>
      </w:r>
      <w:r w:rsidR="00E54E38" w:rsidRPr="00503650">
        <w:rPr>
          <w:rFonts w:ascii="Times New Roman" w:hAnsi="Times New Roman" w:cs="Times New Roman"/>
          <w:sz w:val="24"/>
          <w:szCs w:val="24"/>
          <w:lang w:val="en-GB"/>
        </w:rPr>
        <w:t>,</w:t>
      </w:r>
      <w:r w:rsidR="00891640" w:rsidRPr="00503650">
        <w:rPr>
          <w:rFonts w:ascii="Times New Roman" w:hAnsi="Times New Roman" w:cs="Times New Roman"/>
          <w:sz w:val="24"/>
          <w:szCs w:val="24"/>
          <w:lang w:val="en-GB"/>
        </w:rPr>
        <w:t xml:space="preserve"> may collude in the fiction that compliance with the demands of documentation is as important as actually producing the tangible goods and saleable services on which their jobs more overtly depend.</w:t>
      </w:r>
    </w:p>
    <w:p w:rsidR="00891640" w:rsidRPr="00503650" w:rsidRDefault="00891640" w:rsidP="007D1079">
      <w:pPr>
        <w:spacing w:line="480" w:lineRule="auto"/>
        <w:rPr>
          <w:rFonts w:ascii="Times New Roman" w:hAnsi="Times New Roman" w:cs="Times New Roman"/>
          <w:sz w:val="24"/>
          <w:szCs w:val="24"/>
          <w:lang w:val="en-GB"/>
        </w:rPr>
      </w:pPr>
    </w:p>
    <w:p w:rsidR="00891640" w:rsidRPr="00503650" w:rsidRDefault="0018040A"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T</w:t>
      </w:r>
      <w:r w:rsidR="00E54E38" w:rsidRPr="00503650">
        <w:rPr>
          <w:rFonts w:ascii="Times New Roman" w:hAnsi="Times New Roman" w:cs="Times New Roman"/>
          <w:sz w:val="24"/>
          <w:szCs w:val="24"/>
          <w:lang w:val="en-GB"/>
        </w:rPr>
        <w:t>he literature review</w:t>
      </w:r>
      <w:r w:rsidRPr="00503650">
        <w:rPr>
          <w:rFonts w:ascii="Times New Roman" w:hAnsi="Times New Roman" w:cs="Times New Roman"/>
          <w:sz w:val="24"/>
          <w:szCs w:val="24"/>
          <w:lang w:val="en-GB"/>
        </w:rPr>
        <w:t xml:space="preserve"> also cited </w:t>
      </w:r>
      <w:proofErr w:type="spellStart"/>
      <w:r w:rsidR="00891640" w:rsidRPr="00503650">
        <w:rPr>
          <w:rFonts w:ascii="Times New Roman" w:hAnsi="Times New Roman" w:cs="Times New Roman"/>
          <w:sz w:val="24"/>
          <w:szCs w:val="24"/>
          <w:lang w:val="en-GB"/>
        </w:rPr>
        <w:t>Styhre</w:t>
      </w:r>
      <w:proofErr w:type="spellEnd"/>
      <w:r w:rsidR="00891640" w:rsidRPr="00503650">
        <w:rPr>
          <w:rFonts w:ascii="Times New Roman" w:hAnsi="Times New Roman" w:cs="Times New Roman"/>
          <w:sz w:val="24"/>
          <w:szCs w:val="24"/>
          <w:lang w:val="en-GB"/>
        </w:rPr>
        <w:t xml:space="preserve"> et al. (2006) </w:t>
      </w:r>
      <w:r w:rsidRPr="00503650">
        <w:rPr>
          <w:rFonts w:ascii="Times New Roman" w:hAnsi="Times New Roman" w:cs="Times New Roman"/>
          <w:sz w:val="24"/>
          <w:szCs w:val="24"/>
          <w:lang w:val="en-GB"/>
        </w:rPr>
        <w:t xml:space="preserve">who </w:t>
      </w:r>
      <w:r w:rsidR="00E54E38" w:rsidRPr="00503650">
        <w:rPr>
          <w:rFonts w:ascii="Times New Roman" w:hAnsi="Times New Roman" w:cs="Times New Roman"/>
          <w:sz w:val="24"/>
          <w:szCs w:val="24"/>
          <w:lang w:val="en-GB"/>
        </w:rPr>
        <w:t xml:space="preserve">thought </w:t>
      </w:r>
      <w:r w:rsidR="00891640" w:rsidRPr="00503650">
        <w:rPr>
          <w:rFonts w:ascii="Times New Roman" w:hAnsi="Times New Roman" w:cs="Times New Roman"/>
          <w:sz w:val="24"/>
          <w:szCs w:val="24"/>
          <w:lang w:val="en-GB"/>
        </w:rPr>
        <w:t xml:space="preserve">that </w:t>
      </w:r>
      <w:r w:rsidR="00E54E38" w:rsidRPr="00503650">
        <w:rPr>
          <w:rFonts w:ascii="Times New Roman" w:hAnsi="Times New Roman" w:cs="Times New Roman"/>
          <w:sz w:val="24"/>
          <w:szCs w:val="24"/>
          <w:lang w:val="en-GB"/>
        </w:rPr>
        <w:t xml:space="preserve">oral-experiential </w:t>
      </w:r>
      <w:r w:rsidR="00891640" w:rsidRPr="00503650">
        <w:rPr>
          <w:rFonts w:ascii="Times New Roman" w:hAnsi="Times New Roman" w:cs="Times New Roman"/>
          <w:sz w:val="24"/>
          <w:szCs w:val="24"/>
          <w:lang w:val="en-GB"/>
        </w:rPr>
        <w:t xml:space="preserve">interactions </w:t>
      </w:r>
      <w:r w:rsidR="00E54E38" w:rsidRPr="00503650">
        <w:rPr>
          <w:rFonts w:ascii="Times New Roman" w:hAnsi="Times New Roman" w:cs="Times New Roman"/>
          <w:sz w:val="24"/>
          <w:szCs w:val="24"/>
          <w:lang w:val="en-GB"/>
        </w:rPr>
        <w:t xml:space="preserve">were at the heart of </w:t>
      </w:r>
      <w:r w:rsidR="00891640" w:rsidRPr="00503650">
        <w:rPr>
          <w:rFonts w:ascii="Times New Roman" w:hAnsi="Times New Roman" w:cs="Times New Roman"/>
          <w:sz w:val="24"/>
          <w:szCs w:val="24"/>
          <w:lang w:val="en-GB"/>
        </w:rPr>
        <w:t xml:space="preserve">learning </w:t>
      </w:r>
      <w:r w:rsidR="00D247FA" w:rsidRPr="00503650">
        <w:rPr>
          <w:rFonts w:ascii="Times New Roman" w:hAnsi="Times New Roman" w:cs="Times New Roman"/>
          <w:sz w:val="24"/>
          <w:szCs w:val="24"/>
          <w:lang w:val="en-GB"/>
        </w:rPr>
        <w:t>in the workplace</w:t>
      </w:r>
      <w:r w:rsidR="00E54E38" w:rsidRPr="00503650">
        <w:rPr>
          <w:rFonts w:ascii="Times New Roman" w:hAnsi="Times New Roman" w:cs="Times New Roman"/>
          <w:sz w:val="24"/>
          <w:szCs w:val="24"/>
          <w:lang w:val="en-GB"/>
        </w:rPr>
        <w:t xml:space="preserve">, while </w:t>
      </w:r>
      <w:r w:rsidR="00891640" w:rsidRPr="00503650">
        <w:rPr>
          <w:rFonts w:ascii="Times New Roman" w:hAnsi="Times New Roman" w:cs="Times New Roman"/>
          <w:sz w:val="24"/>
          <w:szCs w:val="24"/>
          <w:lang w:val="en-GB"/>
        </w:rPr>
        <w:t xml:space="preserve">written documents </w:t>
      </w:r>
      <w:r w:rsidR="00E54E38" w:rsidRPr="00503650">
        <w:rPr>
          <w:rFonts w:ascii="Times New Roman" w:hAnsi="Times New Roman" w:cs="Times New Roman"/>
          <w:sz w:val="24"/>
          <w:szCs w:val="24"/>
          <w:lang w:val="en-GB"/>
        </w:rPr>
        <w:t>were just a</w:t>
      </w:r>
      <w:r w:rsidR="00E95927" w:rsidRPr="00503650">
        <w:rPr>
          <w:rFonts w:ascii="Times New Roman" w:hAnsi="Times New Roman" w:cs="Times New Roman"/>
          <w:sz w:val="24"/>
          <w:szCs w:val="24"/>
          <w:lang w:val="en-GB"/>
        </w:rPr>
        <w:t xml:space="preserve"> tedious</w:t>
      </w:r>
      <w:r w:rsidR="00E54E38" w:rsidRPr="00503650">
        <w:rPr>
          <w:rFonts w:ascii="Times New Roman" w:hAnsi="Times New Roman" w:cs="Times New Roman"/>
          <w:sz w:val="24"/>
          <w:szCs w:val="24"/>
          <w:lang w:val="en-GB"/>
        </w:rPr>
        <w:t xml:space="preserve"> addition to the real work</w:t>
      </w:r>
      <w:r w:rsidR="00891640"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891640" w:rsidRPr="00503650">
        <w:rPr>
          <w:rFonts w:ascii="Times New Roman" w:hAnsi="Times New Roman" w:cs="Times New Roman"/>
          <w:sz w:val="24"/>
          <w:szCs w:val="24"/>
          <w:lang w:val="en-GB"/>
        </w:rPr>
        <w:t>This s</w:t>
      </w:r>
      <w:r w:rsidR="009A6A72" w:rsidRPr="00503650">
        <w:rPr>
          <w:rFonts w:ascii="Times New Roman" w:hAnsi="Times New Roman" w:cs="Times New Roman"/>
          <w:sz w:val="24"/>
          <w:szCs w:val="24"/>
          <w:lang w:val="en-GB"/>
        </w:rPr>
        <w:t xml:space="preserve">upports the notion </w:t>
      </w:r>
      <w:r w:rsidR="00891640" w:rsidRPr="00503650">
        <w:rPr>
          <w:rFonts w:ascii="Times New Roman" w:hAnsi="Times New Roman" w:cs="Times New Roman"/>
          <w:sz w:val="24"/>
          <w:szCs w:val="24"/>
          <w:lang w:val="en-GB"/>
        </w:rPr>
        <w:t xml:space="preserve">of a stratum of print compliance </w:t>
      </w:r>
      <w:r w:rsidR="00E95927" w:rsidRPr="00503650">
        <w:rPr>
          <w:rFonts w:ascii="Times New Roman" w:hAnsi="Times New Roman" w:cs="Times New Roman"/>
          <w:sz w:val="24"/>
          <w:szCs w:val="24"/>
          <w:lang w:val="en-GB"/>
        </w:rPr>
        <w:t xml:space="preserve">deposited </w:t>
      </w:r>
      <w:r w:rsidR="00891640" w:rsidRPr="00503650">
        <w:rPr>
          <w:rFonts w:ascii="Times New Roman" w:hAnsi="Times New Roman" w:cs="Times New Roman"/>
          <w:sz w:val="24"/>
          <w:szCs w:val="24"/>
          <w:lang w:val="en-GB"/>
        </w:rPr>
        <w:t>in unwelcome fashion on top of customary occupational orality.</w:t>
      </w:r>
    </w:p>
    <w:p w:rsidR="00891640" w:rsidRPr="00503650" w:rsidRDefault="00891640" w:rsidP="007D1079">
      <w:pPr>
        <w:spacing w:line="480" w:lineRule="auto"/>
        <w:rPr>
          <w:rFonts w:ascii="Times New Roman" w:hAnsi="Times New Roman" w:cs="Times New Roman"/>
          <w:sz w:val="24"/>
          <w:szCs w:val="24"/>
          <w:lang w:val="en-GB"/>
        </w:rPr>
      </w:pPr>
    </w:p>
    <w:p w:rsidR="000218D1" w:rsidRPr="00503650" w:rsidRDefault="000218D1"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As in any transition from orality to literacy, whatever </w:t>
      </w:r>
      <w:r w:rsidR="009A6A72" w:rsidRPr="00503650">
        <w:rPr>
          <w:rFonts w:ascii="Times New Roman" w:hAnsi="Times New Roman" w:cs="Times New Roman"/>
          <w:sz w:val="24"/>
          <w:szCs w:val="24"/>
          <w:lang w:val="en-GB"/>
        </w:rPr>
        <w:t xml:space="preserve">in </w:t>
      </w:r>
      <w:r w:rsidR="00AC1BF2" w:rsidRPr="00503650">
        <w:rPr>
          <w:rFonts w:ascii="Times New Roman" w:hAnsi="Times New Roman" w:cs="Times New Roman"/>
          <w:sz w:val="24"/>
          <w:szCs w:val="24"/>
          <w:lang w:val="en-GB"/>
        </w:rPr>
        <w:t>globalized</w:t>
      </w:r>
      <w:r w:rsidR="009A6A72" w:rsidRPr="00503650">
        <w:rPr>
          <w:rFonts w:ascii="Times New Roman" w:hAnsi="Times New Roman" w:cs="Times New Roman"/>
          <w:sz w:val="24"/>
          <w:szCs w:val="24"/>
          <w:lang w:val="en-GB"/>
        </w:rPr>
        <w:t xml:space="preserve"> enterprise </w:t>
      </w:r>
      <w:r w:rsidRPr="00503650">
        <w:rPr>
          <w:rFonts w:ascii="Times New Roman" w:hAnsi="Times New Roman" w:cs="Times New Roman"/>
          <w:sz w:val="24"/>
          <w:szCs w:val="24"/>
          <w:lang w:val="en-GB"/>
        </w:rPr>
        <w:t xml:space="preserve">is newly recorded in documented form becomes the new default standard, in </w:t>
      </w:r>
      <w:r w:rsidR="00732044" w:rsidRPr="00503650">
        <w:rPr>
          <w:rFonts w:ascii="Times New Roman" w:hAnsi="Times New Roman" w:cs="Times New Roman"/>
          <w:sz w:val="24"/>
          <w:szCs w:val="24"/>
          <w:lang w:val="en-GB"/>
        </w:rPr>
        <w:t xml:space="preserve">various </w:t>
      </w:r>
      <w:r w:rsidRPr="00503650">
        <w:rPr>
          <w:rFonts w:ascii="Times New Roman" w:hAnsi="Times New Roman" w:cs="Times New Roman"/>
          <w:sz w:val="24"/>
          <w:szCs w:val="24"/>
          <w:lang w:val="en-GB"/>
        </w:rPr>
        <w:t>ways eventually subordinating local</w:t>
      </w:r>
      <w:r w:rsidR="0069183C"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oral forms of knowledge.</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Th</w:t>
      </w:r>
      <w:r w:rsidR="00FF522F" w:rsidRPr="00503650">
        <w:rPr>
          <w:rFonts w:ascii="Times New Roman" w:hAnsi="Times New Roman" w:cs="Times New Roman"/>
          <w:sz w:val="24"/>
          <w:szCs w:val="24"/>
          <w:lang w:val="en-GB"/>
        </w:rPr>
        <w:t xml:space="preserve">e </w:t>
      </w:r>
      <w:r w:rsidR="00A04DFC">
        <w:rPr>
          <w:rFonts w:ascii="Times New Roman" w:hAnsi="Times New Roman" w:cs="Times New Roman"/>
          <w:sz w:val="24"/>
          <w:szCs w:val="24"/>
          <w:lang w:val="en-GB"/>
        </w:rPr>
        <w:t>‘</w:t>
      </w:r>
      <w:r w:rsidR="00FF522F" w:rsidRPr="00503650">
        <w:rPr>
          <w:rFonts w:ascii="Times New Roman" w:hAnsi="Times New Roman" w:cs="Times New Roman"/>
          <w:sz w:val="24"/>
          <w:szCs w:val="24"/>
          <w:lang w:val="en-GB"/>
        </w:rPr>
        <w:t>growing pressure of regulatory controls on the production of writing</w:t>
      </w:r>
      <w:r w:rsidR="00A04DFC">
        <w:rPr>
          <w:rFonts w:ascii="Times New Roman" w:hAnsi="Times New Roman" w:cs="Times New Roman"/>
          <w:sz w:val="24"/>
          <w:szCs w:val="24"/>
          <w:lang w:val="en-GB"/>
        </w:rPr>
        <w:t>’</w:t>
      </w:r>
      <w:r w:rsidR="00FF522F" w:rsidRPr="00503650">
        <w:rPr>
          <w:rFonts w:ascii="Times New Roman" w:hAnsi="Times New Roman" w:cs="Times New Roman"/>
          <w:sz w:val="24"/>
          <w:szCs w:val="24"/>
          <w:lang w:val="en-GB"/>
        </w:rPr>
        <w:t xml:space="preserve"> (Brandt</w:t>
      </w:r>
      <w:r w:rsidR="00063385">
        <w:rPr>
          <w:rFonts w:ascii="Times New Roman" w:hAnsi="Times New Roman" w:cs="Times New Roman"/>
          <w:sz w:val="24"/>
          <w:szCs w:val="24"/>
          <w:lang w:val="en-GB"/>
        </w:rPr>
        <w:t xml:space="preserve"> </w:t>
      </w:r>
      <w:r w:rsidR="00FF522F" w:rsidRPr="00503650">
        <w:rPr>
          <w:rFonts w:ascii="Times New Roman" w:hAnsi="Times New Roman" w:cs="Times New Roman"/>
          <w:sz w:val="24"/>
          <w:szCs w:val="24"/>
          <w:lang w:val="en-GB"/>
        </w:rPr>
        <w:t>2005</w:t>
      </w:r>
      <w:r w:rsidR="00063385">
        <w:rPr>
          <w:rFonts w:ascii="Times New Roman" w:hAnsi="Times New Roman" w:cs="Times New Roman"/>
          <w:sz w:val="24"/>
          <w:szCs w:val="24"/>
          <w:lang w:val="en-GB"/>
        </w:rPr>
        <w:t>:</w:t>
      </w:r>
      <w:r w:rsidR="00F922BE">
        <w:rPr>
          <w:rFonts w:ascii="Times New Roman" w:hAnsi="Times New Roman" w:cs="Times New Roman"/>
          <w:sz w:val="24"/>
          <w:szCs w:val="24"/>
          <w:lang w:val="en-GB"/>
        </w:rPr>
        <w:t xml:space="preserve"> </w:t>
      </w:r>
      <w:r w:rsidR="00FF522F" w:rsidRPr="00503650">
        <w:rPr>
          <w:rFonts w:ascii="Times New Roman" w:hAnsi="Times New Roman" w:cs="Times New Roman"/>
          <w:sz w:val="24"/>
          <w:szCs w:val="24"/>
          <w:lang w:val="en-GB"/>
        </w:rPr>
        <w:t xml:space="preserve">166) </w:t>
      </w:r>
      <w:r w:rsidR="00E54E38" w:rsidRPr="00503650">
        <w:rPr>
          <w:rFonts w:ascii="Times New Roman" w:hAnsi="Times New Roman" w:cs="Times New Roman"/>
          <w:sz w:val="24"/>
          <w:szCs w:val="24"/>
          <w:lang w:val="en-GB"/>
        </w:rPr>
        <w:t xml:space="preserve">will tend to </w:t>
      </w:r>
      <w:r w:rsidRPr="00503650">
        <w:rPr>
          <w:rFonts w:ascii="Times New Roman" w:hAnsi="Times New Roman" w:cs="Times New Roman"/>
          <w:sz w:val="24"/>
          <w:szCs w:val="24"/>
          <w:lang w:val="en-GB"/>
        </w:rPr>
        <w:t xml:space="preserve">reduce </w:t>
      </w:r>
      <w:r w:rsidR="00503650">
        <w:rPr>
          <w:rFonts w:ascii="Times New Roman" w:hAnsi="Times New Roman" w:cs="Times New Roman"/>
          <w:sz w:val="24"/>
          <w:szCs w:val="24"/>
          <w:lang w:val="en-GB"/>
        </w:rPr>
        <w:t>enterprise</w:t>
      </w:r>
      <w:r w:rsidR="00E54E38" w:rsidRPr="00503650">
        <w:rPr>
          <w:rFonts w:ascii="Times New Roman" w:hAnsi="Times New Roman" w:cs="Times New Roman"/>
          <w:sz w:val="24"/>
          <w:szCs w:val="24"/>
          <w:lang w:val="en-GB"/>
        </w:rPr>
        <w:t xml:space="preserve">s’ </w:t>
      </w:r>
      <w:r w:rsidRPr="00503650">
        <w:rPr>
          <w:rFonts w:ascii="Times New Roman" w:hAnsi="Times New Roman" w:cs="Times New Roman"/>
          <w:sz w:val="24"/>
          <w:szCs w:val="24"/>
          <w:lang w:val="en-GB"/>
        </w:rPr>
        <w:t xml:space="preserve">local autonomy </w:t>
      </w:r>
      <w:r w:rsidR="00E54E38" w:rsidRPr="00503650">
        <w:rPr>
          <w:rFonts w:ascii="Times New Roman" w:hAnsi="Times New Roman" w:cs="Times New Roman"/>
          <w:sz w:val="24"/>
          <w:szCs w:val="24"/>
          <w:lang w:val="en-GB"/>
        </w:rPr>
        <w:t>and</w:t>
      </w:r>
      <w:r w:rsidR="00B04752" w:rsidRPr="00503650">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in time </w:t>
      </w:r>
      <w:r w:rsidR="00E54E38" w:rsidRPr="00503650">
        <w:rPr>
          <w:rFonts w:ascii="Times New Roman" w:hAnsi="Times New Roman" w:cs="Times New Roman"/>
          <w:sz w:val="24"/>
          <w:szCs w:val="24"/>
          <w:lang w:val="en-GB"/>
        </w:rPr>
        <w:t xml:space="preserve">may </w:t>
      </w:r>
      <w:r w:rsidRPr="00503650">
        <w:rPr>
          <w:rFonts w:ascii="Times New Roman" w:hAnsi="Times New Roman" w:cs="Times New Roman"/>
          <w:sz w:val="24"/>
          <w:szCs w:val="24"/>
          <w:lang w:val="en-GB"/>
        </w:rPr>
        <w:t xml:space="preserve">submerge </w:t>
      </w:r>
      <w:r w:rsidR="00E54E38" w:rsidRPr="00503650">
        <w:rPr>
          <w:rFonts w:ascii="Times New Roman" w:hAnsi="Times New Roman" w:cs="Times New Roman"/>
          <w:sz w:val="24"/>
          <w:szCs w:val="24"/>
          <w:lang w:val="en-GB"/>
        </w:rPr>
        <w:t xml:space="preserve">or </w:t>
      </w:r>
      <w:r w:rsidR="00AC1BF2" w:rsidRPr="00503650">
        <w:rPr>
          <w:rFonts w:ascii="Times New Roman" w:hAnsi="Times New Roman" w:cs="Times New Roman"/>
          <w:sz w:val="24"/>
          <w:szCs w:val="24"/>
          <w:lang w:val="en-GB"/>
        </w:rPr>
        <w:t>marginalize</w:t>
      </w:r>
      <w:r w:rsidR="00E54E38" w:rsidRPr="00503650">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local diverse understandings and ways of undertaking work.</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We might infer that along with a consequent undermining of </w:t>
      </w:r>
      <w:r w:rsidR="00D126CE" w:rsidRPr="00503650">
        <w:rPr>
          <w:rFonts w:ascii="Times New Roman" w:hAnsi="Times New Roman" w:cs="Times New Roman"/>
          <w:sz w:val="24"/>
          <w:szCs w:val="24"/>
          <w:lang w:val="en-GB"/>
        </w:rPr>
        <w:t>locally relevant</w:t>
      </w:r>
      <w:r w:rsidRPr="00503650">
        <w:rPr>
          <w:rFonts w:ascii="Times New Roman" w:hAnsi="Times New Roman" w:cs="Times New Roman"/>
          <w:sz w:val="24"/>
          <w:szCs w:val="24"/>
          <w:lang w:val="en-GB"/>
        </w:rPr>
        <w:t xml:space="preserve"> work practices there will </w:t>
      </w:r>
      <w:r w:rsidR="00E54E38" w:rsidRPr="00503650">
        <w:rPr>
          <w:rFonts w:ascii="Times New Roman" w:hAnsi="Times New Roman" w:cs="Times New Roman"/>
          <w:sz w:val="24"/>
          <w:szCs w:val="24"/>
          <w:lang w:val="en-GB"/>
        </w:rPr>
        <w:t xml:space="preserve">also result </w:t>
      </w:r>
      <w:r w:rsidRPr="00503650">
        <w:rPr>
          <w:rFonts w:ascii="Times New Roman" w:hAnsi="Times New Roman" w:cs="Times New Roman"/>
          <w:sz w:val="24"/>
          <w:szCs w:val="24"/>
          <w:lang w:val="en-GB"/>
        </w:rPr>
        <w:t xml:space="preserve">a blandness and reduction of ecological diversity in the </w:t>
      </w:r>
      <w:r w:rsidR="00AC1BF2" w:rsidRPr="00503650">
        <w:rPr>
          <w:rFonts w:ascii="Times New Roman" w:hAnsi="Times New Roman" w:cs="Times New Roman"/>
          <w:sz w:val="24"/>
          <w:szCs w:val="24"/>
          <w:lang w:val="en-GB"/>
        </w:rPr>
        <w:t>organizational</w:t>
      </w:r>
      <w:r w:rsidRPr="00503650">
        <w:rPr>
          <w:rFonts w:ascii="Times New Roman" w:hAnsi="Times New Roman" w:cs="Times New Roman"/>
          <w:sz w:val="24"/>
          <w:szCs w:val="24"/>
          <w:lang w:val="en-GB"/>
        </w:rPr>
        <w:t xml:space="preserve"> landscape.</w:t>
      </w:r>
    </w:p>
    <w:p w:rsidR="000218D1" w:rsidRPr="00503650" w:rsidRDefault="000218D1" w:rsidP="007D1079">
      <w:pPr>
        <w:spacing w:line="480" w:lineRule="auto"/>
        <w:rPr>
          <w:rFonts w:ascii="Times New Roman" w:hAnsi="Times New Roman" w:cs="Times New Roman"/>
          <w:sz w:val="24"/>
          <w:szCs w:val="24"/>
          <w:lang w:val="en-GB"/>
        </w:rPr>
      </w:pPr>
    </w:p>
    <w:p w:rsidR="0069183C" w:rsidRPr="00503650" w:rsidRDefault="00A73085"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lastRenderedPageBreak/>
        <w:t xml:space="preserve">As already discussed, an orientation to orality rather than print literacy is shaped by the work done within a given occupation, in this case the demands of </w:t>
      </w:r>
      <w:r w:rsidR="00F73590" w:rsidRPr="00503650">
        <w:rPr>
          <w:rFonts w:ascii="Times New Roman" w:hAnsi="Times New Roman" w:cs="Times New Roman"/>
          <w:sz w:val="24"/>
          <w:szCs w:val="24"/>
          <w:lang w:val="en-GB"/>
        </w:rPr>
        <w:t xml:space="preserve">everyday </w:t>
      </w:r>
      <w:r w:rsidRPr="00503650">
        <w:rPr>
          <w:rFonts w:ascii="Times New Roman" w:hAnsi="Times New Roman" w:cs="Times New Roman"/>
          <w:sz w:val="24"/>
          <w:szCs w:val="24"/>
          <w:lang w:val="en-GB"/>
        </w:rPr>
        <w:t>management practice.</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As pointed out by Ong (1982) in his account of secondary orality, communicating via new technology </w:t>
      </w:r>
      <w:r w:rsidR="00732044" w:rsidRPr="00503650">
        <w:rPr>
          <w:rFonts w:ascii="Times New Roman" w:hAnsi="Times New Roman" w:cs="Times New Roman"/>
          <w:sz w:val="24"/>
          <w:szCs w:val="24"/>
          <w:lang w:val="en-GB"/>
        </w:rPr>
        <w:t>shows strong oral characteristics</w:t>
      </w:r>
      <w:r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However</w:t>
      </w:r>
      <w:r w:rsidR="00353AFF"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Ong (1971) also used the term </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literate orality</w:t>
      </w:r>
      <w:r w:rsidR="00A04DFC">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as a virtual synonym for his secondary orality</w:t>
      </w:r>
      <w:r w:rsidR="00F73590" w:rsidRPr="00503650">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this </w:t>
      </w:r>
      <w:r w:rsidR="00694499">
        <w:rPr>
          <w:rFonts w:ascii="Times New Roman" w:hAnsi="Times New Roman" w:cs="Times New Roman"/>
          <w:sz w:val="24"/>
          <w:szCs w:val="24"/>
          <w:lang w:val="en-GB"/>
        </w:rPr>
        <w:t xml:space="preserve">(or Ong’s (2003) ‘oralism’) </w:t>
      </w:r>
      <w:r w:rsidRPr="00503650">
        <w:rPr>
          <w:rFonts w:ascii="Times New Roman" w:hAnsi="Times New Roman" w:cs="Times New Roman"/>
          <w:sz w:val="24"/>
          <w:szCs w:val="24"/>
          <w:lang w:val="en-GB"/>
        </w:rPr>
        <w:t>may better suggest what is happening in the modern Internet-enabled workplace.</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Even </w:t>
      </w:r>
      <w:r w:rsidR="00F73590" w:rsidRPr="00503650">
        <w:rPr>
          <w:rFonts w:ascii="Times New Roman" w:hAnsi="Times New Roman" w:cs="Times New Roman"/>
          <w:sz w:val="24"/>
          <w:szCs w:val="24"/>
          <w:lang w:val="en-GB"/>
        </w:rPr>
        <w:t xml:space="preserve">if </w:t>
      </w:r>
      <w:r w:rsidR="00D62526" w:rsidRPr="00503650">
        <w:rPr>
          <w:rFonts w:ascii="Times New Roman" w:hAnsi="Times New Roman" w:cs="Times New Roman"/>
          <w:sz w:val="24"/>
          <w:szCs w:val="24"/>
          <w:lang w:val="en-GB"/>
        </w:rPr>
        <w:t xml:space="preserve">operating </w:t>
      </w:r>
      <w:r w:rsidRPr="00503650">
        <w:rPr>
          <w:rFonts w:ascii="Times New Roman" w:hAnsi="Times New Roman" w:cs="Times New Roman"/>
          <w:sz w:val="24"/>
          <w:szCs w:val="24"/>
          <w:lang w:val="en-GB"/>
        </w:rPr>
        <w:t>at only a medium level of literacy (e.g.</w:t>
      </w:r>
      <w:r w:rsidR="009A0C3D">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7C6C33" w:rsidRPr="00503650">
        <w:rPr>
          <w:rFonts w:ascii="Times New Roman" w:hAnsi="Times New Roman" w:cs="Times New Roman"/>
          <w:sz w:val="24"/>
          <w:szCs w:val="24"/>
          <w:lang w:val="en-GB"/>
        </w:rPr>
        <w:t>PIAAC</w:t>
      </w:r>
      <w:r w:rsidRPr="00503650">
        <w:rPr>
          <w:rFonts w:ascii="Times New Roman" w:hAnsi="Times New Roman" w:cs="Times New Roman"/>
          <w:sz w:val="24"/>
          <w:szCs w:val="24"/>
          <w:lang w:val="en-GB"/>
        </w:rPr>
        <w:t xml:space="preserve"> level three) managers </w:t>
      </w:r>
      <w:r w:rsidR="00D62526" w:rsidRPr="00503650">
        <w:rPr>
          <w:rFonts w:ascii="Times New Roman" w:hAnsi="Times New Roman" w:cs="Times New Roman"/>
          <w:sz w:val="24"/>
          <w:szCs w:val="24"/>
          <w:lang w:val="en-GB"/>
        </w:rPr>
        <w:t xml:space="preserve">will </w:t>
      </w:r>
      <w:r w:rsidRPr="00503650">
        <w:rPr>
          <w:rFonts w:ascii="Times New Roman" w:hAnsi="Times New Roman" w:cs="Times New Roman"/>
          <w:sz w:val="24"/>
          <w:szCs w:val="24"/>
          <w:lang w:val="en-GB"/>
        </w:rPr>
        <w:t xml:space="preserve">be able to employ new communications technology such as text messaging or email, and thus continue to work </w:t>
      </w:r>
      <w:r w:rsidR="002431E0" w:rsidRPr="00503650">
        <w:rPr>
          <w:rFonts w:ascii="Times New Roman" w:hAnsi="Times New Roman" w:cs="Times New Roman"/>
          <w:sz w:val="24"/>
          <w:szCs w:val="24"/>
          <w:lang w:val="en-GB"/>
        </w:rPr>
        <w:t xml:space="preserve">adequately </w:t>
      </w:r>
      <w:r w:rsidRPr="00503650">
        <w:rPr>
          <w:rFonts w:ascii="Times New Roman" w:hAnsi="Times New Roman" w:cs="Times New Roman"/>
          <w:sz w:val="24"/>
          <w:szCs w:val="24"/>
          <w:lang w:val="en-GB"/>
        </w:rPr>
        <w:t xml:space="preserve">within </w:t>
      </w:r>
      <w:r w:rsidR="008326EB" w:rsidRPr="00503650">
        <w:rPr>
          <w:rFonts w:ascii="Times New Roman" w:hAnsi="Times New Roman" w:cs="Times New Roman"/>
          <w:sz w:val="24"/>
          <w:szCs w:val="24"/>
          <w:lang w:val="en-GB"/>
        </w:rPr>
        <w:t xml:space="preserve">what is mainly </w:t>
      </w:r>
      <w:r w:rsidRPr="00503650">
        <w:rPr>
          <w:rFonts w:ascii="Times New Roman" w:hAnsi="Times New Roman" w:cs="Times New Roman"/>
          <w:sz w:val="24"/>
          <w:szCs w:val="24"/>
          <w:lang w:val="en-GB"/>
        </w:rPr>
        <w:t>an oral dimension</w:t>
      </w:r>
      <w:r w:rsidR="008326EB" w:rsidRPr="00503650">
        <w:rPr>
          <w:rFonts w:ascii="Times New Roman" w:hAnsi="Times New Roman" w:cs="Times New Roman"/>
          <w:sz w:val="24"/>
          <w:szCs w:val="24"/>
          <w:lang w:val="en-GB"/>
        </w:rPr>
        <w:t xml:space="preserve"> of workplace </w:t>
      </w:r>
      <w:r w:rsidR="00503650">
        <w:rPr>
          <w:rFonts w:ascii="Times New Roman" w:hAnsi="Times New Roman" w:cs="Times New Roman"/>
          <w:sz w:val="24"/>
          <w:szCs w:val="24"/>
          <w:lang w:val="en-GB"/>
        </w:rPr>
        <w:t>behaviour</w:t>
      </w:r>
      <w:r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p>
    <w:p w:rsidR="0069183C" w:rsidRPr="00503650" w:rsidRDefault="0069183C" w:rsidP="007D1079">
      <w:pPr>
        <w:spacing w:line="480" w:lineRule="auto"/>
        <w:rPr>
          <w:rFonts w:ascii="Times New Roman" w:hAnsi="Times New Roman" w:cs="Times New Roman"/>
          <w:sz w:val="24"/>
          <w:szCs w:val="24"/>
          <w:lang w:val="en-GB"/>
        </w:rPr>
      </w:pPr>
    </w:p>
    <w:p w:rsidR="00A73085" w:rsidRPr="00503650" w:rsidRDefault="00353AFF"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Yet </w:t>
      </w:r>
      <w:r w:rsidR="00A73085" w:rsidRPr="00503650">
        <w:rPr>
          <w:rFonts w:ascii="Times New Roman" w:hAnsi="Times New Roman" w:cs="Times New Roman"/>
          <w:sz w:val="24"/>
          <w:szCs w:val="24"/>
          <w:lang w:val="en-GB"/>
        </w:rPr>
        <w:t xml:space="preserve">as indicated by the work of </w:t>
      </w:r>
      <w:r w:rsidR="00D247FA" w:rsidRPr="00503650">
        <w:rPr>
          <w:rFonts w:ascii="Times New Roman" w:hAnsi="Times New Roman" w:cs="Times New Roman"/>
          <w:sz w:val="24"/>
          <w:szCs w:val="24"/>
          <w:lang w:val="en-GB"/>
        </w:rPr>
        <w:t>Rubin</w:t>
      </w:r>
      <w:r w:rsidR="00BE331C" w:rsidRPr="00503650">
        <w:rPr>
          <w:rFonts w:ascii="Times New Roman" w:hAnsi="Times New Roman" w:cs="Times New Roman"/>
          <w:sz w:val="24"/>
          <w:szCs w:val="24"/>
          <w:lang w:val="en-GB"/>
        </w:rPr>
        <w:t xml:space="preserve"> et al.</w:t>
      </w:r>
      <w:r w:rsidR="00D247FA" w:rsidRPr="00503650">
        <w:rPr>
          <w:rFonts w:ascii="Times New Roman" w:hAnsi="Times New Roman" w:cs="Times New Roman"/>
          <w:sz w:val="24"/>
          <w:szCs w:val="24"/>
          <w:lang w:val="en-GB"/>
        </w:rPr>
        <w:t xml:space="preserve"> (2000)</w:t>
      </w:r>
      <w:r w:rsidR="00A73085" w:rsidRPr="00503650">
        <w:rPr>
          <w:rFonts w:ascii="Times New Roman" w:hAnsi="Times New Roman" w:cs="Times New Roman"/>
          <w:sz w:val="24"/>
          <w:szCs w:val="24"/>
          <w:lang w:val="en-GB"/>
        </w:rPr>
        <w:t xml:space="preserve"> and as argued by Booth (2006), without the ability to </w:t>
      </w:r>
      <w:r w:rsidR="00F73590" w:rsidRPr="00503650">
        <w:rPr>
          <w:rFonts w:ascii="Times New Roman" w:hAnsi="Times New Roman" w:cs="Times New Roman"/>
          <w:sz w:val="24"/>
          <w:szCs w:val="24"/>
          <w:lang w:val="en-GB"/>
        </w:rPr>
        <w:t xml:space="preserve">engage in deep reading, </w:t>
      </w:r>
      <w:r w:rsidR="00A73085" w:rsidRPr="00503650">
        <w:rPr>
          <w:rFonts w:ascii="Times New Roman" w:hAnsi="Times New Roman" w:cs="Times New Roman"/>
          <w:sz w:val="24"/>
          <w:szCs w:val="24"/>
          <w:lang w:val="en-GB"/>
        </w:rPr>
        <w:t>to employ abstractions</w:t>
      </w:r>
      <w:r w:rsidR="00D247FA" w:rsidRPr="00503650">
        <w:rPr>
          <w:rFonts w:ascii="Times New Roman" w:hAnsi="Times New Roman" w:cs="Times New Roman"/>
          <w:sz w:val="24"/>
          <w:szCs w:val="24"/>
          <w:lang w:val="en-GB"/>
        </w:rPr>
        <w:t xml:space="preserve"> effectively</w:t>
      </w:r>
      <w:r w:rsidR="00A73085" w:rsidRPr="00503650">
        <w:rPr>
          <w:rFonts w:ascii="Times New Roman" w:hAnsi="Times New Roman" w:cs="Times New Roman"/>
          <w:sz w:val="24"/>
          <w:szCs w:val="24"/>
          <w:lang w:val="en-GB"/>
        </w:rPr>
        <w:t xml:space="preserve">, and </w:t>
      </w:r>
      <w:r w:rsidR="00D126CE" w:rsidRPr="00503650">
        <w:rPr>
          <w:rFonts w:ascii="Times New Roman" w:hAnsi="Times New Roman" w:cs="Times New Roman"/>
          <w:sz w:val="24"/>
          <w:szCs w:val="24"/>
          <w:lang w:val="en-GB"/>
        </w:rPr>
        <w:t xml:space="preserve">to </w:t>
      </w:r>
      <w:r w:rsidR="00D247FA" w:rsidRPr="00503650">
        <w:rPr>
          <w:rFonts w:ascii="Times New Roman" w:hAnsi="Times New Roman" w:cs="Times New Roman"/>
          <w:sz w:val="24"/>
          <w:szCs w:val="24"/>
          <w:lang w:val="en-GB"/>
        </w:rPr>
        <w:t xml:space="preserve">carefully </w:t>
      </w:r>
      <w:r w:rsidR="00A73085" w:rsidRPr="00503650">
        <w:rPr>
          <w:rFonts w:ascii="Times New Roman" w:hAnsi="Times New Roman" w:cs="Times New Roman"/>
          <w:sz w:val="24"/>
          <w:szCs w:val="24"/>
          <w:lang w:val="en-GB"/>
        </w:rPr>
        <w:t xml:space="preserve">interrogate what </w:t>
      </w:r>
      <w:r w:rsidR="00D247FA" w:rsidRPr="00503650">
        <w:rPr>
          <w:rFonts w:ascii="Times New Roman" w:hAnsi="Times New Roman" w:cs="Times New Roman"/>
          <w:sz w:val="24"/>
          <w:szCs w:val="24"/>
          <w:lang w:val="en-GB"/>
        </w:rPr>
        <w:t xml:space="preserve">they </w:t>
      </w:r>
      <w:r w:rsidR="00A73085" w:rsidRPr="00503650">
        <w:rPr>
          <w:rFonts w:ascii="Times New Roman" w:hAnsi="Times New Roman" w:cs="Times New Roman"/>
          <w:sz w:val="24"/>
          <w:szCs w:val="24"/>
          <w:lang w:val="en-GB"/>
        </w:rPr>
        <w:t xml:space="preserve">read, managers will tend to remain </w:t>
      </w:r>
      <w:r w:rsidR="00D247FA" w:rsidRPr="00503650">
        <w:rPr>
          <w:rFonts w:ascii="Times New Roman" w:hAnsi="Times New Roman" w:cs="Times New Roman"/>
          <w:sz w:val="24"/>
          <w:szCs w:val="24"/>
          <w:lang w:val="en-GB"/>
        </w:rPr>
        <w:t xml:space="preserve">primarily </w:t>
      </w:r>
      <w:r w:rsidR="00A73085" w:rsidRPr="00503650">
        <w:rPr>
          <w:rFonts w:ascii="Times New Roman" w:hAnsi="Times New Roman" w:cs="Times New Roman"/>
          <w:sz w:val="24"/>
          <w:szCs w:val="24"/>
          <w:lang w:val="en-GB"/>
        </w:rPr>
        <w:t>at the oral layer of their culture.</w:t>
      </w:r>
      <w:r w:rsidR="00063385">
        <w:rPr>
          <w:rFonts w:ascii="Times New Roman" w:hAnsi="Times New Roman" w:cs="Times New Roman"/>
          <w:sz w:val="24"/>
          <w:szCs w:val="24"/>
          <w:lang w:val="en-GB"/>
        </w:rPr>
        <w:t xml:space="preserve"> </w:t>
      </w:r>
      <w:r w:rsidR="00A73085" w:rsidRPr="00503650">
        <w:rPr>
          <w:rFonts w:ascii="Times New Roman" w:hAnsi="Times New Roman" w:cs="Times New Roman"/>
          <w:sz w:val="24"/>
          <w:szCs w:val="24"/>
          <w:lang w:val="en-GB"/>
        </w:rPr>
        <w:t xml:space="preserve">As </w:t>
      </w:r>
      <w:r w:rsidR="00D126CE" w:rsidRPr="00503650">
        <w:rPr>
          <w:rFonts w:ascii="Times New Roman" w:hAnsi="Times New Roman" w:cs="Times New Roman"/>
          <w:sz w:val="24"/>
          <w:szCs w:val="24"/>
          <w:lang w:val="en-GB"/>
        </w:rPr>
        <w:t>such,</w:t>
      </w:r>
      <w:r w:rsidR="00A73085" w:rsidRPr="00503650">
        <w:rPr>
          <w:rFonts w:ascii="Times New Roman" w:hAnsi="Times New Roman" w:cs="Times New Roman"/>
          <w:sz w:val="24"/>
          <w:szCs w:val="24"/>
          <w:lang w:val="en-GB"/>
        </w:rPr>
        <w:t xml:space="preserve"> they may flounder </w:t>
      </w:r>
      <w:r w:rsidR="00B04752" w:rsidRPr="00503650">
        <w:rPr>
          <w:rFonts w:ascii="Times New Roman" w:hAnsi="Times New Roman" w:cs="Times New Roman"/>
          <w:sz w:val="24"/>
          <w:szCs w:val="24"/>
          <w:lang w:val="en-GB"/>
        </w:rPr>
        <w:t xml:space="preserve">or become vulnerable to manipulation by others </w:t>
      </w:r>
      <w:r w:rsidR="00A73085" w:rsidRPr="00503650">
        <w:rPr>
          <w:rFonts w:ascii="Times New Roman" w:hAnsi="Times New Roman" w:cs="Times New Roman"/>
          <w:sz w:val="24"/>
          <w:szCs w:val="24"/>
          <w:lang w:val="en-GB"/>
        </w:rPr>
        <w:t xml:space="preserve">if expected to undertake decision-making that </w:t>
      </w:r>
      <w:r w:rsidR="0027257A" w:rsidRPr="00503650">
        <w:rPr>
          <w:rFonts w:ascii="Times New Roman" w:hAnsi="Times New Roman" w:cs="Times New Roman"/>
          <w:sz w:val="24"/>
          <w:szCs w:val="24"/>
          <w:lang w:val="en-GB"/>
        </w:rPr>
        <w:t xml:space="preserve">relies </w:t>
      </w:r>
      <w:r w:rsidR="00A73085" w:rsidRPr="00503650">
        <w:rPr>
          <w:rFonts w:ascii="Times New Roman" w:hAnsi="Times New Roman" w:cs="Times New Roman"/>
          <w:sz w:val="24"/>
          <w:szCs w:val="24"/>
          <w:lang w:val="en-GB"/>
        </w:rPr>
        <w:t xml:space="preserve">on complex </w:t>
      </w:r>
      <w:r w:rsidR="002431E0" w:rsidRPr="00503650">
        <w:rPr>
          <w:rFonts w:ascii="Times New Roman" w:hAnsi="Times New Roman" w:cs="Times New Roman"/>
          <w:sz w:val="24"/>
          <w:szCs w:val="24"/>
          <w:lang w:val="en-GB"/>
        </w:rPr>
        <w:t xml:space="preserve">documentary </w:t>
      </w:r>
      <w:r w:rsidR="00A73085" w:rsidRPr="00503650">
        <w:rPr>
          <w:rFonts w:ascii="Times New Roman" w:hAnsi="Times New Roman" w:cs="Times New Roman"/>
          <w:sz w:val="24"/>
          <w:szCs w:val="24"/>
          <w:lang w:val="en-GB"/>
        </w:rPr>
        <w:t xml:space="preserve">evidence available only </w:t>
      </w:r>
      <w:r w:rsidR="008A06A0" w:rsidRPr="00503650">
        <w:rPr>
          <w:rFonts w:ascii="Times New Roman" w:hAnsi="Times New Roman" w:cs="Times New Roman"/>
          <w:sz w:val="24"/>
          <w:szCs w:val="24"/>
          <w:lang w:val="en-GB"/>
        </w:rPr>
        <w:t xml:space="preserve">within </w:t>
      </w:r>
      <w:r w:rsidR="00A73085" w:rsidRPr="00503650">
        <w:rPr>
          <w:rFonts w:ascii="Times New Roman" w:hAnsi="Times New Roman" w:cs="Times New Roman"/>
          <w:sz w:val="24"/>
          <w:szCs w:val="24"/>
          <w:lang w:val="en-GB"/>
        </w:rPr>
        <w:t xml:space="preserve">the </w:t>
      </w:r>
      <w:r w:rsidR="00AE528E" w:rsidRPr="00503650">
        <w:rPr>
          <w:rFonts w:ascii="Times New Roman" w:hAnsi="Times New Roman" w:cs="Times New Roman"/>
          <w:sz w:val="24"/>
          <w:szCs w:val="24"/>
          <w:lang w:val="en-GB"/>
        </w:rPr>
        <w:t>stratum</w:t>
      </w:r>
      <w:r w:rsidR="008A06A0" w:rsidRPr="00503650">
        <w:rPr>
          <w:rFonts w:ascii="Times New Roman" w:hAnsi="Times New Roman" w:cs="Times New Roman"/>
          <w:sz w:val="24"/>
          <w:szCs w:val="24"/>
          <w:lang w:val="en-GB"/>
        </w:rPr>
        <w:t xml:space="preserve"> </w:t>
      </w:r>
      <w:r w:rsidR="00A73085" w:rsidRPr="00503650">
        <w:rPr>
          <w:rFonts w:ascii="Times New Roman" w:hAnsi="Times New Roman" w:cs="Times New Roman"/>
          <w:sz w:val="24"/>
          <w:szCs w:val="24"/>
          <w:lang w:val="en-GB"/>
        </w:rPr>
        <w:t xml:space="preserve">of </w:t>
      </w:r>
      <w:r w:rsidR="008326EB" w:rsidRPr="00503650">
        <w:rPr>
          <w:rFonts w:ascii="Times New Roman" w:hAnsi="Times New Roman" w:cs="Times New Roman"/>
          <w:sz w:val="24"/>
          <w:szCs w:val="24"/>
          <w:lang w:val="en-GB"/>
        </w:rPr>
        <w:t xml:space="preserve">relatively advanced </w:t>
      </w:r>
      <w:r w:rsidR="00A73085" w:rsidRPr="00503650">
        <w:rPr>
          <w:rFonts w:ascii="Times New Roman" w:hAnsi="Times New Roman" w:cs="Times New Roman"/>
          <w:sz w:val="24"/>
          <w:szCs w:val="24"/>
          <w:lang w:val="en-GB"/>
        </w:rPr>
        <w:t xml:space="preserve">literacy. </w:t>
      </w:r>
    </w:p>
    <w:p w:rsidR="00A73085" w:rsidRPr="00503650" w:rsidRDefault="00A73085" w:rsidP="007D1079">
      <w:pPr>
        <w:spacing w:line="480" w:lineRule="auto"/>
        <w:rPr>
          <w:rFonts w:ascii="Times New Roman" w:hAnsi="Times New Roman" w:cs="Times New Roman"/>
          <w:sz w:val="24"/>
          <w:szCs w:val="24"/>
          <w:lang w:val="en-GB"/>
        </w:rPr>
      </w:pPr>
    </w:p>
    <w:p w:rsidR="00A73085" w:rsidRPr="00503650" w:rsidRDefault="00A73085"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To the extent that higher levels of literacy are being demanded at work, </w:t>
      </w:r>
      <w:r w:rsidR="0069183C" w:rsidRPr="00503650">
        <w:rPr>
          <w:rFonts w:ascii="Times New Roman" w:hAnsi="Times New Roman" w:cs="Times New Roman"/>
          <w:sz w:val="24"/>
          <w:szCs w:val="24"/>
          <w:lang w:val="en-GB"/>
        </w:rPr>
        <w:t xml:space="preserve">probably </w:t>
      </w:r>
      <w:r w:rsidR="00467AFB" w:rsidRPr="00503650">
        <w:rPr>
          <w:rFonts w:ascii="Times New Roman" w:hAnsi="Times New Roman" w:cs="Times New Roman"/>
          <w:sz w:val="24"/>
          <w:szCs w:val="24"/>
          <w:lang w:val="en-GB"/>
        </w:rPr>
        <w:t xml:space="preserve">requiring </w:t>
      </w:r>
      <w:r w:rsidRPr="00503650">
        <w:rPr>
          <w:rFonts w:ascii="Times New Roman" w:hAnsi="Times New Roman" w:cs="Times New Roman"/>
          <w:sz w:val="24"/>
          <w:szCs w:val="24"/>
          <w:lang w:val="en-GB"/>
        </w:rPr>
        <w:t>more cognitive complexity of managers</w:t>
      </w:r>
      <w:r w:rsidR="007803CF">
        <w:rPr>
          <w:rFonts w:ascii="Times New Roman" w:hAnsi="Times New Roman" w:cs="Times New Roman"/>
          <w:sz w:val="24"/>
          <w:szCs w:val="24"/>
          <w:lang w:val="en-GB"/>
        </w:rPr>
        <w:t xml:space="preserve"> (Donald</w:t>
      </w:r>
      <w:r w:rsidR="00B04752" w:rsidRPr="00503650">
        <w:rPr>
          <w:rFonts w:ascii="Times New Roman" w:hAnsi="Times New Roman" w:cs="Times New Roman"/>
          <w:sz w:val="24"/>
          <w:szCs w:val="24"/>
          <w:lang w:val="en-GB"/>
        </w:rPr>
        <w:t xml:space="preserve"> 2001)</w:t>
      </w:r>
      <w:r w:rsidRPr="00503650">
        <w:rPr>
          <w:rFonts w:ascii="Times New Roman" w:hAnsi="Times New Roman" w:cs="Times New Roman"/>
          <w:sz w:val="24"/>
          <w:szCs w:val="24"/>
          <w:lang w:val="en-GB"/>
        </w:rPr>
        <w:t xml:space="preserve">, can </w:t>
      </w:r>
      <w:r w:rsidR="00F73590" w:rsidRPr="00503650">
        <w:rPr>
          <w:rFonts w:ascii="Times New Roman" w:hAnsi="Times New Roman" w:cs="Times New Roman"/>
          <w:sz w:val="24"/>
          <w:szCs w:val="24"/>
          <w:lang w:val="en-GB"/>
        </w:rPr>
        <w:t xml:space="preserve">managers </w:t>
      </w:r>
      <w:r w:rsidRPr="00503650">
        <w:rPr>
          <w:rFonts w:ascii="Times New Roman" w:hAnsi="Times New Roman" w:cs="Times New Roman"/>
          <w:sz w:val="24"/>
          <w:szCs w:val="24"/>
          <w:lang w:val="en-GB"/>
        </w:rPr>
        <w:t xml:space="preserve">retain the occupational orality </w:t>
      </w:r>
      <w:r w:rsidR="008A06A0" w:rsidRPr="00503650">
        <w:rPr>
          <w:rFonts w:ascii="Times New Roman" w:hAnsi="Times New Roman" w:cs="Times New Roman"/>
          <w:sz w:val="24"/>
          <w:szCs w:val="24"/>
          <w:lang w:val="en-GB"/>
        </w:rPr>
        <w:t xml:space="preserve">that </w:t>
      </w:r>
      <w:r w:rsidR="00BC52B9">
        <w:rPr>
          <w:rFonts w:ascii="Times New Roman" w:hAnsi="Times New Roman" w:cs="Times New Roman"/>
          <w:sz w:val="24"/>
          <w:szCs w:val="24"/>
          <w:lang w:val="en-GB"/>
        </w:rPr>
        <w:t xml:space="preserve">they need to access </w:t>
      </w:r>
      <w:r w:rsidRPr="00503650">
        <w:rPr>
          <w:rFonts w:ascii="Times New Roman" w:hAnsi="Times New Roman" w:cs="Times New Roman"/>
          <w:sz w:val="24"/>
          <w:szCs w:val="24"/>
          <w:lang w:val="en-GB"/>
        </w:rPr>
        <w:t>rich</w:t>
      </w:r>
      <w:r w:rsidR="00F73590" w:rsidRPr="00503650">
        <w:rPr>
          <w:rFonts w:ascii="Times New Roman" w:hAnsi="Times New Roman" w:cs="Times New Roman"/>
          <w:sz w:val="24"/>
          <w:szCs w:val="24"/>
          <w:lang w:val="en-GB"/>
        </w:rPr>
        <w:t>ly-textured</w:t>
      </w:r>
      <w:r w:rsidRPr="00503650">
        <w:rPr>
          <w:rFonts w:ascii="Times New Roman" w:hAnsi="Times New Roman" w:cs="Times New Roman"/>
          <w:sz w:val="24"/>
          <w:szCs w:val="24"/>
          <w:lang w:val="en-GB"/>
        </w:rPr>
        <w:t xml:space="preserve"> </w:t>
      </w:r>
      <w:r w:rsidR="00E95927" w:rsidRPr="00503650">
        <w:rPr>
          <w:rFonts w:ascii="Times New Roman" w:hAnsi="Times New Roman" w:cs="Times New Roman"/>
          <w:sz w:val="24"/>
          <w:szCs w:val="24"/>
          <w:lang w:val="en-GB"/>
        </w:rPr>
        <w:t xml:space="preserve">interpersonal </w:t>
      </w:r>
      <w:r w:rsidRPr="00503650">
        <w:rPr>
          <w:rFonts w:ascii="Times New Roman" w:hAnsi="Times New Roman" w:cs="Times New Roman"/>
          <w:sz w:val="24"/>
          <w:szCs w:val="24"/>
          <w:lang w:val="en-GB"/>
        </w:rPr>
        <w:t>media</w:t>
      </w:r>
      <w:r w:rsidR="0069183C" w:rsidRPr="00503650">
        <w:rPr>
          <w:rFonts w:ascii="Times New Roman" w:hAnsi="Times New Roman" w:cs="Times New Roman"/>
          <w:sz w:val="24"/>
          <w:szCs w:val="24"/>
          <w:lang w:val="en-GB"/>
        </w:rPr>
        <w:t xml:space="preserve"> (Daft </w:t>
      </w:r>
      <w:r w:rsidR="00D26A40">
        <w:rPr>
          <w:rFonts w:ascii="Times New Roman" w:hAnsi="Times New Roman" w:cs="Times New Roman"/>
          <w:sz w:val="24"/>
          <w:szCs w:val="24"/>
          <w:lang w:val="en-GB"/>
        </w:rPr>
        <w:t>and</w:t>
      </w:r>
      <w:r w:rsidR="0069183C" w:rsidRPr="00503650">
        <w:rPr>
          <w:rFonts w:ascii="Times New Roman" w:hAnsi="Times New Roman" w:cs="Times New Roman"/>
          <w:sz w:val="24"/>
          <w:szCs w:val="24"/>
          <w:lang w:val="en-GB"/>
        </w:rPr>
        <w:t xml:space="preserve"> Lengel</w:t>
      </w:r>
      <w:r w:rsidR="00063385">
        <w:rPr>
          <w:rFonts w:ascii="Times New Roman" w:hAnsi="Times New Roman" w:cs="Times New Roman"/>
          <w:sz w:val="24"/>
          <w:szCs w:val="24"/>
          <w:lang w:val="en-GB"/>
        </w:rPr>
        <w:t xml:space="preserve"> </w:t>
      </w:r>
      <w:r w:rsidR="0069183C" w:rsidRPr="00503650">
        <w:rPr>
          <w:rFonts w:ascii="Times New Roman" w:hAnsi="Times New Roman" w:cs="Times New Roman"/>
          <w:sz w:val="24"/>
          <w:szCs w:val="24"/>
          <w:lang w:val="en-GB"/>
        </w:rPr>
        <w:t>1986)</w:t>
      </w:r>
      <w:r w:rsidRPr="00503650">
        <w:rPr>
          <w:rFonts w:ascii="Times New Roman" w:hAnsi="Times New Roman" w:cs="Times New Roman"/>
          <w:sz w:val="24"/>
          <w:szCs w:val="24"/>
          <w:lang w:val="en-GB"/>
        </w:rPr>
        <w:t xml:space="preserve">, but at the same time increase the literacy </w:t>
      </w:r>
      <w:r w:rsidR="00272B1B" w:rsidRPr="00503650">
        <w:rPr>
          <w:rFonts w:ascii="Times New Roman" w:hAnsi="Times New Roman" w:cs="Times New Roman"/>
          <w:sz w:val="24"/>
          <w:szCs w:val="24"/>
          <w:lang w:val="en-GB"/>
        </w:rPr>
        <w:t xml:space="preserve">that </w:t>
      </w:r>
      <w:r w:rsidRPr="00503650">
        <w:rPr>
          <w:rFonts w:ascii="Times New Roman" w:hAnsi="Times New Roman" w:cs="Times New Roman"/>
          <w:sz w:val="24"/>
          <w:szCs w:val="24"/>
          <w:lang w:val="en-GB"/>
        </w:rPr>
        <w:t xml:space="preserve">is necessary for processing information at a </w:t>
      </w:r>
      <w:r w:rsidR="00F73590" w:rsidRPr="00503650">
        <w:rPr>
          <w:rFonts w:ascii="Times New Roman" w:hAnsi="Times New Roman" w:cs="Times New Roman"/>
          <w:sz w:val="24"/>
          <w:szCs w:val="24"/>
          <w:lang w:val="en-GB"/>
        </w:rPr>
        <w:t xml:space="preserve">deeper and </w:t>
      </w:r>
      <w:r w:rsidRPr="00503650">
        <w:rPr>
          <w:rFonts w:ascii="Times New Roman" w:hAnsi="Times New Roman" w:cs="Times New Roman"/>
          <w:sz w:val="24"/>
          <w:szCs w:val="24"/>
          <w:lang w:val="en-GB"/>
        </w:rPr>
        <w:t xml:space="preserve">more </w:t>
      </w:r>
      <w:r w:rsidR="002431E0" w:rsidRPr="00503650">
        <w:rPr>
          <w:rFonts w:ascii="Times New Roman" w:hAnsi="Times New Roman" w:cs="Times New Roman"/>
          <w:sz w:val="24"/>
          <w:szCs w:val="24"/>
          <w:lang w:val="en-GB"/>
        </w:rPr>
        <w:t xml:space="preserve">demanding </w:t>
      </w:r>
      <w:r w:rsidRPr="00503650">
        <w:rPr>
          <w:rFonts w:ascii="Times New Roman" w:hAnsi="Times New Roman" w:cs="Times New Roman"/>
          <w:sz w:val="24"/>
          <w:szCs w:val="24"/>
          <w:lang w:val="en-GB"/>
        </w:rPr>
        <w:t>level?</w:t>
      </w:r>
      <w:r w:rsidR="00B04752" w:rsidRPr="00503650">
        <w:rPr>
          <w:rFonts w:ascii="Times New Roman" w:hAnsi="Times New Roman" w:cs="Times New Roman"/>
          <w:sz w:val="24"/>
          <w:szCs w:val="24"/>
          <w:lang w:val="en-GB"/>
        </w:rPr>
        <w:t xml:space="preserve"> (Rubin et. al.</w:t>
      </w:r>
      <w:r w:rsidR="00063385">
        <w:rPr>
          <w:rFonts w:ascii="Times New Roman" w:hAnsi="Times New Roman" w:cs="Times New Roman"/>
          <w:sz w:val="24"/>
          <w:szCs w:val="24"/>
          <w:lang w:val="en-GB"/>
        </w:rPr>
        <w:t xml:space="preserve"> </w:t>
      </w:r>
      <w:r w:rsidR="008067C6" w:rsidRPr="00503650">
        <w:rPr>
          <w:rFonts w:ascii="Times New Roman" w:hAnsi="Times New Roman" w:cs="Times New Roman"/>
          <w:sz w:val="24"/>
          <w:szCs w:val="24"/>
          <w:lang w:val="en-GB"/>
        </w:rPr>
        <w:t>2000</w:t>
      </w:r>
      <w:r w:rsidR="00B04752" w:rsidRPr="00503650">
        <w:rPr>
          <w:rFonts w:ascii="Times New Roman" w:hAnsi="Times New Roman" w:cs="Times New Roman"/>
          <w:sz w:val="24"/>
          <w:szCs w:val="24"/>
          <w:lang w:val="en-GB"/>
        </w:rPr>
        <w:t>)</w:t>
      </w:r>
      <w:r w:rsidR="008067C6"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Do they need to advance further up the litera</w:t>
      </w:r>
      <w:r w:rsidR="008D60E0" w:rsidRPr="00503650">
        <w:rPr>
          <w:rFonts w:ascii="Times New Roman" w:hAnsi="Times New Roman" w:cs="Times New Roman"/>
          <w:sz w:val="24"/>
          <w:szCs w:val="24"/>
          <w:lang w:val="en-GB"/>
        </w:rPr>
        <w:t>cy</w:t>
      </w:r>
      <w:r w:rsidRPr="00503650">
        <w:rPr>
          <w:rFonts w:ascii="Times New Roman" w:hAnsi="Times New Roman" w:cs="Times New Roman"/>
          <w:sz w:val="24"/>
          <w:szCs w:val="24"/>
          <w:lang w:val="en-GB"/>
        </w:rPr>
        <w:t xml:space="preserve"> scale as measured by </w:t>
      </w:r>
      <w:r w:rsidR="00B04752" w:rsidRPr="00503650">
        <w:rPr>
          <w:rFonts w:ascii="Times New Roman" w:hAnsi="Times New Roman" w:cs="Times New Roman"/>
          <w:sz w:val="24"/>
          <w:szCs w:val="24"/>
          <w:lang w:val="en-GB"/>
        </w:rPr>
        <w:t xml:space="preserve">assessments like </w:t>
      </w:r>
      <w:r w:rsidR="007C6C33" w:rsidRPr="00503650">
        <w:rPr>
          <w:rFonts w:ascii="Times New Roman" w:hAnsi="Times New Roman" w:cs="Times New Roman"/>
          <w:sz w:val="24"/>
          <w:szCs w:val="24"/>
          <w:lang w:val="en-GB"/>
        </w:rPr>
        <w:t>PIAAC</w:t>
      </w:r>
      <w:r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ab/>
      </w:r>
    </w:p>
    <w:p w:rsidR="009A6A72" w:rsidRPr="00503650" w:rsidRDefault="009A6A72" w:rsidP="007D1079">
      <w:pPr>
        <w:spacing w:line="480" w:lineRule="auto"/>
        <w:rPr>
          <w:rFonts w:ascii="Times New Roman" w:hAnsi="Times New Roman" w:cs="Times New Roman"/>
          <w:sz w:val="24"/>
          <w:szCs w:val="24"/>
          <w:lang w:val="en-GB"/>
        </w:rPr>
      </w:pPr>
    </w:p>
    <w:p w:rsidR="003D6220" w:rsidRPr="00503650" w:rsidRDefault="0025297E" w:rsidP="007D1079">
      <w:pPr>
        <w:spacing w:line="480" w:lineRule="auto"/>
        <w:rPr>
          <w:rFonts w:ascii="Times New Roman" w:hAnsi="Times New Roman" w:cs="Times New Roman"/>
          <w:sz w:val="24"/>
          <w:szCs w:val="24"/>
          <w:lang w:val="en-GB"/>
        </w:rPr>
      </w:pPr>
      <w:r w:rsidRPr="00503650">
        <w:rPr>
          <w:rFonts w:ascii="Times New Roman" w:hAnsi="Times New Roman" w:cs="Times New Roman"/>
          <w:b/>
          <w:sz w:val="24"/>
          <w:szCs w:val="24"/>
          <w:lang w:val="en-GB"/>
        </w:rPr>
        <w:lastRenderedPageBreak/>
        <w:t>Limitations and future research</w:t>
      </w:r>
      <w:r w:rsidR="00F73590"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A73085" w:rsidRPr="00503650">
        <w:rPr>
          <w:rFonts w:ascii="Times New Roman" w:hAnsi="Times New Roman" w:cs="Times New Roman"/>
          <w:sz w:val="24"/>
          <w:szCs w:val="24"/>
          <w:lang w:val="en-GB"/>
        </w:rPr>
        <w:t xml:space="preserve">One of the limitations </w:t>
      </w:r>
      <w:r w:rsidR="008067C6" w:rsidRPr="00503650">
        <w:rPr>
          <w:rFonts w:ascii="Times New Roman" w:hAnsi="Times New Roman" w:cs="Times New Roman"/>
          <w:sz w:val="24"/>
          <w:szCs w:val="24"/>
          <w:lang w:val="en-GB"/>
        </w:rPr>
        <w:t xml:space="preserve">in </w:t>
      </w:r>
      <w:r w:rsidR="00A73085" w:rsidRPr="00503650">
        <w:rPr>
          <w:rFonts w:ascii="Times New Roman" w:hAnsi="Times New Roman" w:cs="Times New Roman"/>
          <w:sz w:val="24"/>
          <w:szCs w:val="24"/>
          <w:lang w:val="en-GB"/>
        </w:rPr>
        <w:t xml:space="preserve">the current </w:t>
      </w:r>
      <w:r w:rsidR="008067C6" w:rsidRPr="00503650">
        <w:rPr>
          <w:rFonts w:ascii="Times New Roman" w:hAnsi="Times New Roman" w:cs="Times New Roman"/>
          <w:sz w:val="24"/>
          <w:szCs w:val="24"/>
          <w:lang w:val="en-GB"/>
        </w:rPr>
        <w:t xml:space="preserve">research </w:t>
      </w:r>
      <w:r w:rsidR="00A73085" w:rsidRPr="00503650">
        <w:rPr>
          <w:rFonts w:ascii="Times New Roman" w:hAnsi="Times New Roman" w:cs="Times New Roman"/>
          <w:sz w:val="24"/>
          <w:szCs w:val="24"/>
          <w:lang w:val="en-GB"/>
        </w:rPr>
        <w:t xml:space="preserve">is the </w:t>
      </w:r>
      <w:r w:rsidR="008067C6" w:rsidRPr="00503650">
        <w:rPr>
          <w:rFonts w:ascii="Times New Roman" w:hAnsi="Times New Roman" w:cs="Times New Roman"/>
          <w:sz w:val="24"/>
          <w:szCs w:val="24"/>
          <w:lang w:val="en-GB"/>
        </w:rPr>
        <w:t xml:space="preserve">absence of studies that </w:t>
      </w:r>
      <w:r w:rsidR="001F7D9A" w:rsidRPr="00503650">
        <w:rPr>
          <w:rFonts w:ascii="Times New Roman" w:hAnsi="Times New Roman" w:cs="Times New Roman"/>
          <w:sz w:val="24"/>
          <w:szCs w:val="24"/>
          <w:lang w:val="en-GB"/>
        </w:rPr>
        <w:t xml:space="preserve">have attempted to integrate </w:t>
      </w:r>
      <w:r w:rsidR="008067C6" w:rsidRPr="00503650">
        <w:rPr>
          <w:rFonts w:ascii="Times New Roman" w:hAnsi="Times New Roman" w:cs="Times New Roman"/>
          <w:sz w:val="24"/>
          <w:szCs w:val="24"/>
          <w:lang w:val="en-GB"/>
        </w:rPr>
        <w:t xml:space="preserve">assessments of </w:t>
      </w:r>
      <w:r w:rsidR="00353AFF" w:rsidRPr="00503650">
        <w:rPr>
          <w:rFonts w:ascii="Times New Roman" w:hAnsi="Times New Roman" w:cs="Times New Roman"/>
          <w:sz w:val="24"/>
          <w:szCs w:val="24"/>
          <w:lang w:val="en-GB"/>
        </w:rPr>
        <w:t xml:space="preserve">managers’ literacy and </w:t>
      </w:r>
      <w:r w:rsidR="00A73085" w:rsidRPr="00503650">
        <w:rPr>
          <w:rFonts w:ascii="Times New Roman" w:hAnsi="Times New Roman" w:cs="Times New Roman"/>
          <w:sz w:val="24"/>
          <w:szCs w:val="24"/>
          <w:lang w:val="en-GB"/>
        </w:rPr>
        <w:t xml:space="preserve">orality </w:t>
      </w:r>
      <w:r w:rsidR="00F73590" w:rsidRPr="00503650">
        <w:rPr>
          <w:rFonts w:ascii="Times New Roman" w:hAnsi="Times New Roman" w:cs="Times New Roman"/>
          <w:sz w:val="24"/>
          <w:szCs w:val="24"/>
          <w:lang w:val="en-GB"/>
        </w:rPr>
        <w:t>(Turner</w:t>
      </w:r>
      <w:r w:rsidR="00063385">
        <w:rPr>
          <w:rFonts w:ascii="Times New Roman" w:hAnsi="Times New Roman" w:cs="Times New Roman"/>
          <w:sz w:val="24"/>
          <w:szCs w:val="24"/>
          <w:lang w:val="en-GB"/>
        </w:rPr>
        <w:t xml:space="preserve"> </w:t>
      </w:r>
      <w:r w:rsidR="00F73590" w:rsidRPr="00503650">
        <w:rPr>
          <w:rFonts w:ascii="Times New Roman" w:hAnsi="Times New Roman" w:cs="Times New Roman"/>
          <w:sz w:val="24"/>
          <w:szCs w:val="24"/>
          <w:lang w:val="en-GB"/>
        </w:rPr>
        <w:t>2009)</w:t>
      </w:r>
      <w:r w:rsidR="00A73085"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A73085" w:rsidRPr="00503650">
        <w:rPr>
          <w:rFonts w:ascii="Times New Roman" w:hAnsi="Times New Roman" w:cs="Times New Roman"/>
          <w:sz w:val="24"/>
          <w:szCs w:val="24"/>
          <w:lang w:val="en-GB"/>
        </w:rPr>
        <w:t xml:space="preserve">Confounding research initiatives is the </w:t>
      </w:r>
      <w:r w:rsidR="001F7D9A" w:rsidRPr="00503650">
        <w:rPr>
          <w:rFonts w:ascii="Times New Roman" w:hAnsi="Times New Roman" w:cs="Times New Roman"/>
          <w:sz w:val="24"/>
          <w:szCs w:val="24"/>
          <w:lang w:val="en-GB"/>
        </w:rPr>
        <w:t>lack</w:t>
      </w:r>
      <w:r w:rsidR="00A73085" w:rsidRPr="00503650">
        <w:rPr>
          <w:rFonts w:ascii="Times New Roman" w:hAnsi="Times New Roman" w:cs="Times New Roman"/>
          <w:sz w:val="24"/>
          <w:szCs w:val="24"/>
          <w:lang w:val="en-GB"/>
        </w:rPr>
        <w:t xml:space="preserve"> of consensus among researchers about how to </w:t>
      </w:r>
      <w:r w:rsidR="00BF7FE4" w:rsidRPr="00503650">
        <w:rPr>
          <w:rFonts w:ascii="Times New Roman" w:hAnsi="Times New Roman" w:cs="Times New Roman"/>
          <w:sz w:val="24"/>
          <w:szCs w:val="24"/>
          <w:lang w:val="en-GB"/>
        </w:rPr>
        <w:t xml:space="preserve">draw meaningful inferences from </w:t>
      </w:r>
      <w:r w:rsidR="00A73085" w:rsidRPr="00503650">
        <w:rPr>
          <w:rFonts w:ascii="Times New Roman" w:hAnsi="Times New Roman" w:cs="Times New Roman"/>
          <w:sz w:val="24"/>
          <w:szCs w:val="24"/>
          <w:lang w:val="en-GB"/>
        </w:rPr>
        <w:t>literacy scores, a</w:t>
      </w:r>
      <w:r w:rsidR="00632F4F" w:rsidRPr="00503650">
        <w:rPr>
          <w:rFonts w:ascii="Times New Roman" w:hAnsi="Times New Roman" w:cs="Times New Roman"/>
          <w:sz w:val="24"/>
          <w:szCs w:val="24"/>
          <w:lang w:val="en-GB"/>
        </w:rPr>
        <w:t xml:space="preserve">long with a limited understanding of how best to </w:t>
      </w:r>
      <w:r w:rsidR="001F7D9A" w:rsidRPr="00503650">
        <w:rPr>
          <w:rFonts w:ascii="Times New Roman" w:hAnsi="Times New Roman" w:cs="Times New Roman"/>
          <w:sz w:val="24"/>
          <w:szCs w:val="24"/>
          <w:lang w:val="en-GB"/>
        </w:rPr>
        <w:t xml:space="preserve">research </w:t>
      </w:r>
      <w:r w:rsidR="00632F4F" w:rsidRPr="00503650">
        <w:rPr>
          <w:rFonts w:ascii="Times New Roman" w:hAnsi="Times New Roman" w:cs="Times New Roman"/>
          <w:sz w:val="24"/>
          <w:szCs w:val="24"/>
          <w:lang w:val="en-GB"/>
        </w:rPr>
        <w:t xml:space="preserve">managers’ </w:t>
      </w:r>
      <w:r w:rsidR="00B04752" w:rsidRPr="00503650">
        <w:rPr>
          <w:rFonts w:ascii="Times New Roman" w:hAnsi="Times New Roman" w:cs="Times New Roman"/>
          <w:sz w:val="24"/>
          <w:szCs w:val="24"/>
          <w:lang w:val="en-GB"/>
        </w:rPr>
        <w:t>oral</w:t>
      </w:r>
      <w:r w:rsidR="00A73085" w:rsidRPr="00503650">
        <w:rPr>
          <w:rFonts w:ascii="Times New Roman" w:hAnsi="Times New Roman" w:cs="Times New Roman"/>
          <w:sz w:val="24"/>
          <w:szCs w:val="24"/>
          <w:lang w:val="en-GB"/>
        </w:rPr>
        <w:t xml:space="preserve"> </w:t>
      </w:r>
      <w:r w:rsidR="002431E0" w:rsidRPr="00503650">
        <w:rPr>
          <w:rFonts w:ascii="Times New Roman" w:hAnsi="Times New Roman" w:cs="Times New Roman"/>
          <w:sz w:val="24"/>
          <w:szCs w:val="24"/>
          <w:lang w:val="en-GB"/>
        </w:rPr>
        <w:t>capabilities</w:t>
      </w:r>
      <w:r w:rsidR="00A73085"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D1166F" w:rsidRPr="00503650">
        <w:rPr>
          <w:rFonts w:ascii="Times New Roman" w:hAnsi="Times New Roman" w:cs="Times New Roman"/>
          <w:sz w:val="24"/>
          <w:szCs w:val="24"/>
          <w:lang w:val="en-GB"/>
        </w:rPr>
        <w:t xml:space="preserve">Future </w:t>
      </w:r>
      <w:r w:rsidR="001F7D9A" w:rsidRPr="00503650">
        <w:rPr>
          <w:rFonts w:ascii="Times New Roman" w:hAnsi="Times New Roman" w:cs="Times New Roman"/>
          <w:sz w:val="24"/>
          <w:szCs w:val="24"/>
          <w:lang w:val="en-GB"/>
        </w:rPr>
        <w:t xml:space="preserve">studies need </w:t>
      </w:r>
      <w:r w:rsidR="00D1166F" w:rsidRPr="00503650">
        <w:rPr>
          <w:rFonts w:ascii="Times New Roman" w:hAnsi="Times New Roman" w:cs="Times New Roman"/>
          <w:sz w:val="24"/>
          <w:szCs w:val="24"/>
          <w:lang w:val="en-GB"/>
        </w:rPr>
        <w:t>to explore</w:t>
      </w:r>
      <w:r w:rsidR="003D6220" w:rsidRPr="00503650">
        <w:rPr>
          <w:rFonts w:ascii="Times New Roman" w:hAnsi="Times New Roman" w:cs="Times New Roman"/>
          <w:sz w:val="24"/>
          <w:szCs w:val="24"/>
          <w:lang w:val="en-GB"/>
        </w:rPr>
        <w:t xml:space="preserve"> the literacy competencies </w:t>
      </w:r>
      <w:r w:rsidR="00632F4F" w:rsidRPr="00503650">
        <w:rPr>
          <w:rFonts w:ascii="Times New Roman" w:hAnsi="Times New Roman" w:cs="Times New Roman"/>
          <w:sz w:val="24"/>
          <w:szCs w:val="24"/>
          <w:lang w:val="en-GB"/>
        </w:rPr>
        <w:t xml:space="preserve">increasingly </w:t>
      </w:r>
      <w:r w:rsidR="003D6220" w:rsidRPr="00503650">
        <w:rPr>
          <w:rFonts w:ascii="Times New Roman" w:hAnsi="Times New Roman" w:cs="Times New Roman"/>
          <w:sz w:val="24"/>
          <w:szCs w:val="24"/>
          <w:lang w:val="en-GB"/>
        </w:rPr>
        <w:t>demanded of managers</w:t>
      </w:r>
      <w:r w:rsidR="00632F4F" w:rsidRPr="00503650">
        <w:rPr>
          <w:rFonts w:ascii="Times New Roman" w:hAnsi="Times New Roman" w:cs="Times New Roman"/>
          <w:sz w:val="24"/>
          <w:szCs w:val="24"/>
          <w:lang w:val="en-GB"/>
        </w:rPr>
        <w:t xml:space="preserve"> </w:t>
      </w:r>
      <w:r w:rsidR="006C3D3B" w:rsidRPr="00503650">
        <w:rPr>
          <w:rFonts w:ascii="Times New Roman" w:hAnsi="Times New Roman" w:cs="Times New Roman"/>
          <w:sz w:val="24"/>
          <w:szCs w:val="24"/>
          <w:lang w:val="en-GB"/>
        </w:rPr>
        <w:t xml:space="preserve">and particularly to assess </w:t>
      </w:r>
      <w:r w:rsidR="00A938FB" w:rsidRPr="00503650">
        <w:rPr>
          <w:rFonts w:ascii="Times New Roman" w:hAnsi="Times New Roman" w:cs="Times New Roman"/>
          <w:sz w:val="24"/>
          <w:szCs w:val="24"/>
          <w:lang w:val="en-GB"/>
        </w:rPr>
        <w:t xml:space="preserve">whether the </w:t>
      </w:r>
      <w:r w:rsidR="00632F4F" w:rsidRPr="00503650">
        <w:rPr>
          <w:rFonts w:ascii="Times New Roman" w:hAnsi="Times New Roman" w:cs="Times New Roman"/>
          <w:sz w:val="24"/>
          <w:szCs w:val="24"/>
          <w:lang w:val="en-GB"/>
        </w:rPr>
        <w:t xml:space="preserve">level </w:t>
      </w:r>
      <w:r w:rsidR="00A938FB" w:rsidRPr="00503650">
        <w:rPr>
          <w:rFonts w:ascii="Times New Roman" w:hAnsi="Times New Roman" w:cs="Times New Roman"/>
          <w:sz w:val="24"/>
          <w:szCs w:val="24"/>
          <w:lang w:val="en-GB"/>
        </w:rPr>
        <w:t xml:space="preserve">of </w:t>
      </w:r>
      <w:r w:rsidR="00632F4F" w:rsidRPr="00503650">
        <w:rPr>
          <w:rFonts w:ascii="Times New Roman" w:hAnsi="Times New Roman" w:cs="Times New Roman"/>
          <w:sz w:val="24"/>
          <w:szCs w:val="24"/>
          <w:lang w:val="en-GB"/>
        </w:rPr>
        <w:t xml:space="preserve">managers’ </w:t>
      </w:r>
      <w:r w:rsidR="00A938FB" w:rsidRPr="00503650">
        <w:rPr>
          <w:rFonts w:ascii="Times New Roman" w:hAnsi="Times New Roman" w:cs="Times New Roman"/>
          <w:sz w:val="24"/>
          <w:szCs w:val="24"/>
          <w:lang w:val="en-GB"/>
        </w:rPr>
        <w:t xml:space="preserve">literacy may impede them from successfully engaging with the complex texts typical of </w:t>
      </w:r>
      <w:r w:rsidR="00AC1BF2" w:rsidRPr="00503650">
        <w:rPr>
          <w:rFonts w:ascii="Times New Roman" w:hAnsi="Times New Roman" w:cs="Times New Roman"/>
          <w:sz w:val="24"/>
          <w:szCs w:val="24"/>
          <w:lang w:val="en-GB"/>
        </w:rPr>
        <w:t>globalized</w:t>
      </w:r>
      <w:r w:rsidR="00A938FB" w:rsidRPr="00503650">
        <w:rPr>
          <w:rFonts w:ascii="Times New Roman" w:hAnsi="Times New Roman" w:cs="Times New Roman"/>
          <w:sz w:val="24"/>
          <w:szCs w:val="24"/>
          <w:lang w:val="en-GB"/>
        </w:rPr>
        <w:t xml:space="preserve"> </w:t>
      </w:r>
      <w:r w:rsidR="00353AFF" w:rsidRPr="00503650">
        <w:rPr>
          <w:rFonts w:ascii="Times New Roman" w:hAnsi="Times New Roman" w:cs="Times New Roman"/>
          <w:sz w:val="24"/>
          <w:szCs w:val="24"/>
          <w:lang w:val="en-GB"/>
        </w:rPr>
        <w:t>21</w:t>
      </w:r>
      <w:r w:rsidR="00353AFF" w:rsidRPr="00503650">
        <w:rPr>
          <w:rFonts w:ascii="Times New Roman" w:hAnsi="Times New Roman" w:cs="Times New Roman"/>
          <w:sz w:val="24"/>
          <w:szCs w:val="24"/>
          <w:vertAlign w:val="superscript"/>
          <w:lang w:val="en-GB"/>
        </w:rPr>
        <w:t>st</w:t>
      </w:r>
      <w:r w:rsidR="00353AFF" w:rsidRPr="00503650">
        <w:rPr>
          <w:rFonts w:ascii="Times New Roman" w:hAnsi="Times New Roman" w:cs="Times New Roman"/>
          <w:sz w:val="24"/>
          <w:szCs w:val="24"/>
          <w:lang w:val="en-GB"/>
        </w:rPr>
        <w:t xml:space="preserve"> century </w:t>
      </w:r>
      <w:r w:rsidR="00503650">
        <w:rPr>
          <w:rFonts w:ascii="Times New Roman" w:hAnsi="Times New Roman" w:cs="Times New Roman"/>
          <w:sz w:val="24"/>
          <w:szCs w:val="24"/>
          <w:lang w:val="en-GB"/>
        </w:rPr>
        <w:t>enterprise</w:t>
      </w:r>
      <w:r w:rsidR="00A938FB" w:rsidRPr="00503650">
        <w:rPr>
          <w:rFonts w:ascii="Times New Roman" w:hAnsi="Times New Roman" w:cs="Times New Roman"/>
          <w:sz w:val="24"/>
          <w:szCs w:val="24"/>
          <w:lang w:val="en-GB"/>
        </w:rPr>
        <w:t>.</w:t>
      </w:r>
    </w:p>
    <w:p w:rsidR="00F37C46" w:rsidRPr="00503650" w:rsidRDefault="00F37C46" w:rsidP="007D1079">
      <w:pPr>
        <w:spacing w:line="480" w:lineRule="auto"/>
        <w:rPr>
          <w:rFonts w:ascii="Times New Roman" w:hAnsi="Times New Roman" w:cs="Times New Roman"/>
          <w:sz w:val="24"/>
          <w:szCs w:val="24"/>
          <w:lang w:val="en-GB"/>
        </w:rPr>
      </w:pPr>
    </w:p>
    <w:p w:rsidR="002431E0" w:rsidRPr="00503650" w:rsidRDefault="00E95927"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A further limitation is that the present results apply only to New Zealand managers</w:t>
      </w:r>
      <w:r w:rsidR="00B85B88" w:rsidRPr="00503650">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and it is </w:t>
      </w:r>
      <w:r w:rsidR="00DB4AC5" w:rsidRPr="00503650">
        <w:rPr>
          <w:rFonts w:ascii="Times New Roman" w:hAnsi="Times New Roman" w:cs="Times New Roman"/>
          <w:sz w:val="24"/>
          <w:szCs w:val="24"/>
          <w:lang w:val="en-GB"/>
        </w:rPr>
        <w:t xml:space="preserve">not yet </w:t>
      </w:r>
      <w:r w:rsidR="002574F6" w:rsidRPr="00503650">
        <w:rPr>
          <w:rFonts w:ascii="Times New Roman" w:hAnsi="Times New Roman" w:cs="Times New Roman"/>
          <w:sz w:val="24"/>
          <w:szCs w:val="24"/>
          <w:lang w:val="en-GB"/>
        </w:rPr>
        <w:t>clear</w:t>
      </w:r>
      <w:r w:rsidRPr="00503650">
        <w:rPr>
          <w:rFonts w:ascii="Times New Roman" w:hAnsi="Times New Roman" w:cs="Times New Roman"/>
          <w:sz w:val="24"/>
          <w:szCs w:val="24"/>
          <w:lang w:val="en-GB"/>
        </w:rPr>
        <w:t xml:space="preserve"> how </w:t>
      </w:r>
      <w:r w:rsidR="007E5C42">
        <w:rPr>
          <w:rFonts w:ascii="Times New Roman" w:hAnsi="Times New Roman" w:cs="Times New Roman"/>
          <w:sz w:val="24"/>
          <w:szCs w:val="24"/>
          <w:lang w:val="en-GB"/>
        </w:rPr>
        <w:t xml:space="preserve">broadly </w:t>
      </w:r>
      <w:r w:rsidRPr="00503650">
        <w:rPr>
          <w:rFonts w:ascii="Times New Roman" w:hAnsi="Times New Roman" w:cs="Times New Roman"/>
          <w:sz w:val="24"/>
          <w:szCs w:val="24"/>
          <w:lang w:val="en-GB"/>
        </w:rPr>
        <w:t>representative this group might be.</w:t>
      </w:r>
      <w:r w:rsidR="00063385">
        <w:rPr>
          <w:rFonts w:ascii="Times New Roman" w:hAnsi="Times New Roman" w:cs="Times New Roman"/>
          <w:sz w:val="24"/>
          <w:szCs w:val="24"/>
          <w:lang w:val="en-GB"/>
        </w:rPr>
        <w:t xml:space="preserve"> </w:t>
      </w:r>
      <w:r w:rsidR="00DB4AC5" w:rsidRPr="00503650">
        <w:rPr>
          <w:rFonts w:ascii="Times New Roman" w:hAnsi="Times New Roman" w:cs="Times New Roman"/>
          <w:sz w:val="24"/>
          <w:szCs w:val="24"/>
          <w:lang w:val="en-GB"/>
        </w:rPr>
        <w:t>However, s</w:t>
      </w:r>
      <w:r w:rsidR="002574F6" w:rsidRPr="00503650">
        <w:rPr>
          <w:rFonts w:ascii="Times New Roman" w:hAnsi="Times New Roman" w:cs="Times New Roman"/>
          <w:sz w:val="24"/>
          <w:szCs w:val="24"/>
          <w:lang w:val="en-GB"/>
        </w:rPr>
        <w:t xml:space="preserve">ome </w:t>
      </w:r>
      <w:r w:rsidR="00DB4AC5" w:rsidRPr="00503650">
        <w:rPr>
          <w:rFonts w:ascii="Times New Roman" w:hAnsi="Times New Roman" w:cs="Times New Roman"/>
          <w:sz w:val="24"/>
          <w:szCs w:val="24"/>
          <w:lang w:val="en-GB"/>
        </w:rPr>
        <w:t xml:space="preserve">potentially relevant </w:t>
      </w:r>
      <w:r w:rsidR="002574F6" w:rsidRPr="00503650">
        <w:rPr>
          <w:rFonts w:ascii="Times New Roman" w:hAnsi="Times New Roman" w:cs="Times New Roman"/>
          <w:sz w:val="24"/>
          <w:szCs w:val="24"/>
          <w:lang w:val="en-GB"/>
        </w:rPr>
        <w:t xml:space="preserve">international comparative data is available </w:t>
      </w:r>
      <w:r w:rsidR="00944EF0" w:rsidRPr="00503650">
        <w:rPr>
          <w:rFonts w:ascii="Times New Roman" w:hAnsi="Times New Roman" w:cs="Times New Roman"/>
          <w:sz w:val="24"/>
          <w:szCs w:val="24"/>
          <w:lang w:val="en-GB"/>
        </w:rPr>
        <w:t xml:space="preserve">from PIAAC </w:t>
      </w:r>
      <w:r w:rsidR="002574F6" w:rsidRPr="00503650">
        <w:rPr>
          <w:rFonts w:ascii="Times New Roman" w:hAnsi="Times New Roman" w:cs="Times New Roman"/>
          <w:sz w:val="24"/>
          <w:szCs w:val="24"/>
          <w:lang w:val="en-GB"/>
        </w:rPr>
        <w:t xml:space="preserve">for adults </w:t>
      </w:r>
      <w:r w:rsidR="007E5C42">
        <w:rPr>
          <w:rFonts w:ascii="Times New Roman" w:hAnsi="Times New Roman" w:cs="Times New Roman"/>
          <w:sz w:val="24"/>
          <w:szCs w:val="24"/>
          <w:lang w:val="en-GB"/>
        </w:rPr>
        <w:t xml:space="preserve">assumed as </w:t>
      </w:r>
      <w:r w:rsidR="00DB4AC5" w:rsidRPr="00503650">
        <w:rPr>
          <w:rFonts w:ascii="Times New Roman" w:hAnsi="Times New Roman" w:cs="Times New Roman"/>
          <w:sz w:val="24"/>
          <w:szCs w:val="24"/>
          <w:lang w:val="en-GB"/>
        </w:rPr>
        <w:t>of working age (</w:t>
      </w:r>
      <w:r w:rsidR="002574F6" w:rsidRPr="00503650">
        <w:rPr>
          <w:rFonts w:ascii="Times New Roman" w:hAnsi="Times New Roman" w:cs="Times New Roman"/>
          <w:sz w:val="24"/>
          <w:szCs w:val="24"/>
          <w:lang w:val="en-GB"/>
        </w:rPr>
        <w:t>16-65</w:t>
      </w:r>
      <w:r w:rsidR="00DB4AC5" w:rsidRPr="00503650">
        <w:rPr>
          <w:rFonts w:ascii="Times New Roman" w:hAnsi="Times New Roman" w:cs="Times New Roman"/>
          <w:sz w:val="24"/>
          <w:szCs w:val="24"/>
          <w:lang w:val="en-GB"/>
        </w:rPr>
        <w:t xml:space="preserve">). For </w:t>
      </w:r>
      <w:r w:rsidR="002574F6" w:rsidRPr="00503650">
        <w:rPr>
          <w:rFonts w:ascii="Times New Roman" w:hAnsi="Times New Roman" w:cs="Times New Roman"/>
          <w:sz w:val="24"/>
          <w:szCs w:val="24"/>
          <w:lang w:val="en-GB"/>
        </w:rPr>
        <w:t xml:space="preserve">example, </w:t>
      </w:r>
      <w:r w:rsidR="002431E0" w:rsidRPr="00503650">
        <w:rPr>
          <w:rFonts w:ascii="Times New Roman" w:hAnsi="Times New Roman" w:cs="Times New Roman"/>
          <w:sz w:val="24"/>
          <w:szCs w:val="24"/>
          <w:lang w:val="en-GB"/>
        </w:rPr>
        <w:t xml:space="preserve">in </w:t>
      </w:r>
      <w:r w:rsidR="00A04DFC">
        <w:rPr>
          <w:rFonts w:ascii="Times New Roman" w:hAnsi="Times New Roman" w:cs="Times New Roman"/>
          <w:sz w:val="24"/>
          <w:szCs w:val="24"/>
          <w:lang w:val="en-GB"/>
        </w:rPr>
        <w:t>‘</w:t>
      </w:r>
      <w:r w:rsidR="002574F6" w:rsidRPr="00503650">
        <w:rPr>
          <w:rFonts w:ascii="Times New Roman" w:hAnsi="Times New Roman" w:cs="Times New Roman"/>
          <w:sz w:val="24"/>
          <w:szCs w:val="24"/>
          <w:lang w:val="en-GB"/>
        </w:rPr>
        <w:t xml:space="preserve">average literacy skills </w:t>
      </w:r>
      <w:r w:rsidR="002431E0" w:rsidRPr="00503650">
        <w:rPr>
          <w:rFonts w:ascii="Times New Roman" w:hAnsi="Times New Roman" w:cs="Times New Roman"/>
          <w:sz w:val="24"/>
          <w:szCs w:val="24"/>
          <w:lang w:val="en-GB"/>
        </w:rPr>
        <w:t xml:space="preserve">… </w:t>
      </w:r>
      <w:r w:rsidR="002574F6" w:rsidRPr="00503650">
        <w:rPr>
          <w:rFonts w:ascii="Times New Roman" w:hAnsi="Times New Roman" w:cs="Times New Roman"/>
          <w:sz w:val="24"/>
          <w:szCs w:val="24"/>
          <w:lang w:val="en-GB"/>
        </w:rPr>
        <w:t>New Zealand ranks fourth highest in the OECD behind Japan, Finland and the Netherlands</w:t>
      </w:r>
      <w:r w:rsidR="00A04DFC">
        <w:rPr>
          <w:rFonts w:ascii="Times New Roman" w:hAnsi="Times New Roman" w:cs="Times New Roman"/>
          <w:sz w:val="24"/>
          <w:szCs w:val="24"/>
          <w:lang w:val="en-GB"/>
        </w:rPr>
        <w:t>’</w:t>
      </w:r>
      <w:r w:rsidR="002574F6" w:rsidRPr="00503650">
        <w:rPr>
          <w:rFonts w:ascii="Times New Roman" w:hAnsi="Times New Roman" w:cs="Times New Roman"/>
          <w:sz w:val="24"/>
          <w:szCs w:val="24"/>
          <w:lang w:val="en-GB"/>
        </w:rPr>
        <w:t xml:space="preserve"> </w:t>
      </w:r>
      <w:r w:rsidR="00BF7FE4" w:rsidRPr="00503650">
        <w:rPr>
          <w:rFonts w:ascii="Times New Roman" w:hAnsi="Times New Roman" w:cs="Times New Roman"/>
          <w:sz w:val="24"/>
          <w:szCs w:val="24"/>
          <w:lang w:val="en-GB"/>
        </w:rPr>
        <w:t>(</w:t>
      </w:r>
      <w:r w:rsidR="002431E0" w:rsidRPr="00503650">
        <w:rPr>
          <w:rFonts w:ascii="Times New Roman" w:hAnsi="Times New Roman" w:cs="Times New Roman"/>
          <w:i/>
          <w:sz w:val="24"/>
          <w:szCs w:val="24"/>
          <w:lang w:val="en-GB"/>
        </w:rPr>
        <w:t>Skills at work</w:t>
      </w:r>
      <w:r w:rsidR="00063385">
        <w:rPr>
          <w:rFonts w:ascii="Times New Roman" w:hAnsi="Times New Roman" w:cs="Times New Roman"/>
          <w:sz w:val="24"/>
          <w:szCs w:val="24"/>
          <w:lang w:val="en-GB"/>
        </w:rPr>
        <w:t>:</w:t>
      </w:r>
      <w:r w:rsidR="009A0C3D">
        <w:rPr>
          <w:rFonts w:ascii="Times New Roman" w:hAnsi="Times New Roman" w:cs="Times New Roman"/>
          <w:sz w:val="24"/>
          <w:szCs w:val="24"/>
          <w:lang w:val="en-GB"/>
        </w:rPr>
        <w:t xml:space="preserve"> </w:t>
      </w:r>
      <w:r w:rsidR="00BF7FE4" w:rsidRPr="00503650">
        <w:rPr>
          <w:rFonts w:ascii="Times New Roman" w:hAnsi="Times New Roman" w:cs="Times New Roman"/>
          <w:sz w:val="24"/>
          <w:szCs w:val="24"/>
          <w:lang w:val="en-GB"/>
        </w:rPr>
        <w:t>6)</w:t>
      </w:r>
      <w:r w:rsidR="002574F6" w:rsidRPr="00503650">
        <w:rPr>
          <w:rFonts w:ascii="Times New Roman" w:hAnsi="Times New Roman" w:cs="Times New Roman"/>
          <w:sz w:val="24"/>
          <w:szCs w:val="24"/>
          <w:lang w:val="en-GB"/>
        </w:rPr>
        <w:t>.</w:t>
      </w:r>
      <w:r w:rsidR="00BF7FE4" w:rsidRPr="00503650">
        <w:rPr>
          <w:rFonts w:ascii="Times New Roman" w:hAnsi="Times New Roman" w:cs="Times New Roman"/>
          <w:sz w:val="24"/>
          <w:szCs w:val="24"/>
          <w:lang w:val="en-GB"/>
        </w:rPr>
        <w:t xml:space="preserve"> </w:t>
      </w:r>
      <w:r w:rsidR="00944EF0" w:rsidRPr="00503650">
        <w:rPr>
          <w:rFonts w:ascii="Times New Roman" w:hAnsi="Times New Roman" w:cs="Times New Roman"/>
          <w:sz w:val="24"/>
          <w:szCs w:val="24"/>
          <w:lang w:val="en-GB"/>
        </w:rPr>
        <w:t>I</w:t>
      </w:r>
      <w:r w:rsidR="00BF7FE4" w:rsidRPr="00503650">
        <w:rPr>
          <w:rFonts w:ascii="Times New Roman" w:hAnsi="Times New Roman" w:cs="Times New Roman"/>
          <w:sz w:val="24"/>
          <w:szCs w:val="24"/>
          <w:lang w:val="en-GB"/>
        </w:rPr>
        <w:t xml:space="preserve">n respect of problem-solving ability, </w:t>
      </w:r>
    </w:p>
    <w:p w:rsidR="002431E0" w:rsidRPr="00503650" w:rsidRDefault="002431E0" w:rsidP="007D1079">
      <w:pPr>
        <w:spacing w:line="480" w:lineRule="auto"/>
        <w:rPr>
          <w:rFonts w:ascii="Times New Roman" w:hAnsi="Times New Roman" w:cs="Times New Roman"/>
          <w:sz w:val="24"/>
          <w:szCs w:val="24"/>
          <w:lang w:val="en-GB"/>
        </w:rPr>
      </w:pPr>
    </w:p>
    <w:p w:rsidR="002431E0" w:rsidRPr="00503650" w:rsidRDefault="00BF7FE4" w:rsidP="007D1079">
      <w:pPr>
        <w:spacing w:line="480" w:lineRule="auto"/>
        <w:ind w:left="720"/>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New Zealand adults’ average score of 287 for problem solving in technology rich environments is fifth highest in the OECD, behind Japan, Finland, Australia and Sweden. In New Zealand, 45% of adults have moderate to high </w:t>
      </w:r>
      <w:proofErr w:type="gramStart"/>
      <w:r w:rsidRPr="00503650">
        <w:rPr>
          <w:rFonts w:ascii="Times New Roman" w:hAnsi="Times New Roman" w:cs="Times New Roman"/>
          <w:sz w:val="24"/>
          <w:szCs w:val="24"/>
          <w:lang w:val="en-GB"/>
        </w:rPr>
        <w:t>problem solving</w:t>
      </w:r>
      <w:proofErr w:type="gramEnd"/>
      <w:r w:rsidRPr="00503650">
        <w:rPr>
          <w:rFonts w:ascii="Times New Roman" w:hAnsi="Times New Roman" w:cs="Times New Roman"/>
          <w:sz w:val="24"/>
          <w:szCs w:val="24"/>
          <w:lang w:val="en-GB"/>
        </w:rPr>
        <w:t xml:space="preserve"> skills. Along with Sweden, this is higher than any other country in the OECD (</w:t>
      </w:r>
      <w:r w:rsidR="002431E0" w:rsidRPr="00503650">
        <w:rPr>
          <w:rFonts w:ascii="Times New Roman" w:hAnsi="Times New Roman" w:cs="Times New Roman"/>
          <w:i/>
          <w:sz w:val="24"/>
          <w:szCs w:val="24"/>
          <w:lang w:val="en-GB"/>
        </w:rPr>
        <w:t>Skills at work</w:t>
      </w:r>
      <w:r w:rsidR="00063385">
        <w:rPr>
          <w:rFonts w:ascii="Times New Roman" w:hAnsi="Times New Roman" w:cs="Times New Roman"/>
          <w:sz w:val="24"/>
          <w:szCs w:val="24"/>
          <w:lang w:val="en-GB"/>
        </w:rPr>
        <w:t>:</w:t>
      </w:r>
      <w:r w:rsidR="009A0C3D">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7). </w:t>
      </w:r>
    </w:p>
    <w:p w:rsidR="002431E0" w:rsidRPr="00503650" w:rsidRDefault="002431E0" w:rsidP="007D1079">
      <w:pPr>
        <w:spacing w:line="480" w:lineRule="auto"/>
        <w:rPr>
          <w:rFonts w:ascii="Times New Roman" w:hAnsi="Times New Roman" w:cs="Times New Roman"/>
          <w:sz w:val="24"/>
          <w:szCs w:val="24"/>
          <w:lang w:val="en-GB"/>
        </w:rPr>
      </w:pPr>
    </w:p>
    <w:p w:rsidR="00E95927" w:rsidRPr="00503650" w:rsidRDefault="00DB4AC5"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From these brief comparisons and until proper </w:t>
      </w:r>
      <w:r w:rsidR="002431E0" w:rsidRPr="00503650">
        <w:rPr>
          <w:rFonts w:ascii="Times New Roman" w:hAnsi="Times New Roman" w:cs="Times New Roman"/>
          <w:sz w:val="24"/>
          <w:szCs w:val="24"/>
          <w:lang w:val="en-GB"/>
        </w:rPr>
        <w:t>relative</w:t>
      </w:r>
      <w:r w:rsidRPr="00503650">
        <w:rPr>
          <w:rFonts w:ascii="Times New Roman" w:hAnsi="Times New Roman" w:cs="Times New Roman"/>
          <w:sz w:val="24"/>
          <w:szCs w:val="24"/>
          <w:lang w:val="en-GB"/>
        </w:rPr>
        <w:t xml:space="preserve"> studies are undertaken, it may be possible to infer that the results for New Zealand managers and professionals may be not greatly different to such results from other </w:t>
      </w:r>
      <w:r w:rsidR="002431E0" w:rsidRPr="00503650">
        <w:rPr>
          <w:rFonts w:ascii="Times New Roman" w:hAnsi="Times New Roman" w:cs="Times New Roman"/>
          <w:sz w:val="24"/>
          <w:szCs w:val="24"/>
          <w:lang w:val="en-GB"/>
        </w:rPr>
        <w:t>similarly developed economies</w:t>
      </w:r>
      <w:r w:rsidRPr="00503650">
        <w:rPr>
          <w:rFonts w:ascii="Times New Roman" w:hAnsi="Times New Roman" w:cs="Times New Roman"/>
          <w:sz w:val="24"/>
          <w:szCs w:val="24"/>
          <w:lang w:val="en-GB"/>
        </w:rPr>
        <w:t>.</w:t>
      </w:r>
      <w:r w:rsidR="008326EB" w:rsidRPr="00503650">
        <w:rPr>
          <w:rFonts w:ascii="Times New Roman" w:hAnsi="Times New Roman" w:cs="Times New Roman"/>
          <w:sz w:val="24"/>
          <w:szCs w:val="24"/>
          <w:lang w:val="en-GB"/>
        </w:rPr>
        <w:t xml:space="preserve"> F</w:t>
      </w:r>
      <w:r w:rsidR="00BF7FE4" w:rsidRPr="00503650">
        <w:rPr>
          <w:rFonts w:ascii="Times New Roman" w:hAnsi="Times New Roman" w:cs="Times New Roman"/>
          <w:sz w:val="24"/>
          <w:szCs w:val="24"/>
          <w:lang w:val="en-GB"/>
        </w:rPr>
        <w:t xml:space="preserve">urther research </w:t>
      </w:r>
      <w:r w:rsidR="00BF7FE4" w:rsidRPr="00503650">
        <w:rPr>
          <w:rFonts w:ascii="Times New Roman" w:hAnsi="Times New Roman" w:cs="Times New Roman"/>
          <w:sz w:val="24"/>
          <w:szCs w:val="24"/>
          <w:lang w:val="en-GB"/>
        </w:rPr>
        <w:lastRenderedPageBreak/>
        <w:t xml:space="preserve">needs to discover other countries’ outcomes for managers, and to undertake some comparative </w:t>
      </w:r>
      <w:r w:rsidR="008326EB" w:rsidRPr="00503650">
        <w:rPr>
          <w:rFonts w:ascii="Times New Roman" w:hAnsi="Times New Roman" w:cs="Times New Roman"/>
          <w:sz w:val="24"/>
          <w:szCs w:val="24"/>
          <w:lang w:val="en-GB"/>
        </w:rPr>
        <w:t xml:space="preserve">cross-national </w:t>
      </w:r>
      <w:r w:rsidR="00BF7FE4" w:rsidRPr="00503650">
        <w:rPr>
          <w:rFonts w:ascii="Times New Roman" w:hAnsi="Times New Roman" w:cs="Times New Roman"/>
          <w:sz w:val="24"/>
          <w:szCs w:val="24"/>
          <w:lang w:val="en-GB"/>
        </w:rPr>
        <w:t>research.</w:t>
      </w:r>
      <w:r w:rsidR="00063385">
        <w:rPr>
          <w:rFonts w:ascii="Times New Roman" w:hAnsi="Times New Roman" w:cs="Times New Roman"/>
          <w:sz w:val="24"/>
          <w:szCs w:val="24"/>
          <w:lang w:val="en-GB"/>
        </w:rPr>
        <w:t xml:space="preserve"> </w:t>
      </w:r>
      <w:r w:rsidR="00E95927" w:rsidRPr="00503650">
        <w:rPr>
          <w:rFonts w:ascii="Times New Roman" w:hAnsi="Times New Roman" w:cs="Times New Roman"/>
          <w:sz w:val="24"/>
          <w:szCs w:val="24"/>
          <w:lang w:val="en-GB"/>
        </w:rPr>
        <w:t>To the best of the writer’s knowledge, literacy results for managers in the o</w:t>
      </w:r>
      <w:r w:rsidR="002574F6" w:rsidRPr="00503650">
        <w:rPr>
          <w:rFonts w:ascii="Times New Roman" w:hAnsi="Times New Roman" w:cs="Times New Roman"/>
          <w:sz w:val="24"/>
          <w:szCs w:val="24"/>
          <w:lang w:val="en-GB"/>
        </w:rPr>
        <w:t xml:space="preserve">ther </w:t>
      </w:r>
      <w:r w:rsidR="007C6C33" w:rsidRPr="00503650">
        <w:rPr>
          <w:rFonts w:ascii="Times New Roman" w:hAnsi="Times New Roman" w:cs="Times New Roman"/>
          <w:sz w:val="24"/>
          <w:szCs w:val="24"/>
          <w:lang w:val="en-GB"/>
        </w:rPr>
        <w:t xml:space="preserve">32 </w:t>
      </w:r>
      <w:r w:rsidR="008326EB" w:rsidRPr="00503650">
        <w:rPr>
          <w:rFonts w:ascii="Times New Roman" w:hAnsi="Times New Roman" w:cs="Times New Roman"/>
          <w:sz w:val="24"/>
          <w:szCs w:val="24"/>
          <w:lang w:val="en-GB"/>
        </w:rPr>
        <w:t xml:space="preserve">OECD </w:t>
      </w:r>
      <w:r w:rsidR="002574F6" w:rsidRPr="00503650">
        <w:rPr>
          <w:rFonts w:ascii="Times New Roman" w:hAnsi="Times New Roman" w:cs="Times New Roman"/>
          <w:sz w:val="24"/>
          <w:szCs w:val="24"/>
          <w:lang w:val="en-GB"/>
        </w:rPr>
        <w:t xml:space="preserve">countries </w:t>
      </w:r>
      <w:r w:rsidR="008326EB" w:rsidRPr="00503650">
        <w:rPr>
          <w:rFonts w:ascii="Times New Roman" w:hAnsi="Times New Roman" w:cs="Times New Roman"/>
          <w:sz w:val="24"/>
          <w:szCs w:val="24"/>
          <w:lang w:val="en-GB"/>
        </w:rPr>
        <w:t xml:space="preserve">that participated </w:t>
      </w:r>
      <w:r w:rsidR="002574F6" w:rsidRPr="00503650">
        <w:rPr>
          <w:rFonts w:ascii="Times New Roman" w:hAnsi="Times New Roman" w:cs="Times New Roman"/>
          <w:sz w:val="24"/>
          <w:szCs w:val="24"/>
          <w:lang w:val="en-GB"/>
        </w:rPr>
        <w:t>in</w:t>
      </w:r>
      <w:r w:rsidR="00353AFF" w:rsidRPr="00503650">
        <w:rPr>
          <w:rFonts w:ascii="Times New Roman" w:hAnsi="Times New Roman" w:cs="Times New Roman"/>
          <w:sz w:val="24"/>
          <w:szCs w:val="24"/>
          <w:lang w:val="en-GB"/>
        </w:rPr>
        <w:t xml:space="preserve"> PIAAC </w:t>
      </w:r>
      <w:r w:rsidR="00E95927" w:rsidRPr="00503650">
        <w:rPr>
          <w:rFonts w:ascii="Times New Roman" w:hAnsi="Times New Roman" w:cs="Times New Roman"/>
          <w:sz w:val="24"/>
          <w:szCs w:val="24"/>
          <w:lang w:val="en-GB"/>
        </w:rPr>
        <w:t>have not yet been released.</w:t>
      </w:r>
      <w:r w:rsidR="00063385">
        <w:rPr>
          <w:rFonts w:ascii="Times New Roman" w:hAnsi="Times New Roman" w:cs="Times New Roman"/>
          <w:sz w:val="24"/>
          <w:szCs w:val="24"/>
          <w:lang w:val="en-GB"/>
        </w:rPr>
        <w:t xml:space="preserve"> </w:t>
      </w:r>
    </w:p>
    <w:p w:rsidR="00E95927" w:rsidRPr="00503650" w:rsidRDefault="00E95927" w:rsidP="007D1079">
      <w:pPr>
        <w:spacing w:line="480" w:lineRule="auto"/>
        <w:rPr>
          <w:rFonts w:ascii="Times New Roman" w:hAnsi="Times New Roman" w:cs="Times New Roman"/>
          <w:sz w:val="24"/>
          <w:szCs w:val="24"/>
          <w:lang w:val="en-GB"/>
        </w:rPr>
      </w:pPr>
    </w:p>
    <w:p w:rsidR="00A73085" w:rsidRPr="00503650" w:rsidRDefault="00A73085" w:rsidP="007D1079">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Work </w:t>
      </w:r>
      <w:r w:rsidR="00E95927" w:rsidRPr="00503650">
        <w:rPr>
          <w:rFonts w:ascii="Times New Roman" w:hAnsi="Times New Roman" w:cs="Times New Roman"/>
          <w:sz w:val="24"/>
          <w:szCs w:val="24"/>
          <w:lang w:val="en-GB"/>
        </w:rPr>
        <w:t xml:space="preserve">should </w:t>
      </w:r>
      <w:r w:rsidRPr="00503650">
        <w:rPr>
          <w:rFonts w:ascii="Times New Roman" w:hAnsi="Times New Roman" w:cs="Times New Roman"/>
          <w:sz w:val="24"/>
          <w:szCs w:val="24"/>
          <w:lang w:val="en-GB"/>
        </w:rPr>
        <w:t>also be done on the implications around reading institutional texts</w:t>
      </w:r>
      <w:r w:rsidR="00183092"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183092" w:rsidRPr="00503650">
        <w:rPr>
          <w:rFonts w:ascii="Times New Roman" w:hAnsi="Times New Roman" w:cs="Times New Roman"/>
          <w:sz w:val="24"/>
          <w:szCs w:val="24"/>
          <w:lang w:val="en-GB"/>
        </w:rPr>
        <w:t>D</w:t>
      </w:r>
      <w:r w:rsidRPr="00503650">
        <w:rPr>
          <w:rFonts w:ascii="Times New Roman" w:hAnsi="Times New Roman" w:cs="Times New Roman"/>
          <w:sz w:val="24"/>
          <w:szCs w:val="24"/>
          <w:lang w:val="en-GB"/>
        </w:rPr>
        <w:t xml:space="preserve">oes the modern </w:t>
      </w:r>
      <w:r w:rsidR="00503650">
        <w:rPr>
          <w:rFonts w:ascii="Times New Roman" w:hAnsi="Times New Roman" w:cs="Times New Roman"/>
          <w:sz w:val="24"/>
          <w:szCs w:val="24"/>
          <w:lang w:val="en-GB"/>
        </w:rPr>
        <w:t>enterprise</w:t>
      </w:r>
      <w:r w:rsidRPr="00503650">
        <w:rPr>
          <w:rFonts w:ascii="Times New Roman" w:hAnsi="Times New Roman" w:cs="Times New Roman"/>
          <w:sz w:val="24"/>
          <w:szCs w:val="24"/>
          <w:lang w:val="en-GB"/>
        </w:rPr>
        <w:t xml:space="preserve"> now require its managers to orient themselves more to propositional inferences</w:t>
      </w:r>
      <w:r w:rsidR="00A938FB" w:rsidRPr="00503650">
        <w:rPr>
          <w:rFonts w:ascii="Times New Roman" w:hAnsi="Times New Roman" w:cs="Times New Roman"/>
          <w:sz w:val="24"/>
          <w:szCs w:val="24"/>
          <w:lang w:val="en-GB"/>
        </w:rPr>
        <w:t xml:space="preserve"> (Rubin </w:t>
      </w:r>
      <w:r w:rsidR="00BE331C" w:rsidRPr="00503650">
        <w:rPr>
          <w:rFonts w:ascii="Times New Roman" w:hAnsi="Times New Roman" w:cs="Times New Roman"/>
          <w:sz w:val="24"/>
          <w:szCs w:val="24"/>
          <w:lang w:val="en-GB"/>
        </w:rPr>
        <w:t>et al.</w:t>
      </w:r>
      <w:r w:rsidR="00063385">
        <w:rPr>
          <w:rFonts w:ascii="Times New Roman" w:hAnsi="Times New Roman" w:cs="Times New Roman"/>
          <w:sz w:val="24"/>
          <w:szCs w:val="24"/>
          <w:lang w:val="en-GB"/>
        </w:rPr>
        <w:t xml:space="preserve"> </w:t>
      </w:r>
      <w:r w:rsidR="00A938FB" w:rsidRPr="00503650">
        <w:rPr>
          <w:rFonts w:ascii="Times New Roman" w:hAnsi="Times New Roman" w:cs="Times New Roman"/>
          <w:sz w:val="24"/>
          <w:szCs w:val="24"/>
          <w:lang w:val="en-GB"/>
        </w:rPr>
        <w:t>2000)</w:t>
      </w:r>
      <w:r w:rsidRPr="00503650">
        <w:rPr>
          <w:rFonts w:ascii="Times New Roman" w:hAnsi="Times New Roman" w:cs="Times New Roman"/>
          <w:sz w:val="24"/>
          <w:szCs w:val="24"/>
          <w:lang w:val="en-GB"/>
        </w:rPr>
        <w:t>, which are typically linked to abstract</w:t>
      </w:r>
      <w:r w:rsidR="008326EB" w:rsidRPr="00503650">
        <w:rPr>
          <w:rFonts w:ascii="Times New Roman" w:hAnsi="Times New Roman" w:cs="Times New Roman"/>
          <w:sz w:val="24"/>
          <w:szCs w:val="24"/>
          <w:lang w:val="en-GB"/>
        </w:rPr>
        <w:t>ly conceptual</w:t>
      </w:r>
      <w:r w:rsidRPr="00503650">
        <w:rPr>
          <w:rFonts w:ascii="Times New Roman" w:hAnsi="Times New Roman" w:cs="Times New Roman"/>
          <w:sz w:val="24"/>
          <w:szCs w:val="24"/>
          <w:lang w:val="en-GB"/>
        </w:rPr>
        <w:t xml:space="preserve"> issues than to pragmatic inferences connected to more at-hand, tactical issues?</w:t>
      </w:r>
      <w:r w:rsidR="00063385">
        <w:rPr>
          <w:rFonts w:ascii="Times New Roman" w:hAnsi="Times New Roman" w:cs="Times New Roman"/>
          <w:sz w:val="24"/>
          <w:szCs w:val="24"/>
          <w:lang w:val="en-GB"/>
        </w:rPr>
        <w:t xml:space="preserve"> </w:t>
      </w:r>
      <w:r w:rsidR="00BC52B9">
        <w:rPr>
          <w:rFonts w:ascii="Times New Roman" w:hAnsi="Times New Roman" w:cs="Times New Roman"/>
          <w:sz w:val="24"/>
          <w:szCs w:val="24"/>
          <w:lang w:val="en-GB"/>
        </w:rPr>
        <w:t xml:space="preserve">Should </w:t>
      </w:r>
      <w:r w:rsidRPr="00503650">
        <w:rPr>
          <w:rFonts w:ascii="Times New Roman" w:hAnsi="Times New Roman" w:cs="Times New Roman"/>
          <w:sz w:val="24"/>
          <w:szCs w:val="24"/>
          <w:lang w:val="en-GB"/>
        </w:rPr>
        <w:t xml:space="preserve">managers add to their repertoire the literacy practices of much close reading </w:t>
      </w:r>
      <w:r w:rsidR="00A938FB" w:rsidRPr="00503650">
        <w:rPr>
          <w:rFonts w:ascii="Times New Roman" w:hAnsi="Times New Roman" w:cs="Times New Roman"/>
          <w:sz w:val="24"/>
          <w:szCs w:val="24"/>
          <w:lang w:val="en-GB"/>
        </w:rPr>
        <w:t xml:space="preserve">of </w:t>
      </w:r>
      <w:r w:rsidR="001D3369" w:rsidRPr="00503650">
        <w:rPr>
          <w:rFonts w:ascii="Times New Roman" w:hAnsi="Times New Roman" w:cs="Times New Roman"/>
          <w:sz w:val="24"/>
          <w:szCs w:val="24"/>
          <w:lang w:val="en-GB"/>
        </w:rPr>
        <w:t xml:space="preserve">intellectually challenging materials </w:t>
      </w:r>
      <w:r w:rsidRPr="00503650">
        <w:rPr>
          <w:rFonts w:ascii="Times New Roman" w:hAnsi="Times New Roman" w:cs="Times New Roman"/>
          <w:sz w:val="24"/>
          <w:szCs w:val="24"/>
          <w:lang w:val="en-GB"/>
        </w:rPr>
        <w:t>in order to build their cognitive complexity and permit</w:t>
      </w:r>
      <w:r w:rsidR="00A938FB" w:rsidRPr="00503650">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them to engage with larger or </w:t>
      </w:r>
      <w:r w:rsidR="00D126CE" w:rsidRPr="00503650">
        <w:rPr>
          <w:rFonts w:ascii="Times New Roman" w:hAnsi="Times New Roman" w:cs="Times New Roman"/>
          <w:sz w:val="24"/>
          <w:szCs w:val="24"/>
          <w:lang w:val="en-GB"/>
        </w:rPr>
        <w:t>strategic</w:t>
      </w:r>
      <w:r w:rsidRPr="00503650">
        <w:rPr>
          <w:rFonts w:ascii="Times New Roman" w:hAnsi="Times New Roman" w:cs="Times New Roman"/>
          <w:sz w:val="24"/>
          <w:szCs w:val="24"/>
          <w:lang w:val="en-GB"/>
        </w:rPr>
        <w:t xml:space="preserve"> issues beyond immediate pragmatic ones?</w:t>
      </w:r>
      <w:r w:rsidR="00C40A04">
        <w:rPr>
          <w:rFonts w:ascii="Times New Roman" w:hAnsi="Times New Roman" w:cs="Times New Roman"/>
          <w:sz w:val="24"/>
          <w:szCs w:val="24"/>
          <w:lang w:val="en-GB"/>
        </w:rPr>
        <w:t xml:space="preserve"> </w:t>
      </w:r>
      <w:r w:rsidR="00C40A04" w:rsidRPr="00C40A04">
        <w:rPr>
          <w:rFonts w:ascii="Times New Roman" w:hAnsi="Times New Roman" w:cs="Times New Roman"/>
          <w:color w:val="FF0000"/>
          <w:sz w:val="24"/>
          <w:szCs w:val="24"/>
          <w:lang w:val="en-GB"/>
        </w:rPr>
        <w:t>Then can studies be devised to identify more clearly what may be the cognitive and epistemic differences between those who are strong in literacy practices, and those whose lives greatly feature oral workplace settings?</w:t>
      </w:r>
      <w:r w:rsidR="00C40A04">
        <w:rPr>
          <w:rFonts w:ascii="Times New Roman" w:hAnsi="Times New Roman" w:cs="Times New Roman"/>
          <w:color w:val="FF0000"/>
          <w:sz w:val="24"/>
          <w:szCs w:val="24"/>
          <w:lang w:val="en-GB"/>
        </w:rPr>
        <w:t xml:space="preserve"> What kind of influence might any such differences have on particular business practices?</w:t>
      </w:r>
    </w:p>
    <w:p w:rsidR="00A73085" w:rsidRPr="00503650" w:rsidRDefault="00A73085" w:rsidP="007D1079">
      <w:pPr>
        <w:spacing w:line="480" w:lineRule="auto"/>
        <w:rPr>
          <w:rFonts w:ascii="Times New Roman" w:hAnsi="Times New Roman" w:cs="Times New Roman"/>
          <w:sz w:val="24"/>
          <w:szCs w:val="24"/>
          <w:lang w:val="en-GB"/>
        </w:rPr>
      </w:pPr>
      <w:bookmarkStart w:id="3" w:name="_GoBack"/>
      <w:bookmarkEnd w:id="3"/>
    </w:p>
    <w:p w:rsidR="00F37C46" w:rsidRPr="00503650" w:rsidRDefault="00A73085" w:rsidP="007D1079">
      <w:pPr>
        <w:spacing w:line="480" w:lineRule="auto"/>
        <w:rPr>
          <w:rFonts w:ascii="Times New Roman" w:hAnsi="Times New Roman" w:cs="Times New Roman"/>
          <w:sz w:val="24"/>
          <w:szCs w:val="24"/>
          <w:lang w:val="en-GB"/>
        </w:rPr>
      </w:pPr>
      <w:proofErr w:type="gramStart"/>
      <w:r w:rsidRPr="00503650">
        <w:rPr>
          <w:rFonts w:ascii="Times New Roman" w:hAnsi="Times New Roman" w:cs="Times New Roman"/>
          <w:sz w:val="24"/>
          <w:szCs w:val="24"/>
          <w:lang w:val="en-GB"/>
        </w:rPr>
        <w:t>Also</w:t>
      </w:r>
      <w:proofErr w:type="gramEnd"/>
      <w:r w:rsidRPr="00503650">
        <w:rPr>
          <w:rFonts w:ascii="Times New Roman" w:hAnsi="Times New Roman" w:cs="Times New Roman"/>
          <w:sz w:val="24"/>
          <w:szCs w:val="24"/>
          <w:lang w:val="en-GB"/>
        </w:rPr>
        <w:t xml:space="preserve"> to be further explored is our question about </w:t>
      </w:r>
      <w:r w:rsidR="00D1166F" w:rsidRPr="00503650">
        <w:rPr>
          <w:rFonts w:ascii="Times New Roman" w:hAnsi="Times New Roman" w:cs="Times New Roman"/>
          <w:sz w:val="24"/>
          <w:szCs w:val="24"/>
          <w:lang w:val="en-GB"/>
        </w:rPr>
        <w:t xml:space="preserve">whether </w:t>
      </w:r>
      <w:r w:rsidR="00F37C46" w:rsidRPr="00503650">
        <w:rPr>
          <w:rFonts w:ascii="Times New Roman" w:hAnsi="Times New Roman" w:cs="Times New Roman"/>
          <w:sz w:val="24"/>
          <w:szCs w:val="24"/>
          <w:lang w:val="en-GB"/>
        </w:rPr>
        <w:t xml:space="preserve">the new document-driven workplace </w:t>
      </w:r>
      <w:r w:rsidR="00D1166F" w:rsidRPr="00503650">
        <w:rPr>
          <w:rFonts w:ascii="Times New Roman" w:hAnsi="Times New Roman" w:cs="Times New Roman"/>
          <w:sz w:val="24"/>
          <w:szCs w:val="24"/>
          <w:lang w:val="en-GB"/>
        </w:rPr>
        <w:t xml:space="preserve">is imposing </w:t>
      </w:r>
      <w:r w:rsidR="00F37C46" w:rsidRPr="00503650">
        <w:rPr>
          <w:rFonts w:ascii="Times New Roman" w:hAnsi="Times New Roman" w:cs="Times New Roman"/>
          <w:sz w:val="24"/>
          <w:szCs w:val="24"/>
          <w:lang w:val="en-GB"/>
        </w:rPr>
        <w:t>just an accretion of print demands on top of managers’ occupational orality, requiring their compliance (e.g., with ISO standards) but not creating any fundamental change in actual occupational oral practice</w:t>
      </w:r>
      <w:r w:rsidR="00A938FB" w:rsidRPr="00503650">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D126CE" w:rsidRPr="00503650">
        <w:rPr>
          <w:rFonts w:ascii="Times New Roman" w:hAnsi="Times New Roman" w:cs="Times New Roman"/>
          <w:sz w:val="24"/>
          <w:szCs w:val="24"/>
          <w:lang w:val="en-GB"/>
        </w:rPr>
        <w:t>Or</w:t>
      </w:r>
      <w:r w:rsidR="00F37C46" w:rsidRPr="00503650">
        <w:rPr>
          <w:rFonts w:ascii="Times New Roman" w:hAnsi="Times New Roman" w:cs="Times New Roman"/>
          <w:sz w:val="24"/>
          <w:szCs w:val="24"/>
          <w:lang w:val="en-GB"/>
        </w:rPr>
        <w:t xml:space="preserve"> will the new Internet-based </w:t>
      </w:r>
      <w:r w:rsidR="001D3369" w:rsidRPr="00503650">
        <w:rPr>
          <w:rFonts w:ascii="Times New Roman" w:hAnsi="Times New Roman" w:cs="Times New Roman"/>
          <w:sz w:val="24"/>
          <w:szCs w:val="24"/>
          <w:lang w:val="en-GB"/>
        </w:rPr>
        <w:t xml:space="preserve">textual </w:t>
      </w:r>
      <w:r w:rsidR="00F37C46" w:rsidRPr="00503650">
        <w:rPr>
          <w:rFonts w:ascii="Times New Roman" w:hAnsi="Times New Roman" w:cs="Times New Roman"/>
          <w:sz w:val="24"/>
          <w:szCs w:val="24"/>
          <w:lang w:val="en-GB"/>
        </w:rPr>
        <w:t xml:space="preserve">demands of fast capitalism (especially in the form of rising global competition) </w:t>
      </w:r>
      <w:r w:rsidR="00E95927" w:rsidRPr="00503650">
        <w:rPr>
          <w:rFonts w:ascii="Times New Roman" w:hAnsi="Times New Roman" w:cs="Times New Roman"/>
          <w:sz w:val="24"/>
          <w:szCs w:val="24"/>
          <w:lang w:val="en-GB"/>
        </w:rPr>
        <w:t xml:space="preserve">demand </w:t>
      </w:r>
      <w:r w:rsidR="00F37C46" w:rsidRPr="00503650">
        <w:rPr>
          <w:rFonts w:ascii="Times New Roman" w:hAnsi="Times New Roman" w:cs="Times New Roman"/>
          <w:sz w:val="24"/>
          <w:szCs w:val="24"/>
          <w:lang w:val="en-GB"/>
        </w:rPr>
        <w:t xml:space="preserve">a fundamental </w:t>
      </w:r>
      <w:r w:rsidR="00A938FB" w:rsidRPr="00503650">
        <w:rPr>
          <w:rFonts w:ascii="Times New Roman" w:hAnsi="Times New Roman" w:cs="Times New Roman"/>
          <w:sz w:val="24"/>
          <w:szCs w:val="24"/>
          <w:lang w:val="en-GB"/>
        </w:rPr>
        <w:t xml:space="preserve">advancement </w:t>
      </w:r>
      <w:r w:rsidR="00F37C46" w:rsidRPr="00503650">
        <w:rPr>
          <w:rFonts w:ascii="Times New Roman" w:hAnsi="Times New Roman" w:cs="Times New Roman"/>
          <w:sz w:val="24"/>
          <w:szCs w:val="24"/>
          <w:lang w:val="en-GB"/>
        </w:rPr>
        <w:t xml:space="preserve">in managers’ work capabilities and styles, </w:t>
      </w:r>
      <w:r w:rsidR="00A938FB" w:rsidRPr="00503650">
        <w:rPr>
          <w:rFonts w:ascii="Times New Roman" w:hAnsi="Times New Roman" w:cs="Times New Roman"/>
          <w:sz w:val="24"/>
          <w:szCs w:val="24"/>
          <w:lang w:val="en-GB"/>
        </w:rPr>
        <w:t xml:space="preserve">calling for a rising sophistication in both </w:t>
      </w:r>
      <w:r w:rsidR="007C6C33" w:rsidRPr="00503650">
        <w:rPr>
          <w:rFonts w:ascii="Times New Roman" w:hAnsi="Times New Roman" w:cs="Times New Roman"/>
          <w:sz w:val="24"/>
          <w:szCs w:val="24"/>
          <w:lang w:val="en-GB"/>
        </w:rPr>
        <w:t xml:space="preserve">dimensions </w:t>
      </w:r>
      <w:r w:rsidR="00A938FB" w:rsidRPr="00503650">
        <w:rPr>
          <w:rFonts w:ascii="Times New Roman" w:hAnsi="Times New Roman" w:cs="Times New Roman"/>
          <w:sz w:val="24"/>
          <w:szCs w:val="24"/>
          <w:lang w:val="en-GB"/>
        </w:rPr>
        <w:t>of orality and literacy</w:t>
      </w:r>
      <w:r w:rsidR="00183092" w:rsidRPr="00503650">
        <w:rPr>
          <w:rFonts w:ascii="Times New Roman" w:hAnsi="Times New Roman" w:cs="Times New Roman"/>
          <w:sz w:val="24"/>
          <w:szCs w:val="24"/>
          <w:lang w:val="en-GB"/>
        </w:rPr>
        <w:t>?</w:t>
      </w:r>
    </w:p>
    <w:p w:rsidR="00F37C46" w:rsidRPr="00503650" w:rsidRDefault="00F37C46" w:rsidP="007D1079">
      <w:pPr>
        <w:spacing w:line="480" w:lineRule="auto"/>
        <w:rPr>
          <w:rFonts w:ascii="Times New Roman" w:hAnsi="Times New Roman" w:cs="Times New Roman"/>
          <w:sz w:val="24"/>
          <w:szCs w:val="24"/>
          <w:lang w:val="en-GB"/>
        </w:rPr>
      </w:pPr>
    </w:p>
    <w:p w:rsidR="00E1686F" w:rsidRPr="00503650" w:rsidRDefault="009B5779" w:rsidP="007D1079">
      <w:pPr>
        <w:spacing w:line="480" w:lineRule="auto"/>
        <w:rPr>
          <w:rFonts w:ascii="Times New Roman" w:hAnsi="Times New Roman" w:cs="Times New Roman"/>
          <w:b/>
          <w:sz w:val="24"/>
          <w:szCs w:val="24"/>
          <w:lang w:val="en-GB"/>
        </w:rPr>
      </w:pPr>
      <w:r w:rsidRPr="00503650">
        <w:rPr>
          <w:rFonts w:ascii="Times New Roman" w:hAnsi="Times New Roman" w:cs="Times New Roman"/>
          <w:b/>
          <w:sz w:val="24"/>
          <w:szCs w:val="24"/>
          <w:lang w:val="en-GB"/>
        </w:rPr>
        <w:t>References</w:t>
      </w:r>
    </w:p>
    <w:p w:rsidR="00017398" w:rsidRPr="00503650" w:rsidRDefault="00017398" w:rsidP="007D1079">
      <w:pPr>
        <w:spacing w:line="480" w:lineRule="auto"/>
        <w:rPr>
          <w:rFonts w:ascii="Times New Roman" w:hAnsi="Times New Roman" w:cs="Times New Roman"/>
          <w:iCs/>
          <w:sz w:val="24"/>
          <w:szCs w:val="24"/>
          <w:lang w:val="en-GB"/>
        </w:rPr>
      </w:pPr>
    </w:p>
    <w:p w:rsidR="003D6220" w:rsidRPr="00503650" w:rsidRDefault="003D6220"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i/>
          <w:iCs/>
          <w:sz w:val="24"/>
          <w:szCs w:val="24"/>
          <w:lang w:val="en-GB"/>
        </w:rPr>
        <w:t>Adult Literacy and Life Skills (ALL) Survey: Headline Results and Background</w:t>
      </w:r>
      <w:r w:rsidR="00D976D6">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(2</w:t>
      </w:r>
      <w:r w:rsidR="00F922BE">
        <w:rPr>
          <w:rFonts w:ascii="Times New Roman" w:hAnsi="Times New Roman" w:cs="Times New Roman"/>
          <w:sz w:val="24"/>
          <w:szCs w:val="24"/>
          <w:lang w:val="en-GB"/>
        </w:rPr>
        <w:t>007),</w:t>
      </w:r>
      <w:r w:rsidRPr="00503650">
        <w:rPr>
          <w:rFonts w:ascii="Times New Roman" w:hAnsi="Times New Roman" w:cs="Times New Roman"/>
          <w:sz w:val="24"/>
          <w:szCs w:val="24"/>
          <w:lang w:val="en-GB"/>
        </w:rPr>
        <w:t xml:space="preserve"> Wellington: Ministry of Education</w:t>
      </w:r>
      <w:r w:rsidR="00D976D6">
        <w:rPr>
          <w:rFonts w:ascii="Times New Roman" w:hAnsi="Times New Roman" w:cs="Times New Roman"/>
          <w:sz w:val="24"/>
          <w:szCs w:val="24"/>
          <w:lang w:val="en-GB"/>
        </w:rPr>
        <w:t>,</w:t>
      </w:r>
      <w:r w:rsidR="00AE2652" w:rsidRPr="00503650">
        <w:rPr>
          <w:rFonts w:ascii="Times New Roman" w:hAnsi="Times New Roman" w:cs="Times New Roman"/>
          <w:sz w:val="24"/>
          <w:szCs w:val="24"/>
          <w:lang w:val="en-GB"/>
        </w:rPr>
        <w:t xml:space="preserve"> </w:t>
      </w:r>
      <w:hyperlink r:id="rId7" w:history="1">
        <w:r w:rsidR="00E8400D" w:rsidRPr="00503650">
          <w:rPr>
            <w:rStyle w:val="Hyperlink"/>
            <w:rFonts w:ascii="Times New Roman" w:hAnsi="Times New Roman" w:cs="Times New Roman"/>
            <w:sz w:val="24"/>
            <w:szCs w:val="24"/>
            <w:lang w:val="en-GB"/>
          </w:rPr>
          <w:t>http://www.educationcounts.govt.nz/publications/series/ALL/16731</w:t>
        </w:r>
      </w:hyperlink>
      <w:r w:rsidR="00AC62D5">
        <w:rPr>
          <w:rStyle w:val="Hyperlink"/>
          <w:rFonts w:ascii="Times New Roman" w:hAnsi="Times New Roman" w:cs="Times New Roman"/>
          <w:sz w:val="24"/>
          <w:szCs w:val="24"/>
          <w:lang w:val="en-GB"/>
        </w:rPr>
        <w:t>.</w:t>
      </w:r>
      <w:r w:rsidR="00282573" w:rsidRPr="00503650">
        <w:rPr>
          <w:rFonts w:ascii="Times New Roman" w:hAnsi="Times New Roman" w:cs="Times New Roman"/>
          <w:sz w:val="24"/>
          <w:szCs w:val="24"/>
          <w:lang w:val="en-GB"/>
        </w:rPr>
        <w:t xml:space="preserve"> </w:t>
      </w:r>
      <w:r w:rsidR="00B74AFA">
        <w:rPr>
          <w:rFonts w:ascii="Times New Roman" w:hAnsi="Times New Roman" w:cs="Times New Roman"/>
          <w:sz w:val="24"/>
          <w:szCs w:val="24"/>
          <w:lang w:val="en-GB"/>
        </w:rPr>
        <w:t>Accessed 14 May 2019.</w:t>
      </w:r>
    </w:p>
    <w:p w:rsidR="008B05AF" w:rsidRPr="00503650" w:rsidRDefault="008B05AF"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t>ANZCO: Australian and New Zealand Standard Classificati</w:t>
      </w:r>
      <w:r w:rsidR="00F922BE">
        <w:rPr>
          <w:rFonts w:ascii="Times New Roman" w:hAnsi="Times New Roman" w:cs="Times New Roman"/>
          <w:sz w:val="24"/>
          <w:szCs w:val="24"/>
          <w:lang w:val="en-GB"/>
        </w:rPr>
        <w:t xml:space="preserve">on of Occupations (2016), </w:t>
      </w:r>
      <w:hyperlink r:id="rId8" w:history="1">
        <w:r w:rsidRPr="00503650">
          <w:rPr>
            <w:rStyle w:val="Hyperlink"/>
            <w:rFonts w:ascii="Times New Roman" w:hAnsi="Times New Roman" w:cs="Times New Roman"/>
            <w:sz w:val="24"/>
            <w:szCs w:val="24"/>
            <w:lang w:val="en-GB"/>
          </w:rPr>
          <w:t>http://www.abs.gov.au/ausstats/abs@.nsf/Latestproducts/1220.0Search02013,%20Version%201.2</w:t>
        </w:r>
      </w:hyperlink>
      <w:r w:rsidR="00AC62D5">
        <w:rPr>
          <w:rStyle w:val="Hyperlink"/>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00B74AFA">
        <w:rPr>
          <w:rFonts w:ascii="Times New Roman" w:hAnsi="Times New Roman" w:cs="Times New Roman"/>
          <w:sz w:val="24"/>
          <w:szCs w:val="24"/>
          <w:lang w:val="en-GB"/>
        </w:rPr>
        <w:t>Accessed 14 May 2019.</w:t>
      </w:r>
    </w:p>
    <w:p w:rsidR="003D6220" w:rsidRPr="00503650" w:rsidRDefault="003D6220"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t>Belfiore</w:t>
      </w:r>
      <w:r w:rsidR="00AE3C8C"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M</w:t>
      </w:r>
      <w:r w:rsidR="007D1079">
        <w:rPr>
          <w:rFonts w:ascii="Times New Roman" w:hAnsi="Times New Roman" w:cs="Times New Roman"/>
          <w:sz w:val="24"/>
          <w:szCs w:val="24"/>
          <w:lang w:val="en-GB"/>
        </w:rPr>
        <w:t xml:space="preserve">ary </w:t>
      </w:r>
      <w:r w:rsidRPr="00503650">
        <w:rPr>
          <w:rFonts w:ascii="Times New Roman" w:hAnsi="Times New Roman" w:cs="Times New Roman"/>
          <w:sz w:val="24"/>
          <w:szCs w:val="24"/>
          <w:lang w:val="en-GB"/>
        </w:rPr>
        <w:t>E</w:t>
      </w:r>
      <w:r w:rsidR="007D1079">
        <w:rPr>
          <w:rFonts w:ascii="Times New Roman" w:hAnsi="Times New Roman" w:cs="Times New Roman"/>
          <w:sz w:val="24"/>
          <w:szCs w:val="24"/>
          <w:lang w:val="en-GB"/>
        </w:rPr>
        <w:t>llen</w:t>
      </w:r>
      <w:r w:rsidRPr="00503650">
        <w:rPr>
          <w:rFonts w:ascii="Times New Roman" w:hAnsi="Times New Roman" w:cs="Times New Roman"/>
          <w:sz w:val="24"/>
          <w:szCs w:val="24"/>
          <w:lang w:val="en-GB"/>
        </w:rPr>
        <w:t xml:space="preserve"> (2004)</w:t>
      </w:r>
      <w:r w:rsidR="00F922BE">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Literacies, compliance and certification</w:t>
      </w:r>
      <w:r w:rsidR="00E1382A">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In </w:t>
      </w:r>
      <w:r w:rsidR="00AE3C8C" w:rsidRPr="00503650">
        <w:rPr>
          <w:rFonts w:ascii="Times New Roman" w:hAnsi="Times New Roman" w:cs="Times New Roman"/>
          <w:sz w:val="24"/>
          <w:szCs w:val="24"/>
          <w:lang w:val="en-GB"/>
        </w:rPr>
        <w:t xml:space="preserve">M.E. </w:t>
      </w:r>
      <w:r w:rsidRPr="00503650">
        <w:rPr>
          <w:rFonts w:ascii="Times New Roman" w:hAnsi="Times New Roman" w:cs="Times New Roman"/>
          <w:sz w:val="24"/>
          <w:szCs w:val="24"/>
          <w:lang w:val="en-GB"/>
        </w:rPr>
        <w:t xml:space="preserve">Belfiore, </w:t>
      </w:r>
      <w:r w:rsidR="00AE3C8C" w:rsidRPr="00503650">
        <w:rPr>
          <w:rFonts w:ascii="Times New Roman" w:hAnsi="Times New Roman" w:cs="Times New Roman"/>
          <w:sz w:val="24"/>
          <w:szCs w:val="24"/>
          <w:lang w:val="en-GB"/>
        </w:rPr>
        <w:t xml:space="preserve">T.A. Defoe, S. </w:t>
      </w:r>
      <w:r w:rsidRPr="00503650">
        <w:rPr>
          <w:rFonts w:ascii="Times New Roman" w:hAnsi="Times New Roman" w:cs="Times New Roman"/>
          <w:sz w:val="24"/>
          <w:szCs w:val="24"/>
          <w:lang w:val="en-GB"/>
        </w:rPr>
        <w:t>Follinsbee</w:t>
      </w:r>
      <w:r w:rsidR="00AE3C8C"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00AE3C8C" w:rsidRPr="00503650">
        <w:rPr>
          <w:rFonts w:ascii="Times New Roman" w:hAnsi="Times New Roman" w:cs="Times New Roman"/>
          <w:sz w:val="24"/>
          <w:szCs w:val="24"/>
          <w:lang w:val="en-GB"/>
        </w:rPr>
        <w:t xml:space="preserve">J. </w:t>
      </w:r>
      <w:r w:rsidRPr="00503650">
        <w:rPr>
          <w:rFonts w:ascii="Times New Roman" w:hAnsi="Times New Roman" w:cs="Times New Roman"/>
          <w:sz w:val="24"/>
          <w:szCs w:val="24"/>
          <w:lang w:val="en-GB"/>
        </w:rPr>
        <w:t xml:space="preserve">Hunter </w:t>
      </w:r>
      <w:r w:rsidR="00D26A40">
        <w:rPr>
          <w:rFonts w:ascii="Times New Roman" w:hAnsi="Times New Roman" w:cs="Times New Roman"/>
          <w:sz w:val="24"/>
          <w:szCs w:val="24"/>
          <w:lang w:val="en-GB"/>
        </w:rPr>
        <w:t>and</w:t>
      </w:r>
      <w:r w:rsidRPr="00503650">
        <w:rPr>
          <w:rFonts w:ascii="Times New Roman" w:hAnsi="Times New Roman" w:cs="Times New Roman"/>
          <w:sz w:val="24"/>
          <w:szCs w:val="24"/>
          <w:lang w:val="en-GB"/>
        </w:rPr>
        <w:t xml:space="preserve"> </w:t>
      </w:r>
      <w:r w:rsidR="00AE3C8C" w:rsidRPr="00503650">
        <w:rPr>
          <w:rFonts w:ascii="Times New Roman" w:hAnsi="Times New Roman" w:cs="Times New Roman"/>
          <w:sz w:val="24"/>
          <w:szCs w:val="24"/>
          <w:lang w:val="en-GB"/>
        </w:rPr>
        <w:t xml:space="preserve">N.S. </w:t>
      </w:r>
      <w:r w:rsidRPr="00503650">
        <w:rPr>
          <w:rFonts w:ascii="Times New Roman" w:hAnsi="Times New Roman" w:cs="Times New Roman"/>
          <w:sz w:val="24"/>
          <w:szCs w:val="24"/>
          <w:lang w:val="en-GB"/>
        </w:rPr>
        <w:t>Jackson (</w:t>
      </w:r>
      <w:r w:rsidR="00AC62D5">
        <w:rPr>
          <w:rFonts w:ascii="Times New Roman" w:hAnsi="Times New Roman" w:cs="Times New Roman"/>
          <w:sz w:val="24"/>
          <w:szCs w:val="24"/>
          <w:lang w:val="en-GB"/>
        </w:rPr>
        <w:t>e</w:t>
      </w:r>
      <w:r w:rsidRPr="00503650">
        <w:rPr>
          <w:rFonts w:ascii="Times New Roman" w:hAnsi="Times New Roman" w:cs="Times New Roman"/>
          <w:sz w:val="24"/>
          <w:szCs w:val="24"/>
          <w:lang w:val="en-GB"/>
        </w:rPr>
        <w:t>ds</w:t>
      </w:r>
      <w:r w:rsidR="00AE3C8C"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w:t>
      </w:r>
      <w:r w:rsidR="00AE3C8C"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Pr="00503650">
        <w:rPr>
          <w:rFonts w:ascii="Times New Roman" w:hAnsi="Times New Roman" w:cs="Times New Roman"/>
          <w:i/>
          <w:iCs/>
          <w:sz w:val="24"/>
          <w:szCs w:val="24"/>
          <w:lang w:val="en-GB"/>
        </w:rPr>
        <w:t xml:space="preserve">Reading </w:t>
      </w:r>
      <w:r w:rsidR="00E41554">
        <w:rPr>
          <w:rFonts w:ascii="Times New Roman" w:hAnsi="Times New Roman" w:cs="Times New Roman"/>
          <w:i/>
          <w:iCs/>
          <w:sz w:val="24"/>
          <w:szCs w:val="24"/>
          <w:lang w:val="en-GB"/>
        </w:rPr>
        <w:t>W</w:t>
      </w:r>
      <w:r w:rsidRPr="00503650">
        <w:rPr>
          <w:rFonts w:ascii="Times New Roman" w:hAnsi="Times New Roman" w:cs="Times New Roman"/>
          <w:i/>
          <w:iCs/>
          <w:sz w:val="24"/>
          <w:szCs w:val="24"/>
          <w:lang w:val="en-GB"/>
        </w:rPr>
        <w:t xml:space="preserve">ork: Literacies in the </w:t>
      </w:r>
      <w:r w:rsidR="00E41554">
        <w:rPr>
          <w:rFonts w:ascii="Times New Roman" w:hAnsi="Times New Roman" w:cs="Times New Roman"/>
          <w:i/>
          <w:iCs/>
          <w:sz w:val="24"/>
          <w:szCs w:val="24"/>
          <w:lang w:val="en-GB"/>
        </w:rPr>
        <w:t>N</w:t>
      </w:r>
      <w:r w:rsidRPr="00503650">
        <w:rPr>
          <w:rFonts w:ascii="Times New Roman" w:hAnsi="Times New Roman" w:cs="Times New Roman"/>
          <w:i/>
          <w:iCs/>
          <w:sz w:val="24"/>
          <w:szCs w:val="24"/>
          <w:lang w:val="en-GB"/>
        </w:rPr>
        <w:t xml:space="preserve">ew </w:t>
      </w:r>
      <w:r w:rsidR="00E41554">
        <w:rPr>
          <w:rFonts w:ascii="Times New Roman" w:hAnsi="Times New Roman" w:cs="Times New Roman"/>
          <w:i/>
          <w:iCs/>
          <w:sz w:val="24"/>
          <w:szCs w:val="24"/>
          <w:lang w:val="en-GB"/>
        </w:rPr>
        <w:t>W</w:t>
      </w:r>
      <w:r w:rsidRPr="00503650">
        <w:rPr>
          <w:rFonts w:ascii="Times New Roman" w:hAnsi="Times New Roman" w:cs="Times New Roman"/>
          <w:i/>
          <w:iCs/>
          <w:sz w:val="24"/>
          <w:szCs w:val="24"/>
          <w:lang w:val="en-GB"/>
        </w:rPr>
        <w:t>orkplace</w:t>
      </w:r>
      <w:r w:rsidR="00D976D6">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Mahwah, N.J.: Lawrence Erlbaum</w:t>
      </w:r>
      <w:r w:rsidR="001834DF">
        <w:rPr>
          <w:rFonts w:ascii="Times New Roman" w:hAnsi="Times New Roman" w:cs="Times New Roman"/>
          <w:sz w:val="24"/>
          <w:szCs w:val="24"/>
          <w:lang w:val="en-GB"/>
        </w:rPr>
        <w:t xml:space="preserve">, </w:t>
      </w:r>
      <w:r w:rsidR="001834DF" w:rsidRPr="00503650">
        <w:rPr>
          <w:rFonts w:ascii="Times New Roman" w:hAnsi="Times New Roman" w:cs="Times New Roman"/>
          <w:sz w:val="24"/>
          <w:szCs w:val="24"/>
          <w:lang w:val="en-GB"/>
        </w:rPr>
        <w:t>pp. 19-62</w:t>
      </w:r>
      <w:r w:rsidR="00F46DD0" w:rsidRPr="00503650">
        <w:rPr>
          <w:rFonts w:ascii="Times New Roman" w:hAnsi="Times New Roman" w:cs="Times New Roman"/>
          <w:sz w:val="24"/>
          <w:szCs w:val="24"/>
          <w:lang w:val="en-GB"/>
        </w:rPr>
        <w:t>.</w:t>
      </w:r>
    </w:p>
    <w:p w:rsidR="003D6220" w:rsidRPr="00503650" w:rsidRDefault="00F46DD0"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t>Booth</w:t>
      </w:r>
      <w:r w:rsidR="00AC1BF2"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D</w:t>
      </w:r>
      <w:r w:rsidR="007D1079">
        <w:rPr>
          <w:rFonts w:ascii="Times New Roman" w:hAnsi="Times New Roman" w:cs="Times New Roman"/>
          <w:sz w:val="24"/>
          <w:szCs w:val="24"/>
          <w:lang w:val="en-GB"/>
        </w:rPr>
        <w:t>avid</w:t>
      </w:r>
      <w:r w:rsidRPr="00503650">
        <w:rPr>
          <w:rFonts w:ascii="Times New Roman" w:hAnsi="Times New Roman" w:cs="Times New Roman"/>
          <w:sz w:val="24"/>
          <w:szCs w:val="24"/>
          <w:lang w:val="en-GB"/>
        </w:rPr>
        <w:t xml:space="preserve"> </w:t>
      </w:r>
      <w:r w:rsidR="003D6220" w:rsidRPr="00503650">
        <w:rPr>
          <w:rFonts w:ascii="Times New Roman" w:hAnsi="Times New Roman" w:cs="Times New Roman"/>
          <w:sz w:val="24"/>
          <w:szCs w:val="24"/>
          <w:lang w:val="en-GB"/>
        </w:rPr>
        <w:t>(2006)</w:t>
      </w:r>
      <w:r w:rsidR="00F922BE">
        <w:rPr>
          <w:rFonts w:ascii="Times New Roman" w:hAnsi="Times New Roman" w:cs="Times New Roman"/>
          <w:sz w:val="24"/>
          <w:szCs w:val="24"/>
          <w:lang w:val="en-GB"/>
        </w:rPr>
        <w:t>,</w:t>
      </w:r>
      <w:r w:rsidR="003D6220" w:rsidRPr="00503650">
        <w:rPr>
          <w:rFonts w:ascii="Times New Roman" w:hAnsi="Times New Roman" w:cs="Times New Roman"/>
          <w:sz w:val="24"/>
          <w:szCs w:val="24"/>
          <w:lang w:val="en-GB"/>
        </w:rPr>
        <w:t xml:space="preserve"> </w:t>
      </w:r>
      <w:r w:rsidR="003D6220" w:rsidRPr="00503650">
        <w:rPr>
          <w:rFonts w:ascii="Times New Roman" w:hAnsi="Times New Roman" w:cs="Times New Roman"/>
          <w:i/>
          <w:iCs/>
          <w:sz w:val="24"/>
          <w:szCs w:val="24"/>
          <w:lang w:val="en-GB"/>
        </w:rPr>
        <w:t xml:space="preserve">Reading </w:t>
      </w:r>
      <w:r w:rsidR="00E41554">
        <w:rPr>
          <w:rFonts w:ascii="Times New Roman" w:hAnsi="Times New Roman" w:cs="Times New Roman"/>
          <w:i/>
          <w:iCs/>
          <w:sz w:val="24"/>
          <w:szCs w:val="24"/>
          <w:lang w:val="en-GB"/>
        </w:rPr>
        <w:t>D</w:t>
      </w:r>
      <w:r w:rsidR="003D6220" w:rsidRPr="00503650">
        <w:rPr>
          <w:rFonts w:ascii="Times New Roman" w:hAnsi="Times New Roman" w:cs="Times New Roman"/>
          <w:i/>
          <w:iCs/>
          <w:sz w:val="24"/>
          <w:szCs w:val="24"/>
          <w:lang w:val="en-GB"/>
        </w:rPr>
        <w:t xml:space="preserve">oesn’t </w:t>
      </w:r>
      <w:r w:rsidR="00E41554">
        <w:rPr>
          <w:rFonts w:ascii="Times New Roman" w:hAnsi="Times New Roman" w:cs="Times New Roman"/>
          <w:i/>
          <w:iCs/>
          <w:sz w:val="24"/>
          <w:szCs w:val="24"/>
          <w:lang w:val="en-GB"/>
        </w:rPr>
        <w:t>M</w:t>
      </w:r>
      <w:r w:rsidR="003D6220" w:rsidRPr="00503650">
        <w:rPr>
          <w:rFonts w:ascii="Times New Roman" w:hAnsi="Times New Roman" w:cs="Times New Roman"/>
          <w:i/>
          <w:iCs/>
          <w:sz w:val="24"/>
          <w:szCs w:val="24"/>
          <w:lang w:val="en-GB"/>
        </w:rPr>
        <w:t xml:space="preserve">atter </w:t>
      </w:r>
      <w:r w:rsidR="00E41554">
        <w:rPr>
          <w:rFonts w:ascii="Times New Roman" w:hAnsi="Times New Roman" w:cs="Times New Roman"/>
          <w:i/>
          <w:iCs/>
          <w:sz w:val="24"/>
          <w:szCs w:val="24"/>
          <w:lang w:val="en-GB"/>
        </w:rPr>
        <w:t>A</w:t>
      </w:r>
      <w:r w:rsidR="003D6220" w:rsidRPr="00503650">
        <w:rPr>
          <w:rFonts w:ascii="Times New Roman" w:hAnsi="Times New Roman" w:cs="Times New Roman"/>
          <w:i/>
          <w:iCs/>
          <w:sz w:val="24"/>
          <w:szCs w:val="24"/>
          <w:lang w:val="en-GB"/>
        </w:rPr>
        <w:t xml:space="preserve">nymore; Shattering the </w:t>
      </w:r>
      <w:r w:rsidR="00E41554">
        <w:rPr>
          <w:rFonts w:ascii="Times New Roman" w:hAnsi="Times New Roman" w:cs="Times New Roman"/>
          <w:i/>
          <w:iCs/>
          <w:sz w:val="24"/>
          <w:szCs w:val="24"/>
          <w:lang w:val="en-GB"/>
        </w:rPr>
        <w:t>M</w:t>
      </w:r>
      <w:r w:rsidR="003D6220" w:rsidRPr="00503650">
        <w:rPr>
          <w:rFonts w:ascii="Times New Roman" w:hAnsi="Times New Roman" w:cs="Times New Roman"/>
          <w:i/>
          <w:iCs/>
          <w:sz w:val="24"/>
          <w:szCs w:val="24"/>
          <w:lang w:val="en-GB"/>
        </w:rPr>
        <w:t xml:space="preserve">yths of </w:t>
      </w:r>
      <w:r w:rsidR="00E41554">
        <w:rPr>
          <w:rFonts w:ascii="Times New Roman" w:hAnsi="Times New Roman" w:cs="Times New Roman"/>
          <w:i/>
          <w:iCs/>
          <w:sz w:val="24"/>
          <w:szCs w:val="24"/>
          <w:lang w:val="en-GB"/>
        </w:rPr>
        <w:t>L</w:t>
      </w:r>
      <w:r w:rsidR="003D6220" w:rsidRPr="00503650">
        <w:rPr>
          <w:rFonts w:ascii="Times New Roman" w:hAnsi="Times New Roman" w:cs="Times New Roman"/>
          <w:i/>
          <w:iCs/>
          <w:sz w:val="24"/>
          <w:szCs w:val="24"/>
          <w:lang w:val="en-GB"/>
        </w:rPr>
        <w:t>iteracy</w:t>
      </w:r>
      <w:r w:rsidR="00E1382A">
        <w:rPr>
          <w:rFonts w:ascii="Times New Roman" w:hAnsi="Times New Roman" w:cs="Times New Roman"/>
          <w:i/>
          <w:iCs/>
          <w:sz w:val="24"/>
          <w:szCs w:val="24"/>
          <w:lang w:val="en-GB"/>
        </w:rPr>
        <w:t>,</w:t>
      </w:r>
      <w:r w:rsidR="00063385">
        <w:rPr>
          <w:rFonts w:ascii="Times New Roman" w:hAnsi="Times New Roman" w:cs="Times New Roman"/>
          <w:i/>
          <w:iCs/>
          <w:sz w:val="24"/>
          <w:szCs w:val="24"/>
          <w:lang w:val="en-GB"/>
        </w:rPr>
        <w:t xml:space="preserve"> </w:t>
      </w:r>
      <w:r w:rsidR="003D6220" w:rsidRPr="00503650">
        <w:rPr>
          <w:rFonts w:ascii="Times New Roman" w:hAnsi="Times New Roman" w:cs="Times New Roman"/>
          <w:sz w:val="24"/>
          <w:szCs w:val="24"/>
          <w:lang w:val="en-GB"/>
        </w:rPr>
        <w:t>Ontario: Markham.</w:t>
      </w:r>
    </w:p>
    <w:p w:rsidR="00B7551F" w:rsidRPr="00503650" w:rsidRDefault="00B7551F" w:rsidP="007D1079">
      <w:pPr>
        <w:autoSpaceDE w:val="0"/>
        <w:autoSpaceDN w:val="0"/>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t>Brandt, D</w:t>
      </w:r>
      <w:r w:rsidR="007D1079">
        <w:rPr>
          <w:rFonts w:ascii="Times New Roman" w:hAnsi="Times New Roman" w:cs="Times New Roman"/>
          <w:sz w:val="24"/>
          <w:szCs w:val="24"/>
          <w:lang w:val="en-GB"/>
        </w:rPr>
        <w:t>eborah</w:t>
      </w:r>
      <w:r w:rsidRPr="00503650">
        <w:rPr>
          <w:rFonts w:ascii="Times New Roman" w:hAnsi="Times New Roman" w:cs="Times New Roman"/>
          <w:sz w:val="24"/>
          <w:szCs w:val="24"/>
          <w:lang w:val="en-GB"/>
        </w:rPr>
        <w:t xml:space="preserve"> (2005)</w:t>
      </w:r>
      <w:r w:rsidR="00F922BE">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Writing for a living: Literacy and the knowledge economy</w:t>
      </w:r>
      <w:r w:rsidR="00E1382A">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Pr="00503650">
        <w:rPr>
          <w:rFonts w:ascii="Times New Roman" w:hAnsi="Times New Roman" w:cs="Times New Roman"/>
          <w:i/>
          <w:sz w:val="24"/>
          <w:szCs w:val="24"/>
          <w:lang w:val="en-GB"/>
        </w:rPr>
        <w:t>Written Communication</w:t>
      </w:r>
      <w:r w:rsidRPr="001834DF">
        <w:rPr>
          <w:rFonts w:ascii="Times New Roman" w:hAnsi="Times New Roman" w:cs="Times New Roman"/>
          <w:sz w:val="24"/>
          <w:szCs w:val="24"/>
          <w:lang w:val="en-GB"/>
        </w:rPr>
        <w:t>, 22</w:t>
      </w:r>
      <w:r w:rsidR="00AC62D5">
        <w:rPr>
          <w:rFonts w:ascii="Times New Roman" w:hAnsi="Times New Roman" w:cs="Times New Roman"/>
          <w:sz w:val="24"/>
          <w:szCs w:val="24"/>
          <w:lang w:val="en-GB"/>
        </w:rPr>
        <w:t>:</w:t>
      </w:r>
      <w:r w:rsidRPr="00AC62D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2, </w:t>
      </w:r>
      <w:r w:rsidR="00AC62D5">
        <w:rPr>
          <w:rFonts w:ascii="Times New Roman" w:hAnsi="Times New Roman" w:cs="Times New Roman"/>
          <w:sz w:val="24"/>
          <w:szCs w:val="24"/>
          <w:lang w:val="en-GB"/>
        </w:rPr>
        <w:t xml:space="preserve">pp. </w:t>
      </w:r>
      <w:r w:rsidRPr="00503650">
        <w:rPr>
          <w:rFonts w:ascii="Times New Roman" w:hAnsi="Times New Roman" w:cs="Times New Roman"/>
          <w:sz w:val="24"/>
          <w:szCs w:val="24"/>
          <w:lang w:val="en-GB"/>
        </w:rPr>
        <w:t>166-197.</w:t>
      </w:r>
      <w:r w:rsidR="00063385">
        <w:rPr>
          <w:rFonts w:ascii="Times New Roman" w:hAnsi="Times New Roman" w:cs="Times New Roman"/>
          <w:sz w:val="24"/>
          <w:szCs w:val="24"/>
          <w:lang w:val="en-GB"/>
        </w:rPr>
        <w:t xml:space="preserve"> </w:t>
      </w:r>
    </w:p>
    <w:p w:rsidR="003F4A4C" w:rsidRPr="00503650" w:rsidRDefault="003F4A4C" w:rsidP="007D1079">
      <w:pPr>
        <w:autoSpaceDE w:val="0"/>
        <w:autoSpaceDN w:val="0"/>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t>Cope</w:t>
      </w:r>
      <w:r w:rsidR="00AC1BF2"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B</w:t>
      </w:r>
      <w:r w:rsidR="007D1079">
        <w:rPr>
          <w:rFonts w:ascii="Times New Roman" w:hAnsi="Times New Roman" w:cs="Times New Roman"/>
          <w:sz w:val="24"/>
          <w:szCs w:val="24"/>
          <w:lang w:val="en-GB"/>
        </w:rPr>
        <w:t>ill</w:t>
      </w:r>
      <w:r w:rsidRPr="00503650">
        <w:rPr>
          <w:rFonts w:ascii="Times New Roman" w:hAnsi="Times New Roman" w:cs="Times New Roman"/>
          <w:sz w:val="24"/>
          <w:szCs w:val="24"/>
          <w:lang w:val="en-GB"/>
        </w:rPr>
        <w:t xml:space="preserve"> </w:t>
      </w:r>
      <w:r w:rsidR="00D26A40">
        <w:rPr>
          <w:rFonts w:ascii="Times New Roman" w:hAnsi="Times New Roman" w:cs="Times New Roman"/>
          <w:sz w:val="24"/>
          <w:szCs w:val="24"/>
          <w:lang w:val="en-GB"/>
        </w:rPr>
        <w:t>and</w:t>
      </w:r>
      <w:r w:rsidRPr="00503650">
        <w:rPr>
          <w:rFonts w:ascii="Times New Roman" w:hAnsi="Times New Roman" w:cs="Times New Roman"/>
          <w:sz w:val="24"/>
          <w:szCs w:val="24"/>
          <w:lang w:val="en-GB"/>
        </w:rPr>
        <w:t xml:space="preserve"> </w:t>
      </w:r>
      <w:proofErr w:type="spellStart"/>
      <w:r w:rsidRPr="00503650">
        <w:rPr>
          <w:rFonts w:ascii="Times New Roman" w:hAnsi="Times New Roman" w:cs="Times New Roman"/>
          <w:sz w:val="24"/>
          <w:szCs w:val="24"/>
          <w:lang w:val="en-GB"/>
        </w:rPr>
        <w:t>Kalantzis</w:t>
      </w:r>
      <w:proofErr w:type="spellEnd"/>
      <w:r w:rsidR="00F46DD0" w:rsidRPr="00503650">
        <w:rPr>
          <w:rFonts w:ascii="Times New Roman" w:hAnsi="Times New Roman" w:cs="Times New Roman"/>
          <w:sz w:val="24"/>
          <w:szCs w:val="24"/>
          <w:lang w:val="en-GB"/>
        </w:rPr>
        <w:t xml:space="preserve"> M</w:t>
      </w:r>
      <w:r w:rsidR="007D1079">
        <w:rPr>
          <w:rFonts w:ascii="Times New Roman" w:hAnsi="Times New Roman" w:cs="Times New Roman"/>
          <w:sz w:val="24"/>
          <w:szCs w:val="24"/>
          <w:lang w:val="en-GB"/>
        </w:rPr>
        <w:t>ary</w:t>
      </w:r>
      <w:r w:rsidRPr="00503650">
        <w:rPr>
          <w:rFonts w:ascii="Times New Roman" w:hAnsi="Times New Roman" w:cs="Times New Roman"/>
          <w:sz w:val="24"/>
          <w:szCs w:val="24"/>
          <w:lang w:val="en-GB"/>
        </w:rPr>
        <w:t xml:space="preserve"> (2013)</w:t>
      </w:r>
      <w:r w:rsidR="00F922BE">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Multiliteracies: New literacies, new learning</w:t>
      </w:r>
      <w:r w:rsidR="00E1382A">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proofErr w:type="gramStart"/>
      <w:r w:rsidRPr="00503650">
        <w:rPr>
          <w:rFonts w:ascii="Times New Roman" w:hAnsi="Times New Roman" w:cs="Times New Roman"/>
          <w:sz w:val="24"/>
          <w:szCs w:val="24"/>
          <w:lang w:val="en-GB"/>
        </w:rPr>
        <w:t>In</w:t>
      </w:r>
      <w:proofErr w:type="gramEnd"/>
      <w:r w:rsidR="00F46DD0" w:rsidRPr="00503650">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Hawkins </w:t>
      </w:r>
      <w:r w:rsidR="00F46DD0" w:rsidRPr="00503650">
        <w:rPr>
          <w:rFonts w:ascii="Times New Roman" w:hAnsi="Times New Roman" w:cs="Times New Roman"/>
          <w:sz w:val="24"/>
          <w:szCs w:val="24"/>
          <w:lang w:val="en-GB"/>
        </w:rPr>
        <w:t xml:space="preserve">MR </w:t>
      </w:r>
      <w:r w:rsidR="00B7551F" w:rsidRPr="00503650">
        <w:rPr>
          <w:rFonts w:ascii="Times New Roman" w:hAnsi="Times New Roman" w:cs="Times New Roman"/>
          <w:sz w:val="24"/>
          <w:szCs w:val="24"/>
          <w:lang w:val="en-GB"/>
        </w:rPr>
        <w:t>(E</w:t>
      </w:r>
      <w:r w:rsidRPr="00503650">
        <w:rPr>
          <w:rFonts w:ascii="Times New Roman" w:hAnsi="Times New Roman" w:cs="Times New Roman"/>
          <w:sz w:val="24"/>
          <w:szCs w:val="24"/>
          <w:lang w:val="en-GB"/>
        </w:rPr>
        <w:t>d</w:t>
      </w:r>
      <w:r w:rsidR="00B7551F"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w:t>
      </w:r>
      <w:r w:rsidR="00D976D6">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Pr="00503650">
        <w:rPr>
          <w:rFonts w:ascii="Times New Roman" w:hAnsi="Times New Roman" w:cs="Times New Roman"/>
          <w:i/>
          <w:sz w:val="24"/>
          <w:szCs w:val="24"/>
          <w:lang w:val="en-GB"/>
        </w:rPr>
        <w:t xml:space="preserve">Framing </w:t>
      </w:r>
      <w:r w:rsidR="00F46DD0" w:rsidRPr="00503650">
        <w:rPr>
          <w:rFonts w:ascii="Times New Roman" w:hAnsi="Times New Roman" w:cs="Times New Roman"/>
          <w:i/>
          <w:sz w:val="24"/>
          <w:szCs w:val="24"/>
          <w:lang w:val="en-GB"/>
        </w:rPr>
        <w:t>L</w:t>
      </w:r>
      <w:r w:rsidRPr="00503650">
        <w:rPr>
          <w:rFonts w:ascii="Times New Roman" w:hAnsi="Times New Roman" w:cs="Times New Roman"/>
          <w:i/>
          <w:sz w:val="24"/>
          <w:szCs w:val="24"/>
          <w:lang w:val="en-GB"/>
        </w:rPr>
        <w:t xml:space="preserve">anguages and </w:t>
      </w:r>
      <w:r w:rsidR="00F46DD0" w:rsidRPr="00503650">
        <w:rPr>
          <w:rFonts w:ascii="Times New Roman" w:hAnsi="Times New Roman" w:cs="Times New Roman"/>
          <w:i/>
          <w:sz w:val="24"/>
          <w:szCs w:val="24"/>
          <w:lang w:val="en-GB"/>
        </w:rPr>
        <w:t>L</w:t>
      </w:r>
      <w:r w:rsidRPr="00503650">
        <w:rPr>
          <w:rFonts w:ascii="Times New Roman" w:hAnsi="Times New Roman" w:cs="Times New Roman"/>
          <w:i/>
          <w:sz w:val="24"/>
          <w:szCs w:val="24"/>
          <w:lang w:val="en-GB"/>
        </w:rPr>
        <w:t xml:space="preserve">iteracies: Socially </w:t>
      </w:r>
      <w:r w:rsidR="00F46DD0" w:rsidRPr="00503650">
        <w:rPr>
          <w:rFonts w:ascii="Times New Roman" w:hAnsi="Times New Roman" w:cs="Times New Roman"/>
          <w:i/>
          <w:sz w:val="24"/>
          <w:szCs w:val="24"/>
          <w:lang w:val="en-GB"/>
        </w:rPr>
        <w:t>S</w:t>
      </w:r>
      <w:r w:rsidRPr="00503650">
        <w:rPr>
          <w:rFonts w:ascii="Times New Roman" w:hAnsi="Times New Roman" w:cs="Times New Roman"/>
          <w:i/>
          <w:sz w:val="24"/>
          <w:szCs w:val="24"/>
          <w:lang w:val="en-GB"/>
        </w:rPr>
        <w:t xml:space="preserve">ituated </w:t>
      </w:r>
      <w:r w:rsidR="00F46DD0" w:rsidRPr="00503650">
        <w:rPr>
          <w:rFonts w:ascii="Times New Roman" w:hAnsi="Times New Roman" w:cs="Times New Roman"/>
          <w:i/>
          <w:sz w:val="24"/>
          <w:szCs w:val="24"/>
          <w:lang w:val="en-GB"/>
        </w:rPr>
        <w:t>V</w:t>
      </w:r>
      <w:r w:rsidRPr="00503650">
        <w:rPr>
          <w:rFonts w:ascii="Times New Roman" w:hAnsi="Times New Roman" w:cs="Times New Roman"/>
          <w:i/>
          <w:sz w:val="24"/>
          <w:szCs w:val="24"/>
          <w:lang w:val="en-GB"/>
        </w:rPr>
        <w:t xml:space="preserve">iews and </w:t>
      </w:r>
      <w:r w:rsidR="00F46DD0" w:rsidRPr="00503650">
        <w:rPr>
          <w:rFonts w:ascii="Times New Roman" w:hAnsi="Times New Roman" w:cs="Times New Roman"/>
          <w:i/>
          <w:sz w:val="24"/>
          <w:szCs w:val="24"/>
          <w:lang w:val="en-GB"/>
        </w:rPr>
        <w:t>P</w:t>
      </w:r>
      <w:r w:rsidRPr="00503650">
        <w:rPr>
          <w:rFonts w:ascii="Times New Roman" w:hAnsi="Times New Roman" w:cs="Times New Roman"/>
          <w:i/>
          <w:sz w:val="24"/>
          <w:szCs w:val="24"/>
          <w:lang w:val="en-GB"/>
        </w:rPr>
        <w:t>erspectives</w:t>
      </w:r>
      <w:r w:rsidR="00E1382A">
        <w:rPr>
          <w:rFonts w:ascii="Times New Roman" w:hAnsi="Times New Roman" w:cs="Times New Roman"/>
          <w:i/>
          <w:sz w:val="24"/>
          <w:szCs w:val="24"/>
          <w:lang w:val="en-GB"/>
        </w:rPr>
        <w:t>,</w:t>
      </w:r>
      <w:r w:rsidRPr="00503650">
        <w:rPr>
          <w:rFonts w:ascii="Times New Roman" w:hAnsi="Times New Roman" w:cs="Times New Roman"/>
          <w:sz w:val="24"/>
          <w:szCs w:val="24"/>
          <w:lang w:val="en-GB"/>
        </w:rPr>
        <w:t xml:space="preserve"> New York: Routledge</w:t>
      </w:r>
      <w:r w:rsidR="00F46DD0" w:rsidRPr="00503650">
        <w:rPr>
          <w:rFonts w:ascii="Times New Roman" w:hAnsi="Times New Roman" w:cs="Times New Roman"/>
          <w:sz w:val="24"/>
          <w:szCs w:val="24"/>
          <w:lang w:val="en-GB"/>
        </w:rPr>
        <w:t>, pp</w:t>
      </w:r>
      <w:r w:rsidRPr="00503650">
        <w:rPr>
          <w:rFonts w:ascii="Times New Roman" w:hAnsi="Times New Roman" w:cs="Times New Roman"/>
          <w:sz w:val="24"/>
          <w:szCs w:val="24"/>
          <w:lang w:val="en-GB"/>
        </w:rPr>
        <w:t>.</w:t>
      </w:r>
      <w:r w:rsidR="00F46DD0" w:rsidRPr="00503650">
        <w:rPr>
          <w:rFonts w:ascii="Times New Roman" w:hAnsi="Times New Roman" w:cs="Times New Roman"/>
          <w:sz w:val="24"/>
          <w:szCs w:val="24"/>
          <w:lang w:val="en-GB"/>
        </w:rPr>
        <w:t xml:space="preserve"> 105-135.</w:t>
      </w:r>
      <w:r w:rsidRPr="00503650">
        <w:rPr>
          <w:rFonts w:ascii="Times New Roman" w:hAnsi="Times New Roman" w:cs="Times New Roman"/>
          <w:sz w:val="24"/>
          <w:szCs w:val="24"/>
          <w:lang w:val="en-GB"/>
        </w:rPr>
        <w:t xml:space="preserve"> </w:t>
      </w:r>
    </w:p>
    <w:p w:rsidR="00A00C03" w:rsidRDefault="00A00C03" w:rsidP="007D1079">
      <w:pPr>
        <w:spacing w:line="480" w:lineRule="auto"/>
        <w:ind w:left="720" w:hanging="720"/>
        <w:rPr>
          <w:rFonts w:ascii="Times New Roman" w:hAnsi="Times New Roman" w:cs="Times New Roman"/>
          <w:sz w:val="24"/>
          <w:szCs w:val="24"/>
          <w:lang w:val="en-GB"/>
        </w:rPr>
      </w:pPr>
      <w:proofErr w:type="spellStart"/>
      <w:r>
        <w:rPr>
          <w:rFonts w:ascii="Times New Roman" w:hAnsi="Times New Roman" w:cs="Times New Roman"/>
          <w:sz w:val="24"/>
          <w:szCs w:val="24"/>
          <w:lang w:val="en-GB"/>
        </w:rPr>
        <w:t>Cyphert</w:t>
      </w:r>
      <w:proofErr w:type="spellEnd"/>
      <w:r>
        <w:rPr>
          <w:rFonts w:ascii="Times New Roman" w:hAnsi="Times New Roman" w:cs="Times New Roman"/>
          <w:sz w:val="24"/>
          <w:szCs w:val="24"/>
          <w:lang w:val="en-GB"/>
        </w:rPr>
        <w:t>, Dale (2004) The orality of business: Acting on the edge of literate culture</w:t>
      </w:r>
      <w:r w:rsidR="00D976D6">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7D1079">
        <w:rPr>
          <w:rFonts w:ascii="Times New Roman" w:hAnsi="Times New Roman" w:cs="Times New Roman"/>
          <w:i/>
          <w:sz w:val="24"/>
          <w:szCs w:val="24"/>
          <w:lang w:val="en-GB"/>
        </w:rPr>
        <w:t>Explorations in Media Ecology</w:t>
      </w:r>
      <w:r>
        <w:rPr>
          <w:rFonts w:ascii="Times New Roman" w:hAnsi="Times New Roman" w:cs="Times New Roman"/>
          <w:sz w:val="24"/>
          <w:szCs w:val="24"/>
          <w:lang w:val="en-GB"/>
        </w:rPr>
        <w:t xml:space="preserve"> 3</w:t>
      </w:r>
      <w:r w:rsidR="00AC62D5">
        <w:rPr>
          <w:rFonts w:ascii="Times New Roman" w:hAnsi="Times New Roman" w:cs="Times New Roman"/>
          <w:sz w:val="24"/>
          <w:szCs w:val="24"/>
          <w:lang w:val="en-GB"/>
        </w:rPr>
        <w:t>:</w:t>
      </w:r>
      <w:r>
        <w:rPr>
          <w:rFonts w:ascii="Times New Roman" w:hAnsi="Times New Roman" w:cs="Times New Roman"/>
          <w:sz w:val="24"/>
          <w:szCs w:val="24"/>
          <w:lang w:val="en-GB"/>
        </w:rPr>
        <w:t xml:space="preserve"> 1, pp. 41-46.</w:t>
      </w:r>
    </w:p>
    <w:p w:rsidR="003F4A4C" w:rsidRPr="00503650" w:rsidRDefault="00825EE4"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t>Daft</w:t>
      </w:r>
      <w:r w:rsidR="000B29C5"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R</w:t>
      </w:r>
      <w:r w:rsidR="007D1079">
        <w:rPr>
          <w:rFonts w:ascii="Times New Roman" w:hAnsi="Times New Roman" w:cs="Times New Roman"/>
          <w:sz w:val="24"/>
          <w:szCs w:val="24"/>
          <w:lang w:val="en-GB"/>
        </w:rPr>
        <w:t>ichard L</w:t>
      </w:r>
      <w:r w:rsidR="000B29C5"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00D26A40">
        <w:rPr>
          <w:rFonts w:ascii="Times New Roman" w:hAnsi="Times New Roman" w:cs="Times New Roman"/>
          <w:sz w:val="24"/>
          <w:szCs w:val="24"/>
          <w:lang w:val="en-GB"/>
        </w:rPr>
        <w:t>and</w:t>
      </w:r>
      <w:r w:rsidRPr="00503650">
        <w:rPr>
          <w:rFonts w:ascii="Times New Roman" w:hAnsi="Times New Roman" w:cs="Times New Roman"/>
          <w:sz w:val="24"/>
          <w:szCs w:val="24"/>
          <w:lang w:val="en-GB"/>
        </w:rPr>
        <w:t xml:space="preserve"> Lengel</w:t>
      </w:r>
      <w:r w:rsidR="000B29C5"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R</w:t>
      </w:r>
      <w:r w:rsidR="007D1079">
        <w:rPr>
          <w:rFonts w:ascii="Times New Roman" w:hAnsi="Times New Roman" w:cs="Times New Roman"/>
          <w:sz w:val="24"/>
          <w:szCs w:val="24"/>
          <w:lang w:val="en-GB"/>
        </w:rPr>
        <w:t>obert H</w:t>
      </w:r>
      <w:r w:rsidR="000B29C5" w:rsidRPr="00503650">
        <w:rPr>
          <w:rFonts w:ascii="Times New Roman" w:hAnsi="Times New Roman" w:cs="Times New Roman"/>
          <w:sz w:val="24"/>
          <w:szCs w:val="24"/>
          <w:lang w:val="en-GB"/>
        </w:rPr>
        <w:t>.</w:t>
      </w:r>
      <w:r w:rsidR="00513C62" w:rsidRPr="00503650">
        <w:rPr>
          <w:rFonts w:ascii="Times New Roman" w:hAnsi="Times New Roman" w:cs="Times New Roman"/>
          <w:sz w:val="24"/>
          <w:szCs w:val="24"/>
          <w:lang w:val="en-GB"/>
        </w:rPr>
        <w:t xml:space="preserve"> (1986)</w:t>
      </w:r>
      <w:r w:rsidR="00F922BE">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A proposed integration among organizational information requirements, media richness, and structural design</w:t>
      </w:r>
      <w:r w:rsidR="00E1382A">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Pr="00503650">
        <w:rPr>
          <w:rFonts w:ascii="Times New Roman" w:hAnsi="Times New Roman" w:cs="Times New Roman"/>
          <w:i/>
          <w:iCs/>
          <w:sz w:val="24"/>
          <w:szCs w:val="24"/>
          <w:lang w:val="en-GB"/>
        </w:rPr>
        <w:t>Management Science</w:t>
      </w:r>
      <w:r w:rsidRPr="00503650">
        <w:rPr>
          <w:rFonts w:ascii="Times New Roman" w:hAnsi="Times New Roman" w:cs="Times New Roman"/>
          <w:sz w:val="24"/>
          <w:szCs w:val="24"/>
          <w:lang w:val="en-GB"/>
        </w:rPr>
        <w:t>,</w:t>
      </w:r>
      <w:r w:rsidRPr="00AC62D5">
        <w:rPr>
          <w:rFonts w:ascii="Times New Roman" w:hAnsi="Times New Roman" w:cs="Times New Roman"/>
          <w:sz w:val="24"/>
          <w:szCs w:val="24"/>
          <w:lang w:val="en-GB"/>
        </w:rPr>
        <w:t xml:space="preserve"> </w:t>
      </w:r>
      <w:r w:rsidRPr="001834DF">
        <w:rPr>
          <w:rFonts w:ascii="Times New Roman" w:hAnsi="Times New Roman" w:cs="Times New Roman"/>
          <w:sz w:val="24"/>
          <w:szCs w:val="24"/>
          <w:lang w:val="en-GB"/>
        </w:rPr>
        <w:t>32</w:t>
      </w:r>
      <w:r w:rsidR="000B29C5" w:rsidRPr="001834DF">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001834DF">
        <w:rPr>
          <w:rFonts w:ascii="Times New Roman" w:hAnsi="Times New Roman" w:cs="Times New Roman"/>
          <w:sz w:val="24"/>
          <w:szCs w:val="24"/>
          <w:lang w:val="en-GB"/>
        </w:rPr>
        <w:t xml:space="preserve">pp. </w:t>
      </w:r>
      <w:r w:rsidRPr="00503650">
        <w:rPr>
          <w:rFonts w:ascii="Times New Roman" w:hAnsi="Times New Roman" w:cs="Times New Roman"/>
          <w:sz w:val="24"/>
          <w:szCs w:val="24"/>
          <w:lang w:val="en-GB"/>
        </w:rPr>
        <w:t>554-571.</w:t>
      </w:r>
    </w:p>
    <w:p w:rsidR="00694499" w:rsidRDefault="00694499" w:rsidP="007D1079">
      <w:pPr>
        <w:spacing w:line="480" w:lineRule="auto"/>
        <w:ind w:left="720" w:hanging="720"/>
        <w:rPr>
          <w:rFonts w:ascii="Times New Roman" w:hAnsi="Times New Roman" w:cs="Times New Roman"/>
          <w:sz w:val="24"/>
          <w:szCs w:val="24"/>
          <w:lang w:val="en-GB"/>
        </w:rPr>
      </w:pPr>
      <w:r>
        <w:rPr>
          <w:rFonts w:ascii="Times New Roman" w:hAnsi="Times New Roman" w:cs="Times New Roman"/>
          <w:sz w:val="24"/>
          <w:szCs w:val="24"/>
          <w:lang w:val="en-GB"/>
        </w:rPr>
        <w:t>Dance, Frank E. X. (2008)</w:t>
      </w:r>
      <w:r w:rsidR="00D976D6">
        <w:rPr>
          <w:rFonts w:ascii="Times New Roman" w:hAnsi="Times New Roman" w:cs="Times New Roman"/>
          <w:sz w:val="24"/>
          <w:szCs w:val="24"/>
          <w:lang w:val="en-GB"/>
        </w:rPr>
        <w:t>,</w:t>
      </w:r>
      <w:r>
        <w:rPr>
          <w:rFonts w:ascii="Times New Roman" w:hAnsi="Times New Roman" w:cs="Times New Roman"/>
          <w:sz w:val="24"/>
          <w:szCs w:val="24"/>
          <w:lang w:val="en-GB"/>
        </w:rPr>
        <w:t xml:space="preserve"> Digitality’s debt to speech: The primordial note to which all subsequent media are attuned</w:t>
      </w:r>
      <w:r w:rsidR="00D976D6">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7D1079">
        <w:rPr>
          <w:rFonts w:ascii="Times New Roman" w:hAnsi="Times New Roman" w:cs="Times New Roman"/>
          <w:i/>
          <w:sz w:val="24"/>
          <w:szCs w:val="24"/>
          <w:lang w:val="en-GB"/>
        </w:rPr>
        <w:t>Explorations in Media Ecology</w:t>
      </w:r>
      <w:r>
        <w:rPr>
          <w:rFonts w:ascii="Times New Roman" w:hAnsi="Times New Roman" w:cs="Times New Roman"/>
          <w:sz w:val="24"/>
          <w:szCs w:val="24"/>
          <w:lang w:val="en-GB"/>
        </w:rPr>
        <w:t>, 7</w:t>
      </w:r>
      <w:r w:rsidR="00AC62D5">
        <w:rPr>
          <w:rFonts w:ascii="Times New Roman" w:hAnsi="Times New Roman" w:cs="Times New Roman"/>
          <w:sz w:val="24"/>
          <w:szCs w:val="24"/>
          <w:lang w:val="en-GB"/>
        </w:rPr>
        <w:t>:</w:t>
      </w:r>
      <w:r>
        <w:rPr>
          <w:rFonts w:ascii="Times New Roman" w:hAnsi="Times New Roman" w:cs="Times New Roman"/>
          <w:sz w:val="24"/>
          <w:szCs w:val="24"/>
          <w:lang w:val="en-GB"/>
        </w:rPr>
        <w:t xml:space="preserve"> 1, pp. 37-46.</w:t>
      </w:r>
    </w:p>
    <w:p w:rsidR="003D6220" w:rsidRPr="00503650" w:rsidRDefault="003D6220"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lastRenderedPageBreak/>
        <w:t>Donald</w:t>
      </w:r>
      <w:r w:rsidR="000B29C5"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M</w:t>
      </w:r>
      <w:r w:rsidR="007D1079">
        <w:rPr>
          <w:rFonts w:ascii="Times New Roman" w:hAnsi="Times New Roman" w:cs="Times New Roman"/>
          <w:sz w:val="24"/>
          <w:szCs w:val="24"/>
          <w:lang w:val="en-GB"/>
        </w:rPr>
        <w:t>erlin</w:t>
      </w:r>
      <w:r w:rsidRPr="00503650">
        <w:rPr>
          <w:rFonts w:ascii="Times New Roman" w:hAnsi="Times New Roman" w:cs="Times New Roman"/>
          <w:sz w:val="24"/>
          <w:szCs w:val="24"/>
          <w:lang w:val="en-GB"/>
        </w:rPr>
        <w:t xml:space="preserve"> (2001)</w:t>
      </w:r>
      <w:r w:rsidR="00F922BE">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Pr="00503650">
        <w:rPr>
          <w:rFonts w:ascii="Times New Roman" w:hAnsi="Times New Roman" w:cs="Times New Roman"/>
          <w:i/>
          <w:iCs/>
          <w:sz w:val="24"/>
          <w:szCs w:val="24"/>
          <w:lang w:val="en-GB"/>
        </w:rPr>
        <w:t xml:space="preserve">A </w:t>
      </w:r>
      <w:r w:rsidR="00E41554">
        <w:rPr>
          <w:rFonts w:ascii="Times New Roman" w:hAnsi="Times New Roman" w:cs="Times New Roman"/>
          <w:i/>
          <w:iCs/>
          <w:sz w:val="24"/>
          <w:szCs w:val="24"/>
          <w:lang w:val="en-GB"/>
        </w:rPr>
        <w:t>M</w:t>
      </w:r>
      <w:r w:rsidRPr="00503650">
        <w:rPr>
          <w:rFonts w:ascii="Times New Roman" w:hAnsi="Times New Roman" w:cs="Times New Roman"/>
          <w:i/>
          <w:iCs/>
          <w:sz w:val="24"/>
          <w:szCs w:val="24"/>
          <w:lang w:val="en-GB"/>
        </w:rPr>
        <w:t xml:space="preserve">ind </w:t>
      </w:r>
      <w:r w:rsidR="00E41554">
        <w:rPr>
          <w:rFonts w:ascii="Times New Roman" w:hAnsi="Times New Roman" w:cs="Times New Roman"/>
          <w:i/>
          <w:iCs/>
          <w:sz w:val="24"/>
          <w:szCs w:val="24"/>
          <w:lang w:val="en-GB"/>
        </w:rPr>
        <w:t>S</w:t>
      </w:r>
      <w:r w:rsidRPr="00503650">
        <w:rPr>
          <w:rFonts w:ascii="Times New Roman" w:hAnsi="Times New Roman" w:cs="Times New Roman"/>
          <w:i/>
          <w:iCs/>
          <w:sz w:val="24"/>
          <w:szCs w:val="24"/>
          <w:lang w:val="en-GB"/>
        </w:rPr>
        <w:t xml:space="preserve">o </w:t>
      </w:r>
      <w:r w:rsidR="00E41554">
        <w:rPr>
          <w:rFonts w:ascii="Times New Roman" w:hAnsi="Times New Roman" w:cs="Times New Roman"/>
          <w:i/>
          <w:iCs/>
          <w:sz w:val="24"/>
          <w:szCs w:val="24"/>
          <w:lang w:val="en-GB"/>
        </w:rPr>
        <w:t>R</w:t>
      </w:r>
      <w:r w:rsidRPr="00503650">
        <w:rPr>
          <w:rFonts w:ascii="Times New Roman" w:hAnsi="Times New Roman" w:cs="Times New Roman"/>
          <w:i/>
          <w:iCs/>
          <w:sz w:val="24"/>
          <w:szCs w:val="24"/>
          <w:lang w:val="en-GB"/>
        </w:rPr>
        <w:t xml:space="preserve">are: The </w:t>
      </w:r>
      <w:r w:rsidR="00E41554">
        <w:rPr>
          <w:rFonts w:ascii="Times New Roman" w:hAnsi="Times New Roman" w:cs="Times New Roman"/>
          <w:i/>
          <w:iCs/>
          <w:sz w:val="24"/>
          <w:szCs w:val="24"/>
          <w:lang w:val="en-GB"/>
        </w:rPr>
        <w:t>E</w:t>
      </w:r>
      <w:r w:rsidRPr="00503650">
        <w:rPr>
          <w:rFonts w:ascii="Times New Roman" w:hAnsi="Times New Roman" w:cs="Times New Roman"/>
          <w:i/>
          <w:iCs/>
          <w:sz w:val="24"/>
          <w:szCs w:val="24"/>
          <w:lang w:val="en-GB"/>
        </w:rPr>
        <w:t xml:space="preserve">volution of </w:t>
      </w:r>
      <w:r w:rsidR="00E41554">
        <w:rPr>
          <w:rFonts w:ascii="Times New Roman" w:hAnsi="Times New Roman" w:cs="Times New Roman"/>
          <w:i/>
          <w:iCs/>
          <w:sz w:val="24"/>
          <w:szCs w:val="24"/>
          <w:lang w:val="en-GB"/>
        </w:rPr>
        <w:t>H</w:t>
      </w:r>
      <w:r w:rsidRPr="00503650">
        <w:rPr>
          <w:rFonts w:ascii="Times New Roman" w:hAnsi="Times New Roman" w:cs="Times New Roman"/>
          <w:i/>
          <w:iCs/>
          <w:sz w:val="24"/>
          <w:szCs w:val="24"/>
          <w:lang w:val="en-GB"/>
        </w:rPr>
        <w:t xml:space="preserve">uman </w:t>
      </w:r>
      <w:r w:rsidR="00E41554">
        <w:rPr>
          <w:rFonts w:ascii="Times New Roman" w:hAnsi="Times New Roman" w:cs="Times New Roman"/>
          <w:i/>
          <w:iCs/>
          <w:sz w:val="24"/>
          <w:szCs w:val="24"/>
          <w:lang w:val="en-GB"/>
        </w:rPr>
        <w:t>C</w:t>
      </w:r>
      <w:r w:rsidRPr="00503650">
        <w:rPr>
          <w:rFonts w:ascii="Times New Roman" w:hAnsi="Times New Roman" w:cs="Times New Roman"/>
          <w:i/>
          <w:iCs/>
          <w:sz w:val="24"/>
          <w:szCs w:val="24"/>
          <w:lang w:val="en-GB"/>
        </w:rPr>
        <w:t>onsciousness</w:t>
      </w:r>
      <w:r w:rsidR="00E1382A">
        <w:rPr>
          <w:rFonts w:ascii="Times New Roman" w:hAnsi="Times New Roman" w:cs="Times New Roman"/>
          <w:i/>
          <w:iCs/>
          <w:sz w:val="24"/>
          <w:szCs w:val="24"/>
          <w:lang w:val="en-GB"/>
        </w:rPr>
        <w:t>,</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New York: W</w:t>
      </w:r>
      <w:r w:rsidR="000B29C5"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W</w:t>
      </w:r>
      <w:r w:rsidR="000B29C5"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Norton.</w:t>
      </w:r>
    </w:p>
    <w:p w:rsidR="000C3DE6" w:rsidRPr="00503650" w:rsidRDefault="000C3DE6"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t>Earle</w:t>
      </w:r>
      <w:r w:rsidR="000B29C5"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D</w:t>
      </w:r>
      <w:r w:rsidR="00AD3F0D">
        <w:rPr>
          <w:rFonts w:ascii="Times New Roman" w:hAnsi="Times New Roman" w:cs="Times New Roman"/>
          <w:sz w:val="24"/>
          <w:szCs w:val="24"/>
          <w:lang w:val="en-GB"/>
        </w:rPr>
        <w:t>avid</w:t>
      </w:r>
      <w:r w:rsidRPr="00503650">
        <w:rPr>
          <w:rFonts w:ascii="Times New Roman" w:hAnsi="Times New Roman" w:cs="Times New Roman"/>
          <w:sz w:val="24"/>
          <w:szCs w:val="24"/>
          <w:lang w:val="en-GB"/>
        </w:rPr>
        <w:t xml:space="preserve"> (2015)</w:t>
      </w:r>
      <w:r w:rsidR="00F922BE">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Pr="00503650">
        <w:rPr>
          <w:rFonts w:ascii="Times New Roman" w:hAnsi="Times New Roman" w:cs="Times New Roman"/>
          <w:i/>
          <w:sz w:val="24"/>
          <w:szCs w:val="24"/>
          <w:lang w:val="en-GB"/>
        </w:rPr>
        <w:t xml:space="preserve">Updating the Adult and Literacy Life Skills Survey: Estimating </w:t>
      </w:r>
      <w:r w:rsidR="00E41554">
        <w:rPr>
          <w:rFonts w:ascii="Times New Roman" w:hAnsi="Times New Roman" w:cs="Times New Roman"/>
          <w:i/>
          <w:sz w:val="24"/>
          <w:szCs w:val="24"/>
          <w:lang w:val="en-GB"/>
        </w:rPr>
        <w:t>C</w:t>
      </w:r>
      <w:r w:rsidRPr="00503650">
        <w:rPr>
          <w:rFonts w:ascii="Times New Roman" w:hAnsi="Times New Roman" w:cs="Times New Roman"/>
          <w:i/>
          <w:sz w:val="24"/>
          <w:szCs w:val="24"/>
          <w:lang w:val="en-GB"/>
        </w:rPr>
        <w:t xml:space="preserve">hange in </w:t>
      </w:r>
      <w:r w:rsidR="00E41554">
        <w:rPr>
          <w:rFonts w:ascii="Times New Roman" w:hAnsi="Times New Roman" w:cs="Times New Roman"/>
          <w:i/>
          <w:sz w:val="24"/>
          <w:szCs w:val="24"/>
          <w:lang w:val="en-GB"/>
        </w:rPr>
        <w:t>S</w:t>
      </w:r>
      <w:r w:rsidRPr="00503650">
        <w:rPr>
          <w:rFonts w:ascii="Times New Roman" w:hAnsi="Times New Roman" w:cs="Times New Roman"/>
          <w:i/>
          <w:sz w:val="24"/>
          <w:szCs w:val="24"/>
          <w:lang w:val="en-GB"/>
        </w:rPr>
        <w:t xml:space="preserve">kills </w:t>
      </w:r>
      <w:r w:rsidR="00E41554">
        <w:rPr>
          <w:rFonts w:ascii="Times New Roman" w:hAnsi="Times New Roman" w:cs="Times New Roman"/>
          <w:i/>
          <w:sz w:val="24"/>
          <w:szCs w:val="24"/>
          <w:lang w:val="en-GB"/>
        </w:rPr>
        <w:t>D</w:t>
      </w:r>
      <w:r w:rsidRPr="00503650">
        <w:rPr>
          <w:rFonts w:ascii="Times New Roman" w:hAnsi="Times New Roman" w:cs="Times New Roman"/>
          <w:i/>
          <w:sz w:val="24"/>
          <w:szCs w:val="24"/>
          <w:lang w:val="en-GB"/>
        </w:rPr>
        <w:t xml:space="preserve">istribution </w:t>
      </w:r>
      <w:r w:rsidR="000B29C5" w:rsidRPr="00503650">
        <w:rPr>
          <w:rFonts w:ascii="Times New Roman" w:hAnsi="Times New Roman" w:cs="Times New Roman"/>
          <w:i/>
          <w:sz w:val="24"/>
          <w:szCs w:val="24"/>
          <w:lang w:val="en-GB"/>
        </w:rPr>
        <w:t>s</w:t>
      </w:r>
      <w:r w:rsidRPr="00503650">
        <w:rPr>
          <w:rFonts w:ascii="Times New Roman" w:hAnsi="Times New Roman" w:cs="Times New Roman"/>
          <w:i/>
          <w:sz w:val="24"/>
          <w:szCs w:val="24"/>
          <w:lang w:val="en-GB"/>
        </w:rPr>
        <w:t>ince 2006</w:t>
      </w:r>
      <w:r w:rsidR="00E1382A">
        <w:rPr>
          <w:rFonts w:ascii="Times New Roman" w:hAnsi="Times New Roman" w:cs="Times New Roman"/>
          <w:i/>
          <w:sz w:val="24"/>
          <w:szCs w:val="24"/>
          <w:lang w:val="en-GB"/>
        </w:rPr>
        <w:t>,</w:t>
      </w:r>
      <w:r w:rsidR="00063385">
        <w:rPr>
          <w:rFonts w:ascii="Times New Roman" w:hAnsi="Times New Roman" w:cs="Times New Roman"/>
          <w:b/>
          <w:sz w:val="24"/>
          <w:szCs w:val="24"/>
          <w:lang w:val="en-GB"/>
        </w:rPr>
        <w:t xml:space="preserve"> </w:t>
      </w:r>
      <w:hyperlink r:id="rId9" w:history="1">
        <w:r w:rsidRPr="00503650">
          <w:rPr>
            <w:rStyle w:val="Hyperlink"/>
            <w:rFonts w:ascii="Times New Roman" w:hAnsi="Times New Roman" w:cs="Times New Roman"/>
            <w:sz w:val="24"/>
            <w:szCs w:val="24"/>
            <w:lang w:val="en-GB"/>
          </w:rPr>
          <w:t>http://www.educationcounts.govt.nz/publications/literacy/updating-the-adult-and-literacy-life-skills-survey</w:t>
        </w:r>
      </w:hyperlink>
      <w:r w:rsidR="00AC62D5">
        <w:rPr>
          <w:rStyle w:val="Hyperlink"/>
          <w:rFonts w:ascii="Times New Roman" w:hAnsi="Times New Roman" w:cs="Times New Roman"/>
          <w:sz w:val="24"/>
          <w:szCs w:val="24"/>
          <w:lang w:val="en-GB"/>
        </w:rPr>
        <w:t>.</w:t>
      </w:r>
      <w:r w:rsidR="00063385">
        <w:rPr>
          <w:rStyle w:val="Hyperlink"/>
          <w:rFonts w:ascii="Times New Roman" w:hAnsi="Times New Roman" w:cs="Times New Roman"/>
          <w:sz w:val="24"/>
          <w:szCs w:val="24"/>
          <w:lang w:val="en-GB"/>
        </w:rPr>
        <w:t xml:space="preserve"> </w:t>
      </w:r>
      <w:r w:rsidR="00B74AFA">
        <w:rPr>
          <w:rFonts w:ascii="Times New Roman" w:hAnsi="Times New Roman" w:cs="Times New Roman"/>
          <w:sz w:val="24"/>
          <w:szCs w:val="24"/>
          <w:lang w:val="en-GB"/>
        </w:rPr>
        <w:t>Accessed 14 May 2019.</w:t>
      </w:r>
    </w:p>
    <w:p w:rsidR="00BF373E" w:rsidRPr="00503650" w:rsidRDefault="00BF373E"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i/>
          <w:sz w:val="24"/>
          <w:szCs w:val="24"/>
          <w:lang w:val="en-GB"/>
        </w:rPr>
        <w:t xml:space="preserve">Education </w:t>
      </w:r>
      <w:r w:rsidR="00E41554">
        <w:rPr>
          <w:rFonts w:ascii="Times New Roman" w:hAnsi="Times New Roman" w:cs="Times New Roman"/>
          <w:i/>
          <w:sz w:val="24"/>
          <w:szCs w:val="24"/>
          <w:lang w:val="en-GB"/>
        </w:rPr>
        <w:t>C</w:t>
      </w:r>
      <w:r w:rsidRPr="00503650">
        <w:rPr>
          <w:rFonts w:ascii="Times New Roman" w:hAnsi="Times New Roman" w:cs="Times New Roman"/>
          <w:i/>
          <w:sz w:val="24"/>
          <w:szCs w:val="24"/>
          <w:lang w:val="en-GB"/>
        </w:rPr>
        <w:t xml:space="preserve">ounts: Survey of </w:t>
      </w:r>
      <w:r w:rsidR="00E41554">
        <w:rPr>
          <w:rFonts w:ascii="Times New Roman" w:hAnsi="Times New Roman" w:cs="Times New Roman"/>
          <w:i/>
          <w:sz w:val="24"/>
          <w:szCs w:val="24"/>
          <w:lang w:val="en-GB"/>
        </w:rPr>
        <w:t>A</w:t>
      </w:r>
      <w:r w:rsidRPr="00503650">
        <w:rPr>
          <w:rFonts w:ascii="Times New Roman" w:hAnsi="Times New Roman" w:cs="Times New Roman"/>
          <w:i/>
          <w:sz w:val="24"/>
          <w:szCs w:val="24"/>
          <w:lang w:val="en-GB"/>
        </w:rPr>
        <w:t xml:space="preserve">dult </w:t>
      </w:r>
      <w:r w:rsidR="00E41554">
        <w:rPr>
          <w:rFonts w:ascii="Times New Roman" w:hAnsi="Times New Roman" w:cs="Times New Roman"/>
          <w:i/>
          <w:sz w:val="24"/>
          <w:szCs w:val="24"/>
          <w:lang w:val="en-GB"/>
        </w:rPr>
        <w:t>S</w:t>
      </w:r>
      <w:r w:rsidRPr="00503650">
        <w:rPr>
          <w:rFonts w:ascii="Times New Roman" w:hAnsi="Times New Roman" w:cs="Times New Roman"/>
          <w:i/>
          <w:sz w:val="24"/>
          <w:szCs w:val="24"/>
          <w:lang w:val="en-GB"/>
        </w:rPr>
        <w:t>kills</w:t>
      </w:r>
      <w:r w:rsidRPr="00503650">
        <w:rPr>
          <w:rFonts w:ascii="Times New Roman" w:hAnsi="Times New Roman" w:cs="Times New Roman"/>
          <w:sz w:val="24"/>
          <w:szCs w:val="24"/>
          <w:lang w:val="en-GB"/>
        </w:rPr>
        <w:t xml:space="preserve"> (2017)</w:t>
      </w:r>
      <w:r w:rsidR="00F922BE">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hyperlink r:id="rId10" w:history="1">
        <w:r w:rsidRPr="00503650">
          <w:rPr>
            <w:rStyle w:val="Hyperlink"/>
            <w:rFonts w:ascii="Times New Roman" w:hAnsi="Times New Roman" w:cs="Times New Roman"/>
            <w:sz w:val="24"/>
            <w:szCs w:val="24"/>
            <w:lang w:val="en-GB"/>
          </w:rPr>
          <w:t>https://www.educationcounts.govt.nz/publications/series/survey_of_adult_skills</w:t>
        </w:r>
      </w:hyperlink>
      <w:r w:rsidR="00AC62D5">
        <w:rPr>
          <w:rStyle w:val="Hyperlink"/>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B74AFA">
        <w:rPr>
          <w:rFonts w:ascii="Times New Roman" w:hAnsi="Times New Roman" w:cs="Times New Roman"/>
          <w:sz w:val="24"/>
          <w:szCs w:val="24"/>
          <w:lang w:val="en-GB"/>
        </w:rPr>
        <w:t>Accessed 14 May 2019.</w:t>
      </w:r>
    </w:p>
    <w:p w:rsidR="007110C5" w:rsidRPr="00503650" w:rsidRDefault="007110C5" w:rsidP="007D1079">
      <w:pPr>
        <w:spacing w:after="160" w:line="480" w:lineRule="auto"/>
        <w:ind w:left="720" w:hanging="720"/>
        <w:rPr>
          <w:rFonts w:ascii="Times New Roman" w:hAnsi="Times New Roman" w:cs="Times New Roman"/>
          <w:iCs/>
          <w:sz w:val="24"/>
          <w:szCs w:val="24"/>
          <w:lang w:val="en-GB"/>
        </w:rPr>
      </w:pPr>
      <w:r w:rsidRPr="00503650">
        <w:rPr>
          <w:rFonts w:ascii="Times New Roman" w:hAnsi="Times New Roman" w:cs="Times New Roman"/>
          <w:iCs/>
          <w:sz w:val="24"/>
          <w:szCs w:val="24"/>
          <w:lang w:val="en-GB"/>
        </w:rPr>
        <w:t>Edwards, R</w:t>
      </w:r>
      <w:r w:rsidR="00AD3F0D">
        <w:rPr>
          <w:rFonts w:ascii="Times New Roman" w:hAnsi="Times New Roman" w:cs="Times New Roman"/>
          <w:iCs/>
          <w:sz w:val="24"/>
          <w:szCs w:val="24"/>
          <w:lang w:val="en-GB"/>
        </w:rPr>
        <w:t>ichards</w:t>
      </w:r>
      <w:r w:rsidRPr="00503650">
        <w:rPr>
          <w:rFonts w:ascii="Times New Roman" w:hAnsi="Times New Roman" w:cs="Times New Roman"/>
          <w:iCs/>
          <w:sz w:val="24"/>
          <w:szCs w:val="24"/>
          <w:lang w:val="en-GB"/>
        </w:rPr>
        <w:t xml:space="preserve">, </w:t>
      </w:r>
      <w:proofErr w:type="spellStart"/>
      <w:r w:rsidRPr="00503650">
        <w:rPr>
          <w:rFonts w:ascii="Times New Roman" w:hAnsi="Times New Roman" w:cs="Times New Roman"/>
          <w:sz w:val="24"/>
          <w:szCs w:val="24"/>
          <w:lang w:val="en-GB"/>
        </w:rPr>
        <w:t>Ivanič</w:t>
      </w:r>
      <w:proofErr w:type="spellEnd"/>
      <w:r w:rsidRPr="00503650">
        <w:rPr>
          <w:rFonts w:ascii="Times New Roman" w:hAnsi="Times New Roman" w:cs="Times New Roman"/>
          <w:iCs/>
          <w:sz w:val="24"/>
          <w:szCs w:val="24"/>
          <w:lang w:val="en-GB"/>
        </w:rPr>
        <w:t>, R</w:t>
      </w:r>
      <w:r w:rsidR="00AD3F0D">
        <w:rPr>
          <w:rFonts w:ascii="Times New Roman" w:hAnsi="Times New Roman" w:cs="Times New Roman"/>
          <w:iCs/>
          <w:sz w:val="24"/>
          <w:szCs w:val="24"/>
          <w:lang w:val="en-GB"/>
        </w:rPr>
        <w:t>oz</w:t>
      </w:r>
      <w:r w:rsidRPr="00503650">
        <w:rPr>
          <w:rFonts w:ascii="Times New Roman" w:hAnsi="Times New Roman" w:cs="Times New Roman"/>
          <w:iCs/>
          <w:sz w:val="24"/>
          <w:szCs w:val="24"/>
          <w:lang w:val="en-GB"/>
        </w:rPr>
        <w:t xml:space="preserve"> </w:t>
      </w:r>
      <w:r w:rsidR="00D26A40">
        <w:rPr>
          <w:rFonts w:ascii="Times New Roman" w:hAnsi="Times New Roman" w:cs="Times New Roman"/>
          <w:iCs/>
          <w:sz w:val="24"/>
          <w:szCs w:val="24"/>
          <w:lang w:val="en-GB"/>
        </w:rPr>
        <w:t>and</w:t>
      </w:r>
      <w:r w:rsidRPr="00503650">
        <w:rPr>
          <w:rFonts w:ascii="Times New Roman" w:hAnsi="Times New Roman" w:cs="Times New Roman"/>
          <w:iCs/>
          <w:sz w:val="24"/>
          <w:szCs w:val="24"/>
          <w:lang w:val="en-GB"/>
        </w:rPr>
        <w:t xml:space="preserve"> Mannion, G</w:t>
      </w:r>
      <w:r w:rsidR="00AD3F0D">
        <w:rPr>
          <w:rFonts w:ascii="Times New Roman" w:hAnsi="Times New Roman" w:cs="Times New Roman"/>
          <w:iCs/>
          <w:sz w:val="24"/>
          <w:szCs w:val="24"/>
          <w:lang w:val="en-GB"/>
        </w:rPr>
        <w:t>reg</w:t>
      </w:r>
      <w:r w:rsidRPr="00503650">
        <w:rPr>
          <w:rFonts w:ascii="Times New Roman" w:hAnsi="Times New Roman" w:cs="Times New Roman"/>
          <w:iCs/>
          <w:sz w:val="24"/>
          <w:szCs w:val="24"/>
          <w:lang w:val="en-GB"/>
        </w:rPr>
        <w:t xml:space="preserve"> (2009)</w:t>
      </w:r>
      <w:r w:rsidR="00F922BE">
        <w:rPr>
          <w:rFonts w:ascii="Times New Roman" w:hAnsi="Times New Roman" w:cs="Times New Roman"/>
          <w:iCs/>
          <w:sz w:val="24"/>
          <w:szCs w:val="24"/>
          <w:lang w:val="en-GB"/>
        </w:rPr>
        <w:t>,</w:t>
      </w:r>
      <w:r w:rsidRPr="00503650">
        <w:rPr>
          <w:rFonts w:ascii="Times New Roman" w:hAnsi="Times New Roman" w:cs="Times New Roman"/>
          <w:iCs/>
          <w:sz w:val="24"/>
          <w:szCs w:val="24"/>
          <w:lang w:val="en-GB"/>
        </w:rPr>
        <w:t xml:space="preserve"> The </w:t>
      </w:r>
      <w:proofErr w:type="spellStart"/>
      <w:r w:rsidR="000B29C5" w:rsidRPr="00503650">
        <w:rPr>
          <w:rFonts w:ascii="Times New Roman" w:hAnsi="Times New Roman" w:cs="Times New Roman"/>
          <w:iCs/>
          <w:sz w:val="24"/>
          <w:szCs w:val="24"/>
          <w:lang w:val="en-GB"/>
        </w:rPr>
        <w:t>s</w:t>
      </w:r>
      <w:r w:rsidRPr="00503650">
        <w:rPr>
          <w:rFonts w:ascii="Times New Roman" w:hAnsi="Times New Roman" w:cs="Times New Roman"/>
          <w:iCs/>
          <w:sz w:val="24"/>
          <w:szCs w:val="24"/>
          <w:lang w:val="en-GB"/>
        </w:rPr>
        <w:t>crumpled</w:t>
      </w:r>
      <w:proofErr w:type="spellEnd"/>
      <w:r w:rsidRPr="00503650">
        <w:rPr>
          <w:rFonts w:ascii="Times New Roman" w:hAnsi="Times New Roman" w:cs="Times New Roman"/>
          <w:iCs/>
          <w:sz w:val="24"/>
          <w:szCs w:val="24"/>
          <w:lang w:val="en-GB"/>
        </w:rPr>
        <w:t xml:space="preserve"> </w:t>
      </w:r>
      <w:r w:rsidR="000B29C5" w:rsidRPr="00503650">
        <w:rPr>
          <w:rFonts w:ascii="Times New Roman" w:hAnsi="Times New Roman" w:cs="Times New Roman"/>
          <w:iCs/>
          <w:sz w:val="24"/>
          <w:szCs w:val="24"/>
          <w:lang w:val="en-GB"/>
        </w:rPr>
        <w:t>g</w:t>
      </w:r>
      <w:r w:rsidRPr="00503650">
        <w:rPr>
          <w:rFonts w:ascii="Times New Roman" w:hAnsi="Times New Roman" w:cs="Times New Roman"/>
          <w:iCs/>
          <w:sz w:val="24"/>
          <w:szCs w:val="24"/>
          <w:lang w:val="en-GB"/>
        </w:rPr>
        <w:t xml:space="preserve">eography of </w:t>
      </w:r>
      <w:r w:rsidR="000B29C5" w:rsidRPr="00503650">
        <w:rPr>
          <w:rFonts w:ascii="Times New Roman" w:hAnsi="Times New Roman" w:cs="Times New Roman"/>
          <w:iCs/>
          <w:sz w:val="24"/>
          <w:szCs w:val="24"/>
          <w:lang w:val="en-GB"/>
        </w:rPr>
        <w:t>l</w:t>
      </w:r>
      <w:r w:rsidRPr="00503650">
        <w:rPr>
          <w:rFonts w:ascii="Times New Roman" w:hAnsi="Times New Roman" w:cs="Times New Roman"/>
          <w:iCs/>
          <w:sz w:val="24"/>
          <w:szCs w:val="24"/>
          <w:lang w:val="en-GB"/>
        </w:rPr>
        <w:t xml:space="preserve">iteracies for </w:t>
      </w:r>
      <w:r w:rsidR="000B29C5" w:rsidRPr="00503650">
        <w:rPr>
          <w:rFonts w:ascii="Times New Roman" w:hAnsi="Times New Roman" w:cs="Times New Roman"/>
          <w:iCs/>
          <w:sz w:val="24"/>
          <w:szCs w:val="24"/>
          <w:lang w:val="en-GB"/>
        </w:rPr>
        <w:t>learning</w:t>
      </w:r>
      <w:r w:rsidR="00E1382A">
        <w:rPr>
          <w:rFonts w:ascii="Times New Roman" w:hAnsi="Times New Roman" w:cs="Times New Roman"/>
          <w:iCs/>
          <w:sz w:val="24"/>
          <w:szCs w:val="24"/>
          <w:lang w:val="en-GB"/>
        </w:rPr>
        <w:t>,</w:t>
      </w:r>
      <w:r w:rsidRPr="00503650">
        <w:rPr>
          <w:rFonts w:ascii="Times New Roman" w:hAnsi="Times New Roman" w:cs="Times New Roman"/>
          <w:iCs/>
          <w:sz w:val="24"/>
          <w:szCs w:val="24"/>
          <w:lang w:val="en-GB"/>
        </w:rPr>
        <w:t xml:space="preserve"> </w:t>
      </w:r>
      <w:r w:rsidRPr="00503650">
        <w:rPr>
          <w:rFonts w:ascii="Times New Roman" w:hAnsi="Times New Roman" w:cs="Times New Roman"/>
          <w:i/>
          <w:iCs/>
          <w:sz w:val="24"/>
          <w:szCs w:val="24"/>
          <w:lang w:val="en-GB"/>
        </w:rPr>
        <w:t>Discourse: Studies in the Cultural Politics of Education</w:t>
      </w:r>
      <w:r w:rsidRPr="001834DF">
        <w:rPr>
          <w:rFonts w:ascii="Times New Roman" w:hAnsi="Times New Roman" w:cs="Times New Roman"/>
          <w:iCs/>
          <w:sz w:val="24"/>
          <w:szCs w:val="24"/>
          <w:lang w:val="en-GB"/>
        </w:rPr>
        <w:t>, 30</w:t>
      </w:r>
      <w:r w:rsidR="00AC62D5">
        <w:rPr>
          <w:rFonts w:ascii="Times New Roman" w:hAnsi="Times New Roman" w:cs="Times New Roman"/>
          <w:iCs/>
          <w:sz w:val="24"/>
          <w:szCs w:val="24"/>
          <w:lang w:val="en-GB"/>
        </w:rPr>
        <w:t>:</w:t>
      </w:r>
      <w:r w:rsidRPr="00AC62D5">
        <w:rPr>
          <w:rFonts w:ascii="Times New Roman" w:hAnsi="Times New Roman" w:cs="Times New Roman"/>
          <w:iCs/>
          <w:sz w:val="24"/>
          <w:szCs w:val="24"/>
          <w:lang w:val="en-GB"/>
        </w:rPr>
        <w:t xml:space="preserve"> </w:t>
      </w:r>
      <w:r w:rsidRPr="00503650">
        <w:rPr>
          <w:rFonts w:ascii="Times New Roman" w:hAnsi="Times New Roman" w:cs="Times New Roman"/>
          <w:iCs/>
          <w:sz w:val="24"/>
          <w:szCs w:val="24"/>
          <w:lang w:val="en-GB"/>
        </w:rPr>
        <w:t>4</w:t>
      </w:r>
      <w:r w:rsidR="000B29C5" w:rsidRPr="00503650">
        <w:rPr>
          <w:rFonts w:ascii="Times New Roman" w:hAnsi="Times New Roman" w:cs="Times New Roman"/>
          <w:iCs/>
          <w:sz w:val="24"/>
          <w:szCs w:val="24"/>
          <w:lang w:val="en-GB"/>
        </w:rPr>
        <w:t>,</w:t>
      </w:r>
      <w:r w:rsidRPr="00503650">
        <w:rPr>
          <w:rFonts w:ascii="Times New Roman" w:hAnsi="Times New Roman" w:cs="Times New Roman"/>
          <w:iCs/>
          <w:sz w:val="24"/>
          <w:szCs w:val="24"/>
          <w:lang w:val="en-GB"/>
        </w:rPr>
        <w:t xml:space="preserve"> </w:t>
      </w:r>
      <w:r w:rsidR="001834DF">
        <w:rPr>
          <w:rFonts w:ascii="Times New Roman" w:hAnsi="Times New Roman" w:cs="Times New Roman"/>
          <w:iCs/>
          <w:sz w:val="24"/>
          <w:szCs w:val="24"/>
          <w:lang w:val="en-GB"/>
        </w:rPr>
        <w:t xml:space="preserve">pp. </w:t>
      </w:r>
      <w:r w:rsidRPr="00503650">
        <w:rPr>
          <w:rFonts w:ascii="Times New Roman" w:hAnsi="Times New Roman" w:cs="Times New Roman"/>
          <w:iCs/>
          <w:sz w:val="24"/>
          <w:szCs w:val="24"/>
          <w:lang w:val="en-GB"/>
        </w:rPr>
        <w:t>483-499.</w:t>
      </w:r>
    </w:p>
    <w:p w:rsidR="003D6220" w:rsidRPr="00503650" w:rsidRDefault="003D6220"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t>Farrell</w:t>
      </w:r>
      <w:r w:rsidR="000B29C5"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L</w:t>
      </w:r>
      <w:r w:rsidR="00AD3F0D">
        <w:rPr>
          <w:rFonts w:ascii="Times New Roman" w:hAnsi="Times New Roman" w:cs="Times New Roman"/>
          <w:sz w:val="24"/>
          <w:szCs w:val="24"/>
          <w:lang w:val="en-GB"/>
        </w:rPr>
        <w:t>esley</w:t>
      </w:r>
      <w:r w:rsidRPr="00503650">
        <w:rPr>
          <w:rFonts w:ascii="Times New Roman" w:hAnsi="Times New Roman" w:cs="Times New Roman"/>
          <w:sz w:val="24"/>
          <w:szCs w:val="24"/>
          <w:lang w:val="en-GB"/>
        </w:rPr>
        <w:t xml:space="preserve"> (2006)</w:t>
      </w:r>
      <w:r w:rsidR="00F922BE">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Pr="00503650">
        <w:rPr>
          <w:rFonts w:ascii="Times New Roman" w:hAnsi="Times New Roman" w:cs="Times New Roman"/>
          <w:i/>
          <w:iCs/>
          <w:sz w:val="24"/>
          <w:szCs w:val="24"/>
          <w:lang w:val="en-GB"/>
        </w:rPr>
        <w:t xml:space="preserve">Making </w:t>
      </w:r>
      <w:r w:rsidR="00E41554">
        <w:rPr>
          <w:rFonts w:ascii="Times New Roman" w:hAnsi="Times New Roman" w:cs="Times New Roman"/>
          <w:i/>
          <w:iCs/>
          <w:sz w:val="24"/>
          <w:szCs w:val="24"/>
          <w:lang w:val="en-GB"/>
        </w:rPr>
        <w:t>K</w:t>
      </w:r>
      <w:r w:rsidRPr="00503650">
        <w:rPr>
          <w:rFonts w:ascii="Times New Roman" w:hAnsi="Times New Roman" w:cs="Times New Roman"/>
          <w:i/>
          <w:iCs/>
          <w:sz w:val="24"/>
          <w:szCs w:val="24"/>
          <w:lang w:val="en-GB"/>
        </w:rPr>
        <w:t xml:space="preserve">nowledge </w:t>
      </w:r>
      <w:r w:rsidR="00E41554">
        <w:rPr>
          <w:rFonts w:ascii="Times New Roman" w:hAnsi="Times New Roman" w:cs="Times New Roman"/>
          <w:i/>
          <w:iCs/>
          <w:sz w:val="24"/>
          <w:szCs w:val="24"/>
          <w:lang w:val="en-GB"/>
        </w:rPr>
        <w:t>C</w:t>
      </w:r>
      <w:r w:rsidRPr="00503650">
        <w:rPr>
          <w:rFonts w:ascii="Times New Roman" w:hAnsi="Times New Roman" w:cs="Times New Roman"/>
          <w:i/>
          <w:iCs/>
          <w:sz w:val="24"/>
          <w:szCs w:val="24"/>
          <w:lang w:val="en-GB"/>
        </w:rPr>
        <w:t xml:space="preserve">ommon: Literacy &amp; </w:t>
      </w:r>
      <w:r w:rsidR="00E41554">
        <w:rPr>
          <w:rFonts w:ascii="Times New Roman" w:hAnsi="Times New Roman" w:cs="Times New Roman"/>
          <w:i/>
          <w:iCs/>
          <w:sz w:val="24"/>
          <w:szCs w:val="24"/>
          <w:lang w:val="en-GB"/>
        </w:rPr>
        <w:t>K</w:t>
      </w:r>
      <w:r w:rsidRPr="00503650">
        <w:rPr>
          <w:rFonts w:ascii="Times New Roman" w:hAnsi="Times New Roman" w:cs="Times New Roman"/>
          <w:i/>
          <w:iCs/>
          <w:sz w:val="24"/>
          <w:szCs w:val="24"/>
          <w:lang w:val="en-GB"/>
        </w:rPr>
        <w:t xml:space="preserve">nowledge at </w:t>
      </w:r>
      <w:r w:rsidR="00E41554">
        <w:rPr>
          <w:rFonts w:ascii="Times New Roman" w:hAnsi="Times New Roman" w:cs="Times New Roman"/>
          <w:i/>
          <w:iCs/>
          <w:sz w:val="24"/>
          <w:szCs w:val="24"/>
          <w:lang w:val="en-GB"/>
        </w:rPr>
        <w:t>W</w:t>
      </w:r>
      <w:r w:rsidRPr="00503650">
        <w:rPr>
          <w:rFonts w:ascii="Times New Roman" w:hAnsi="Times New Roman" w:cs="Times New Roman"/>
          <w:i/>
          <w:iCs/>
          <w:sz w:val="24"/>
          <w:szCs w:val="24"/>
          <w:lang w:val="en-GB"/>
        </w:rPr>
        <w:t>ork</w:t>
      </w:r>
      <w:r w:rsidR="00E1382A">
        <w:rPr>
          <w:rFonts w:ascii="Times New Roman" w:hAnsi="Times New Roman" w:cs="Times New Roman"/>
          <w:i/>
          <w:iCs/>
          <w:sz w:val="24"/>
          <w:szCs w:val="24"/>
          <w:lang w:val="en-GB"/>
        </w:rPr>
        <w:t>,</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New York: Peter Lang</w:t>
      </w:r>
      <w:r w:rsidR="00D976D6">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Pr="00503650">
        <w:rPr>
          <w:rFonts w:ascii="Times New Roman" w:hAnsi="Times New Roman" w:cs="Times New Roman"/>
          <w:i/>
          <w:iCs/>
          <w:sz w:val="24"/>
          <w:szCs w:val="24"/>
          <w:lang w:val="en-GB"/>
        </w:rPr>
        <w:t>New Literacies and Digital Epistemologies</w:t>
      </w:r>
      <w:r w:rsidRPr="00503650">
        <w:rPr>
          <w:rFonts w:ascii="Times New Roman" w:hAnsi="Times New Roman" w:cs="Times New Roman"/>
          <w:sz w:val="24"/>
          <w:szCs w:val="24"/>
          <w:lang w:val="en-GB"/>
        </w:rPr>
        <w:t>, vol. 16.</w:t>
      </w:r>
    </w:p>
    <w:p w:rsidR="00825EE4" w:rsidRPr="00503650" w:rsidRDefault="00825EE4"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t>Follinsbee</w:t>
      </w:r>
      <w:r w:rsidR="000B29C5"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S</w:t>
      </w:r>
      <w:r w:rsidR="00AD3F0D">
        <w:rPr>
          <w:rFonts w:ascii="Times New Roman" w:hAnsi="Times New Roman" w:cs="Times New Roman"/>
          <w:sz w:val="24"/>
          <w:szCs w:val="24"/>
          <w:lang w:val="en-GB"/>
        </w:rPr>
        <w:t>ue</w:t>
      </w:r>
      <w:r w:rsidRPr="00503650">
        <w:rPr>
          <w:rFonts w:ascii="Times New Roman" w:hAnsi="Times New Roman" w:cs="Times New Roman"/>
          <w:sz w:val="24"/>
          <w:szCs w:val="24"/>
          <w:lang w:val="en-GB"/>
        </w:rPr>
        <w:t xml:space="preserve"> (2004)</w:t>
      </w:r>
      <w:r w:rsidR="00F922BE">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Paperwork as the lifeblood of quality</w:t>
      </w:r>
      <w:r w:rsidR="00E1382A">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AC1BF2" w:rsidRPr="00503650">
        <w:rPr>
          <w:rFonts w:ascii="Times New Roman" w:hAnsi="Times New Roman" w:cs="Times New Roman"/>
          <w:sz w:val="24"/>
          <w:szCs w:val="24"/>
          <w:lang w:val="en-GB"/>
        </w:rPr>
        <w:t xml:space="preserve">In M.E. Belfiore, T.A. Defoe, S. Follinsbee, J. Hunter </w:t>
      </w:r>
      <w:r w:rsidR="00D26A40">
        <w:rPr>
          <w:rFonts w:ascii="Times New Roman" w:hAnsi="Times New Roman" w:cs="Times New Roman"/>
          <w:sz w:val="24"/>
          <w:szCs w:val="24"/>
          <w:lang w:val="en-GB"/>
        </w:rPr>
        <w:t>and</w:t>
      </w:r>
      <w:r w:rsidR="00AC1BF2" w:rsidRPr="00503650">
        <w:rPr>
          <w:rFonts w:ascii="Times New Roman" w:hAnsi="Times New Roman" w:cs="Times New Roman"/>
          <w:sz w:val="24"/>
          <w:szCs w:val="24"/>
          <w:lang w:val="en-GB"/>
        </w:rPr>
        <w:t xml:space="preserve"> N.S. Jackson (</w:t>
      </w:r>
      <w:r w:rsidR="00AC62D5">
        <w:rPr>
          <w:rFonts w:ascii="Times New Roman" w:hAnsi="Times New Roman" w:cs="Times New Roman"/>
          <w:sz w:val="24"/>
          <w:szCs w:val="24"/>
          <w:lang w:val="en-GB"/>
        </w:rPr>
        <w:t>e</w:t>
      </w:r>
      <w:r w:rsidR="00AC1BF2" w:rsidRPr="00503650">
        <w:rPr>
          <w:rFonts w:ascii="Times New Roman" w:hAnsi="Times New Roman" w:cs="Times New Roman"/>
          <w:sz w:val="24"/>
          <w:szCs w:val="24"/>
          <w:lang w:val="en-GB"/>
        </w:rPr>
        <w:t xml:space="preserve">ds.), </w:t>
      </w:r>
      <w:r w:rsidR="00AC1BF2" w:rsidRPr="00503650">
        <w:rPr>
          <w:rFonts w:ascii="Times New Roman" w:hAnsi="Times New Roman" w:cs="Times New Roman"/>
          <w:i/>
          <w:iCs/>
          <w:sz w:val="24"/>
          <w:szCs w:val="24"/>
          <w:lang w:val="en-GB"/>
        </w:rPr>
        <w:t xml:space="preserve">Reading </w:t>
      </w:r>
      <w:r w:rsidR="00E41554">
        <w:rPr>
          <w:rFonts w:ascii="Times New Roman" w:hAnsi="Times New Roman" w:cs="Times New Roman"/>
          <w:i/>
          <w:iCs/>
          <w:sz w:val="24"/>
          <w:szCs w:val="24"/>
          <w:lang w:val="en-GB"/>
        </w:rPr>
        <w:t>W</w:t>
      </w:r>
      <w:r w:rsidR="00AC1BF2" w:rsidRPr="00503650">
        <w:rPr>
          <w:rFonts w:ascii="Times New Roman" w:hAnsi="Times New Roman" w:cs="Times New Roman"/>
          <w:i/>
          <w:iCs/>
          <w:sz w:val="24"/>
          <w:szCs w:val="24"/>
          <w:lang w:val="en-GB"/>
        </w:rPr>
        <w:t xml:space="preserve">ork: Literacies in the </w:t>
      </w:r>
      <w:r w:rsidR="00E41554">
        <w:rPr>
          <w:rFonts w:ascii="Times New Roman" w:hAnsi="Times New Roman" w:cs="Times New Roman"/>
          <w:i/>
          <w:iCs/>
          <w:sz w:val="24"/>
          <w:szCs w:val="24"/>
          <w:lang w:val="en-GB"/>
        </w:rPr>
        <w:t>N</w:t>
      </w:r>
      <w:r w:rsidR="00AC1BF2" w:rsidRPr="00503650">
        <w:rPr>
          <w:rFonts w:ascii="Times New Roman" w:hAnsi="Times New Roman" w:cs="Times New Roman"/>
          <w:i/>
          <w:iCs/>
          <w:sz w:val="24"/>
          <w:szCs w:val="24"/>
          <w:lang w:val="en-GB"/>
        </w:rPr>
        <w:t xml:space="preserve">ew </w:t>
      </w:r>
      <w:r w:rsidR="00E41554">
        <w:rPr>
          <w:rFonts w:ascii="Times New Roman" w:hAnsi="Times New Roman" w:cs="Times New Roman"/>
          <w:i/>
          <w:iCs/>
          <w:sz w:val="24"/>
          <w:szCs w:val="24"/>
          <w:lang w:val="en-GB"/>
        </w:rPr>
        <w:t>W</w:t>
      </w:r>
      <w:r w:rsidR="00AC1BF2" w:rsidRPr="00503650">
        <w:rPr>
          <w:rFonts w:ascii="Times New Roman" w:hAnsi="Times New Roman" w:cs="Times New Roman"/>
          <w:i/>
          <w:iCs/>
          <w:sz w:val="24"/>
          <w:szCs w:val="24"/>
          <w:lang w:val="en-GB"/>
        </w:rPr>
        <w:t>orkplace</w:t>
      </w:r>
      <w:r w:rsidR="00E1382A">
        <w:rPr>
          <w:rFonts w:ascii="Times New Roman" w:hAnsi="Times New Roman" w:cs="Times New Roman"/>
          <w:i/>
          <w:iCs/>
          <w:sz w:val="24"/>
          <w:szCs w:val="24"/>
          <w:lang w:val="en-GB"/>
        </w:rPr>
        <w:t>,</w:t>
      </w:r>
      <w:r w:rsidR="00AC1BF2" w:rsidRPr="00503650">
        <w:rPr>
          <w:rFonts w:ascii="Times New Roman" w:hAnsi="Times New Roman" w:cs="Times New Roman"/>
          <w:sz w:val="24"/>
          <w:szCs w:val="24"/>
          <w:lang w:val="en-GB"/>
        </w:rPr>
        <w:t xml:space="preserve"> Mahwah, N.J.: Lawrence Erlbaum</w:t>
      </w:r>
      <w:r w:rsidR="00473949">
        <w:rPr>
          <w:rFonts w:ascii="Times New Roman" w:hAnsi="Times New Roman" w:cs="Times New Roman"/>
          <w:sz w:val="24"/>
          <w:szCs w:val="24"/>
          <w:lang w:val="en-GB"/>
        </w:rPr>
        <w:t>, pp. 63-100</w:t>
      </w:r>
      <w:r w:rsidR="00AC1BF2" w:rsidRPr="00503650">
        <w:rPr>
          <w:rFonts w:ascii="Times New Roman" w:hAnsi="Times New Roman" w:cs="Times New Roman"/>
          <w:sz w:val="24"/>
          <w:szCs w:val="24"/>
          <w:lang w:val="en-GB"/>
        </w:rPr>
        <w:t>.</w:t>
      </w:r>
    </w:p>
    <w:p w:rsidR="003D6220" w:rsidRPr="00503650" w:rsidRDefault="003D6220"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t>Gee</w:t>
      </w:r>
      <w:r w:rsidR="000B29C5"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J</w:t>
      </w:r>
      <w:r w:rsidR="000B29C5"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P</w:t>
      </w:r>
      <w:r w:rsidR="000B29C5"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(1986)</w:t>
      </w:r>
      <w:r w:rsidR="00F922BE">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Orality and literacy: From the savage mind to ways with words</w:t>
      </w:r>
      <w:r w:rsidR="00E1382A">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Pr="00503650">
        <w:rPr>
          <w:rFonts w:ascii="Times New Roman" w:hAnsi="Times New Roman" w:cs="Times New Roman"/>
          <w:i/>
          <w:iCs/>
          <w:sz w:val="24"/>
          <w:szCs w:val="24"/>
          <w:lang w:val="en-GB"/>
        </w:rPr>
        <w:t>TESOL Quarterly</w:t>
      </w:r>
      <w:r w:rsidR="000B29C5" w:rsidRPr="001834DF">
        <w:rPr>
          <w:rFonts w:ascii="Times New Roman" w:hAnsi="Times New Roman" w:cs="Times New Roman"/>
          <w:iCs/>
          <w:sz w:val="24"/>
          <w:szCs w:val="24"/>
          <w:lang w:val="en-GB"/>
        </w:rPr>
        <w:t>,</w:t>
      </w:r>
      <w:r w:rsidRPr="00AC62D5">
        <w:rPr>
          <w:rFonts w:ascii="Times New Roman" w:hAnsi="Times New Roman" w:cs="Times New Roman"/>
          <w:iCs/>
          <w:sz w:val="24"/>
          <w:szCs w:val="24"/>
          <w:lang w:val="en-GB"/>
        </w:rPr>
        <w:t xml:space="preserve"> </w:t>
      </w:r>
      <w:r w:rsidRPr="001834DF">
        <w:rPr>
          <w:rFonts w:ascii="Times New Roman" w:hAnsi="Times New Roman" w:cs="Times New Roman"/>
          <w:iCs/>
          <w:sz w:val="24"/>
          <w:szCs w:val="24"/>
          <w:lang w:val="en-GB"/>
        </w:rPr>
        <w:t>20</w:t>
      </w:r>
      <w:r w:rsidR="00AC62D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4</w:t>
      </w:r>
      <w:r w:rsidR="00AC62D5">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00AC62D5">
        <w:rPr>
          <w:rFonts w:ascii="Times New Roman" w:hAnsi="Times New Roman" w:cs="Times New Roman"/>
          <w:sz w:val="24"/>
          <w:szCs w:val="24"/>
          <w:lang w:val="en-GB"/>
        </w:rPr>
        <w:t xml:space="preserve">pp. </w:t>
      </w:r>
      <w:r w:rsidRPr="00503650">
        <w:rPr>
          <w:rFonts w:ascii="Times New Roman" w:hAnsi="Times New Roman" w:cs="Times New Roman"/>
          <w:sz w:val="24"/>
          <w:szCs w:val="24"/>
          <w:lang w:val="en-GB"/>
        </w:rPr>
        <w:t>719-746.</w:t>
      </w:r>
    </w:p>
    <w:p w:rsidR="003D6220" w:rsidRPr="00503650" w:rsidRDefault="000B29C5"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t>Gee, J</w:t>
      </w:r>
      <w:r w:rsidR="00AD3F0D">
        <w:rPr>
          <w:rFonts w:ascii="Times New Roman" w:hAnsi="Times New Roman" w:cs="Times New Roman"/>
          <w:sz w:val="24"/>
          <w:szCs w:val="24"/>
          <w:lang w:val="en-GB"/>
        </w:rPr>
        <w:t xml:space="preserve">ames </w:t>
      </w:r>
      <w:r w:rsidRPr="00503650">
        <w:rPr>
          <w:rFonts w:ascii="Times New Roman" w:hAnsi="Times New Roman" w:cs="Times New Roman"/>
          <w:sz w:val="24"/>
          <w:szCs w:val="24"/>
          <w:lang w:val="en-GB"/>
        </w:rPr>
        <w:t xml:space="preserve">P. </w:t>
      </w:r>
      <w:r w:rsidR="003D6220" w:rsidRPr="00503650">
        <w:rPr>
          <w:rFonts w:ascii="Times New Roman" w:hAnsi="Times New Roman" w:cs="Times New Roman"/>
          <w:sz w:val="24"/>
          <w:szCs w:val="24"/>
          <w:lang w:val="en-GB"/>
        </w:rPr>
        <w:t>(2000)</w:t>
      </w:r>
      <w:r w:rsidR="00F922BE">
        <w:rPr>
          <w:rFonts w:ascii="Times New Roman" w:hAnsi="Times New Roman" w:cs="Times New Roman"/>
          <w:sz w:val="24"/>
          <w:szCs w:val="24"/>
          <w:lang w:val="en-GB"/>
        </w:rPr>
        <w:t>,</w:t>
      </w:r>
      <w:r w:rsidR="003D6220" w:rsidRPr="00503650">
        <w:rPr>
          <w:rFonts w:ascii="Times New Roman" w:hAnsi="Times New Roman" w:cs="Times New Roman"/>
          <w:sz w:val="24"/>
          <w:szCs w:val="24"/>
          <w:lang w:val="en-GB"/>
        </w:rPr>
        <w:t xml:space="preserve"> New people in new worlds: Networks, the new capitalism and schools</w:t>
      </w:r>
      <w:r w:rsidR="00E1382A">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003D6220" w:rsidRPr="00503650">
        <w:rPr>
          <w:rFonts w:ascii="Times New Roman" w:hAnsi="Times New Roman" w:cs="Times New Roman"/>
          <w:sz w:val="24"/>
          <w:szCs w:val="24"/>
          <w:lang w:val="en-GB"/>
        </w:rPr>
        <w:t xml:space="preserve">In </w:t>
      </w:r>
      <w:r w:rsidRPr="00503650">
        <w:rPr>
          <w:rFonts w:ascii="Times New Roman" w:hAnsi="Times New Roman" w:cs="Times New Roman"/>
          <w:sz w:val="24"/>
          <w:szCs w:val="24"/>
          <w:lang w:val="en-GB"/>
        </w:rPr>
        <w:t xml:space="preserve">B. </w:t>
      </w:r>
      <w:r w:rsidR="008C6ACB" w:rsidRPr="00503650">
        <w:rPr>
          <w:rFonts w:ascii="Times New Roman" w:hAnsi="Times New Roman" w:cs="Times New Roman"/>
          <w:sz w:val="24"/>
          <w:szCs w:val="24"/>
          <w:lang w:val="en-GB"/>
        </w:rPr>
        <w:t xml:space="preserve">Cope </w:t>
      </w:r>
      <w:r w:rsidR="00D26A40">
        <w:rPr>
          <w:rFonts w:ascii="Times New Roman" w:hAnsi="Times New Roman" w:cs="Times New Roman"/>
          <w:sz w:val="24"/>
          <w:szCs w:val="24"/>
          <w:lang w:val="en-GB"/>
        </w:rPr>
        <w:t>and</w:t>
      </w:r>
      <w:r w:rsidR="008C6ACB" w:rsidRPr="00503650">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M. </w:t>
      </w:r>
      <w:proofErr w:type="spellStart"/>
      <w:r w:rsidR="008C6ACB" w:rsidRPr="00503650">
        <w:rPr>
          <w:rFonts w:ascii="Times New Roman" w:hAnsi="Times New Roman" w:cs="Times New Roman"/>
          <w:sz w:val="24"/>
          <w:szCs w:val="24"/>
          <w:lang w:val="en-GB"/>
        </w:rPr>
        <w:t>Kalantzis</w:t>
      </w:r>
      <w:proofErr w:type="spellEnd"/>
      <w:r w:rsidR="008C6ACB" w:rsidRPr="00503650">
        <w:rPr>
          <w:rFonts w:ascii="Times New Roman" w:hAnsi="Times New Roman" w:cs="Times New Roman"/>
          <w:sz w:val="24"/>
          <w:szCs w:val="24"/>
          <w:lang w:val="en-GB"/>
        </w:rPr>
        <w:t xml:space="preserve"> (</w:t>
      </w:r>
      <w:r w:rsidR="00AC62D5">
        <w:rPr>
          <w:rFonts w:ascii="Times New Roman" w:hAnsi="Times New Roman" w:cs="Times New Roman"/>
          <w:sz w:val="24"/>
          <w:szCs w:val="24"/>
          <w:lang w:val="en-GB"/>
        </w:rPr>
        <w:t>e</w:t>
      </w:r>
      <w:r w:rsidR="008C6ACB" w:rsidRPr="00503650">
        <w:rPr>
          <w:rFonts w:ascii="Times New Roman" w:hAnsi="Times New Roman" w:cs="Times New Roman"/>
          <w:sz w:val="24"/>
          <w:szCs w:val="24"/>
          <w:lang w:val="en-GB"/>
        </w:rPr>
        <w:t>ds</w:t>
      </w:r>
      <w:r w:rsidRPr="00503650">
        <w:rPr>
          <w:rFonts w:ascii="Times New Roman" w:hAnsi="Times New Roman" w:cs="Times New Roman"/>
          <w:sz w:val="24"/>
          <w:szCs w:val="24"/>
          <w:lang w:val="en-GB"/>
        </w:rPr>
        <w:t>.</w:t>
      </w:r>
      <w:r w:rsidR="008C6ACB"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w:t>
      </w:r>
      <w:r w:rsidR="008C6ACB" w:rsidRPr="00503650">
        <w:rPr>
          <w:rFonts w:ascii="Times New Roman" w:hAnsi="Times New Roman" w:cs="Times New Roman"/>
          <w:sz w:val="24"/>
          <w:szCs w:val="24"/>
          <w:lang w:val="en-GB"/>
        </w:rPr>
        <w:t xml:space="preserve"> </w:t>
      </w:r>
      <w:r w:rsidR="003D6220" w:rsidRPr="00503650">
        <w:rPr>
          <w:rFonts w:ascii="Times New Roman" w:hAnsi="Times New Roman" w:cs="Times New Roman"/>
          <w:i/>
          <w:iCs/>
          <w:sz w:val="24"/>
          <w:szCs w:val="24"/>
          <w:lang w:val="en-GB"/>
        </w:rPr>
        <w:t xml:space="preserve">Multiliteracies: Literacy </w:t>
      </w:r>
      <w:r w:rsidR="00E41554">
        <w:rPr>
          <w:rFonts w:ascii="Times New Roman" w:hAnsi="Times New Roman" w:cs="Times New Roman"/>
          <w:i/>
          <w:iCs/>
          <w:sz w:val="24"/>
          <w:szCs w:val="24"/>
          <w:lang w:val="en-GB"/>
        </w:rPr>
        <w:t>L</w:t>
      </w:r>
      <w:r w:rsidR="003D6220" w:rsidRPr="00503650">
        <w:rPr>
          <w:rFonts w:ascii="Times New Roman" w:hAnsi="Times New Roman" w:cs="Times New Roman"/>
          <w:i/>
          <w:iCs/>
          <w:sz w:val="24"/>
          <w:szCs w:val="24"/>
          <w:lang w:val="en-GB"/>
        </w:rPr>
        <w:t xml:space="preserve">earning and the </w:t>
      </w:r>
      <w:r w:rsidR="00E41554">
        <w:rPr>
          <w:rFonts w:ascii="Times New Roman" w:hAnsi="Times New Roman" w:cs="Times New Roman"/>
          <w:i/>
          <w:iCs/>
          <w:sz w:val="24"/>
          <w:szCs w:val="24"/>
          <w:lang w:val="en-GB"/>
        </w:rPr>
        <w:t>D</w:t>
      </w:r>
      <w:r w:rsidR="003D6220" w:rsidRPr="00503650">
        <w:rPr>
          <w:rFonts w:ascii="Times New Roman" w:hAnsi="Times New Roman" w:cs="Times New Roman"/>
          <w:i/>
          <w:iCs/>
          <w:sz w:val="24"/>
          <w:szCs w:val="24"/>
          <w:lang w:val="en-GB"/>
        </w:rPr>
        <w:t xml:space="preserve">esign of </w:t>
      </w:r>
      <w:r w:rsidR="00E41554">
        <w:rPr>
          <w:rFonts w:ascii="Times New Roman" w:hAnsi="Times New Roman" w:cs="Times New Roman"/>
          <w:i/>
          <w:iCs/>
          <w:sz w:val="24"/>
          <w:szCs w:val="24"/>
          <w:lang w:val="en-GB"/>
        </w:rPr>
        <w:t>S</w:t>
      </w:r>
      <w:r w:rsidR="003D6220" w:rsidRPr="00503650">
        <w:rPr>
          <w:rFonts w:ascii="Times New Roman" w:hAnsi="Times New Roman" w:cs="Times New Roman"/>
          <w:i/>
          <w:iCs/>
          <w:sz w:val="24"/>
          <w:szCs w:val="24"/>
          <w:lang w:val="en-GB"/>
        </w:rPr>
        <w:t xml:space="preserve">ocial </w:t>
      </w:r>
      <w:r w:rsidR="00B40096">
        <w:rPr>
          <w:rFonts w:ascii="Times New Roman" w:hAnsi="Times New Roman" w:cs="Times New Roman"/>
          <w:i/>
          <w:iCs/>
          <w:sz w:val="24"/>
          <w:szCs w:val="24"/>
          <w:lang w:val="en-GB"/>
        </w:rPr>
        <w:t>F</w:t>
      </w:r>
      <w:r w:rsidR="003D6220" w:rsidRPr="00503650">
        <w:rPr>
          <w:rFonts w:ascii="Times New Roman" w:hAnsi="Times New Roman" w:cs="Times New Roman"/>
          <w:i/>
          <w:iCs/>
          <w:sz w:val="24"/>
          <w:szCs w:val="24"/>
          <w:lang w:val="en-GB"/>
        </w:rPr>
        <w:t>utures</w:t>
      </w:r>
      <w:r w:rsidR="00E1382A">
        <w:rPr>
          <w:rFonts w:ascii="Times New Roman" w:hAnsi="Times New Roman" w:cs="Times New Roman"/>
          <w:i/>
          <w:iCs/>
          <w:sz w:val="24"/>
          <w:szCs w:val="24"/>
          <w:lang w:val="en-GB"/>
        </w:rPr>
        <w:t>,</w:t>
      </w:r>
      <w:r w:rsidR="00063385">
        <w:rPr>
          <w:rFonts w:ascii="Times New Roman" w:hAnsi="Times New Roman" w:cs="Times New Roman"/>
          <w:sz w:val="24"/>
          <w:szCs w:val="24"/>
          <w:lang w:val="en-GB"/>
        </w:rPr>
        <w:t xml:space="preserve"> </w:t>
      </w:r>
      <w:r w:rsidR="003D6220" w:rsidRPr="00503650">
        <w:rPr>
          <w:rFonts w:ascii="Times New Roman" w:hAnsi="Times New Roman" w:cs="Times New Roman"/>
          <w:sz w:val="24"/>
          <w:szCs w:val="24"/>
          <w:lang w:val="en-GB"/>
        </w:rPr>
        <w:t>London: Routledge</w:t>
      </w:r>
      <w:r w:rsidR="00473949">
        <w:rPr>
          <w:rFonts w:ascii="Times New Roman" w:hAnsi="Times New Roman" w:cs="Times New Roman"/>
          <w:sz w:val="24"/>
          <w:szCs w:val="24"/>
          <w:lang w:val="en-GB"/>
        </w:rPr>
        <w:t xml:space="preserve">, </w:t>
      </w:r>
      <w:r w:rsidR="00473949" w:rsidRPr="00503650">
        <w:rPr>
          <w:rFonts w:ascii="Times New Roman" w:hAnsi="Times New Roman" w:cs="Times New Roman"/>
          <w:sz w:val="24"/>
          <w:szCs w:val="24"/>
          <w:lang w:val="en-GB"/>
        </w:rPr>
        <w:t>pp. 43-68</w:t>
      </w:r>
      <w:r w:rsidR="003D6220" w:rsidRPr="00503650">
        <w:rPr>
          <w:rFonts w:ascii="Times New Roman" w:hAnsi="Times New Roman" w:cs="Times New Roman"/>
          <w:sz w:val="24"/>
          <w:szCs w:val="24"/>
          <w:lang w:val="en-GB"/>
        </w:rPr>
        <w:t xml:space="preserve">. </w:t>
      </w:r>
    </w:p>
    <w:p w:rsidR="00B7551F" w:rsidRPr="00503650" w:rsidRDefault="00B7551F" w:rsidP="007D1079">
      <w:pPr>
        <w:pStyle w:val="Heading1"/>
        <w:spacing w:line="480" w:lineRule="auto"/>
        <w:ind w:left="720" w:hanging="720"/>
        <w:rPr>
          <w:b w:val="0"/>
          <w:sz w:val="24"/>
          <w:szCs w:val="24"/>
          <w:lang w:val="en-GB"/>
        </w:rPr>
      </w:pPr>
      <w:r w:rsidRPr="00503650">
        <w:rPr>
          <w:b w:val="0"/>
          <w:sz w:val="24"/>
          <w:szCs w:val="24"/>
          <w:lang w:val="en-GB"/>
        </w:rPr>
        <w:t>Havelock, E</w:t>
      </w:r>
      <w:r w:rsidR="00AD3F0D">
        <w:rPr>
          <w:b w:val="0"/>
          <w:sz w:val="24"/>
          <w:szCs w:val="24"/>
          <w:lang w:val="en-GB"/>
        </w:rPr>
        <w:t xml:space="preserve">ric </w:t>
      </w:r>
      <w:r w:rsidRPr="00503650">
        <w:rPr>
          <w:b w:val="0"/>
          <w:sz w:val="24"/>
          <w:szCs w:val="24"/>
          <w:lang w:val="en-GB"/>
        </w:rPr>
        <w:t>A. (1986)</w:t>
      </w:r>
      <w:r w:rsidR="00F922BE">
        <w:rPr>
          <w:b w:val="0"/>
          <w:sz w:val="24"/>
          <w:szCs w:val="24"/>
          <w:lang w:val="en-GB"/>
        </w:rPr>
        <w:t>,</w:t>
      </w:r>
      <w:r w:rsidRPr="00503650">
        <w:rPr>
          <w:b w:val="0"/>
          <w:sz w:val="24"/>
          <w:szCs w:val="24"/>
          <w:lang w:val="en-GB"/>
        </w:rPr>
        <w:t xml:space="preserve"> Orality, literacy, and stars wars</w:t>
      </w:r>
      <w:r w:rsidR="00E1382A">
        <w:rPr>
          <w:b w:val="0"/>
          <w:sz w:val="24"/>
          <w:szCs w:val="24"/>
          <w:lang w:val="en-GB"/>
        </w:rPr>
        <w:t>,</w:t>
      </w:r>
      <w:r w:rsidRPr="00503650">
        <w:rPr>
          <w:b w:val="0"/>
          <w:sz w:val="24"/>
          <w:szCs w:val="24"/>
          <w:lang w:val="en-GB"/>
        </w:rPr>
        <w:t xml:space="preserve"> </w:t>
      </w:r>
      <w:r w:rsidRPr="00503650">
        <w:rPr>
          <w:b w:val="0"/>
          <w:i/>
          <w:sz w:val="24"/>
          <w:szCs w:val="24"/>
          <w:lang w:val="en-GB"/>
        </w:rPr>
        <w:t>Written Communication</w:t>
      </w:r>
      <w:r w:rsidRPr="001834DF">
        <w:rPr>
          <w:b w:val="0"/>
          <w:sz w:val="24"/>
          <w:szCs w:val="24"/>
          <w:lang w:val="en-GB"/>
        </w:rPr>
        <w:t>, 3</w:t>
      </w:r>
      <w:r w:rsidR="00AC62D5">
        <w:rPr>
          <w:b w:val="0"/>
          <w:sz w:val="24"/>
          <w:szCs w:val="24"/>
          <w:lang w:val="en-GB"/>
        </w:rPr>
        <w:t xml:space="preserve">: </w:t>
      </w:r>
      <w:r w:rsidRPr="00503650">
        <w:rPr>
          <w:b w:val="0"/>
          <w:sz w:val="24"/>
          <w:szCs w:val="24"/>
          <w:lang w:val="en-GB"/>
        </w:rPr>
        <w:t xml:space="preserve">4, </w:t>
      </w:r>
      <w:r w:rsidR="00AC62D5">
        <w:rPr>
          <w:b w:val="0"/>
          <w:sz w:val="24"/>
          <w:szCs w:val="24"/>
          <w:lang w:val="en-GB"/>
        </w:rPr>
        <w:t xml:space="preserve">pp. </w:t>
      </w:r>
      <w:r w:rsidRPr="00503650">
        <w:rPr>
          <w:b w:val="0"/>
          <w:sz w:val="24"/>
          <w:szCs w:val="24"/>
          <w:lang w:val="en-GB"/>
        </w:rPr>
        <w:t>411-420.</w:t>
      </w:r>
    </w:p>
    <w:p w:rsidR="00FE168C" w:rsidRPr="00503650" w:rsidRDefault="00FE168C"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lastRenderedPageBreak/>
        <w:t>Jackson</w:t>
      </w:r>
      <w:r w:rsidR="000B29C5"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N</w:t>
      </w:r>
      <w:r w:rsidR="00AD3F0D">
        <w:rPr>
          <w:rFonts w:ascii="Times New Roman" w:hAnsi="Times New Roman" w:cs="Times New Roman"/>
          <w:sz w:val="24"/>
          <w:szCs w:val="24"/>
          <w:lang w:val="en-GB"/>
        </w:rPr>
        <w:t>ancy S</w:t>
      </w:r>
      <w:r w:rsidR="000B29C5"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(2000)</w:t>
      </w:r>
      <w:r w:rsidR="00F922BE">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Writing-up people at work: Investigations of workplace literacy</w:t>
      </w:r>
      <w:r w:rsidR="00E1382A">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Pr="00503650">
        <w:rPr>
          <w:rFonts w:ascii="Times New Roman" w:hAnsi="Times New Roman" w:cs="Times New Roman"/>
          <w:i/>
          <w:sz w:val="24"/>
          <w:szCs w:val="24"/>
          <w:lang w:val="en-GB"/>
        </w:rPr>
        <w:t>Literacy and Numeracy Studies</w:t>
      </w:r>
      <w:r w:rsidR="00E1382A" w:rsidRPr="001834DF">
        <w:rPr>
          <w:rFonts w:ascii="Times New Roman" w:hAnsi="Times New Roman" w:cs="Times New Roman"/>
          <w:sz w:val="24"/>
          <w:szCs w:val="24"/>
          <w:lang w:val="en-GB"/>
        </w:rPr>
        <w:t>,</w:t>
      </w:r>
      <w:r w:rsidRPr="00AC62D5">
        <w:rPr>
          <w:rFonts w:ascii="Times New Roman" w:hAnsi="Times New Roman" w:cs="Times New Roman"/>
          <w:sz w:val="24"/>
          <w:szCs w:val="24"/>
          <w:lang w:val="en-GB"/>
        </w:rPr>
        <w:t xml:space="preserve"> </w:t>
      </w:r>
      <w:r w:rsidRPr="001834DF">
        <w:rPr>
          <w:rFonts w:ascii="Times New Roman" w:hAnsi="Times New Roman" w:cs="Times New Roman"/>
          <w:sz w:val="24"/>
          <w:szCs w:val="24"/>
          <w:lang w:val="en-GB"/>
        </w:rPr>
        <w:t>10</w:t>
      </w:r>
      <w:r w:rsidR="00AC62D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1/2</w:t>
      </w:r>
      <w:r w:rsidR="005442EA"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00AC62D5">
        <w:rPr>
          <w:rFonts w:ascii="Times New Roman" w:hAnsi="Times New Roman" w:cs="Times New Roman"/>
          <w:sz w:val="24"/>
          <w:szCs w:val="24"/>
          <w:lang w:val="en-GB"/>
        </w:rPr>
        <w:t xml:space="preserve">pp. </w:t>
      </w:r>
      <w:r w:rsidRPr="00503650">
        <w:rPr>
          <w:rFonts w:ascii="Times New Roman" w:hAnsi="Times New Roman" w:cs="Times New Roman"/>
          <w:sz w:val="24"/>
          <w:szCs w:val="24"/>
          <w:lang w:val="en-GB"/>
        </w:rPr>
        <w:t>5-22.</w:t>
      </w:r>
    </w:p>
    <w:p w:rsidR="00FE168C" w:rsidRPr="00503650" w:rsidRDefault="00FE168C"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t>Jackson</w:t>
      </w:r>
      <w:r w:rsidR="000B29C5"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N</w:t>
      </w:r>
      <w:r w:rsidR="00AD3F0D">
        <w:rPr>
          <w:rFonts w:ascii="Times New Roman" w:hAnsi="Times New Roman" w:cs="Times New Roman"/>
          <w:sz w:val="24"/>
          <w:szCs w:val="24"/>
          <w:lang w:val="en-GB"/>
        </w:rPr>
        <w:t>ancy S</w:t>
      </w:r>
      <w:r w:rsidR="000B29C5"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(2004)</w:t>
      </w:r>
      <w:r w:rsidR="00F922BE">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Pr="00503650">
        <w:rPr>
          <w:rFonts w:ascii="Times New Roman" w:hAnsi="Times New Roman" w:cs="Times New Roman"/>
          <w:i/>
          <w:sz w:val="24"/>
          <w:szCs w:val="24"/>
          <w:lang w:val="en-GB"/>
        </w:rPr>
        <w:t xml:space="preserve">Introduction: Reading </w:t>
      </w:r>
      <w:r w:rsidR="00B40096">
        <w:rPr>
          <w:rFonts w:ascii="Times New Roman" w:hAnsi="Times New Roman" w:cs="Times New Roman"/>
          <w:i/>
          <w:sz w:val="24"/>
          <w:szCs w:val="24"/>
          <w:lang w:val="en-GB"/>
        </w:rPr>
        <w:t>W</w:t>
      </w:r>
      <w:r w:rsidRPr="00503650">
        <w:rPr>
          <w:rFonts w:ascii="Times New Roman" w:hAnsi="Times New Roman" w:cs="Times New Roman"/>
          <w:i/>
          <w:sz w:val="24"/>
          <w:szCs w:val="24"/>
          <w:lang w:val="en-GB"/>
        </w:rPr>
        <w:t>ork</w:t>
      </w:r>
      <w:r w:rsidR="00E1382A">
        <w:rPr>
          <w:rFonts w:ascii="Times New Roman" w:hAnsi="Times New Roman" w:cs="Times New Roman"/>
          <w:i/>
          <w:sz w:val="24"/>
          <w:szCs w:val="24"/>
          <w:lang w:val="en-GB"/>
        </w:rPr>
        <w:t>,</w:t>
      </w:r>
      <w:r w:rsidR="00063385">
        <w:rPr>
          <w:rFonts w:ascii="Times New Roman" w:hAnsi="Times New Roman" w:cs="Times New Roman"/>
          <w:sz w:val="24"/>
          <w:szCs w:val="24"/>
          <w:lang w:val="en-GB"/>
        </w:rPr>
        <w:t xml:space="preserve"> </w:t>
      </w:r>
      <w:r w:rsidR="00AC1BF2" w:rsidRPr="00503650">
        <w:rPr>
          <w:rFonts w:ascii="Times New Roman" w:hAnsi="Times New Roman" w:cs="Times New Roman"/>
          <w:sz w:val="24"/>
          <w:szCs w:val="24"/>
          <w:lang w:val="en-GB"/>
        </w:rPr>
        <w:t xml:space="preserve">In M.E. Belfiore, T.A. Defoe, S. Follinsbee, J. Hunter </w:t>
      </w:r>
      <w:r w:rsidR="00D26A40">
        <w:rPr>
          <w:rFonts w:ascii="Times New Roman" w:hAnsi="Times New Roman" w:cs="Times New Roman"/>
          <w:sz w:val="24"/>
          <w:szCs w:val="24"/>
          <w:lang w:val="en-GB"/>
        </w:rPr>
        <w:t>and</w:t>
      </w:r>
      <w:r w:rsidR="00AC1BF2" w:rsidRPr="00503650">
        <w:rPr>
          <w:rFonts w:ascii="Times New Roman" w:hAnsi="Times New Roman" w:cs="Times New Roman"/>
          <w:sz w:val="24"/>
          <w:szCs w:val="24"/>
          <w:lang w:val="en-GB"/>
        </w:rPr>
        <w:t xml:space="preserve"> N.S. Jackson (</w:t>
      </w:r>
      <w:r w:rsidR="00AC62D5">
        <w:rPr>
          <w:rFonts w:ascii="Times New Roman" w:hAnsi="Times New Roman" w:cs="Times New Roman"/>
          <w:sz w:val="24"/>
          <w:szCs w:val="24"/>
          <w:lang w:val="en-GB"/>
        </w:rPr>
        <w:t>e</w:t>
      </w:r>
      <w:r w:rsidR="00AC1BF2" w:rsidRPr="00503650">
        <w:rPr>
          <w:rFonts w:ascii="Times New Roman" w:hAnsi="Times New Roman" w:cs="Times New Roman"/>
          <w:sz w:val="24"/>
          <w:szCs w:val="24"/>
          <w:lang w:val="en-GB"/>
        </w:rPr>
        <w:t xml:space="preserve">ds.), </w:t>
      </w:r>
      <w:r w:rsidR="00AC1BF2" w:rsidRPr="00503650">
        <w:rPr>
          <w:rFonts w:ascii="Times New Roman" w:hAnsi="Times New Roman" w:cs="Times New Roman"/>
          <w:i/>
          <w:iCs/>
          <w:sz w:val="24"/>
          <w:szCs w:val="24"/>
          <w:lang w:val="en-GB"/>
        </w:rPr>
        <w:t xml:space="preserve">Reading </w:t>
      </w:r>
      <w:r w:rsidR="00B40096">
        <w:rPr>
          <w:rFonts w:ascii="Times New Roman" w:hAnsi="Times New Roman" w:cs="Times New Roman"/>
          <w:i/>
          <w:iCs/>
          <w:sz w:val="24"/>
          <w:szCs w:val="24"/>
          <w:lang w:val="en-GB"/>
        </w:rPr>
        <w:t>W</w:t>
      </w:r>
      <w:r w:rsidR="00AC1BF2" w:rsidRPr="00503650">
        <w:rPr>
          <w:rFonts w:ascii="Times New Roman" w:hAnsi="Times New Roman" w:cs="Times New Roman"/>
          <w:i/>
          <w:iCs/>
          <w:sz w:val="24"/>
          <w:szCs w:val="24"/>
          <w:lang w:val="en-GB"/>
        </w:rPr>
        <w:t xml:space="preserve">ork: Literacies in the </w:t>
      </w:r>
      <w:r w:rsidR="00B40096">
        <w:rPr>
          <w:rFonts w:ascii="Times New Roman" w:hAnsi="Times New Roman" w:cs="Times New Roman"/>
          <w:i/>
          <w:iCs/>
          <w:sz w:val="24"/>
          <w:szCs w:val="24"/>
          <w:lang w:val="en-GB"/>
        </w:rPr>
        <w:t>N</w:t>
      </w:r>
      <w:r w:rsidR="00AC1BF2" w:rsidRPr="00503650">
        <w:rPr>
          <w:rFonts w:ascii="Times New Roman" w:hAnsi="Times New Roman" w:cs="Times New Roman"/>
          <w:i/>
          <w:iCs/>
          <w:sz w:val="24"/>
          <w:szCs w:val="24"/>
          <w:lang w:val="en-GB"/>
        </w:rPr>
        <w:t xml:space="preserve">ew </w:t>
      </w:r>
      <w:r w:rsidR="00B40096">
        <w:rPr>
          <w:rFonts w:ascii="Times New Roman" w:hAnsi="Times New Roman" w:cs="Times New Roman"/>
          <w:i/>
          <w:iCs/>
          <w:sz w:val="24"/>
          <w:szCs w:val="24"/>
          <w:lang w:val="en-GB"/>
        </w:rPr>
        <w:t>W</w:t>
      </w:r>
      <w:r w:rsidR="00AC1BF2" w:rsidRPr="00503650">
        <w:rPr>
          <w:rFonts w:ascii="Times New Roman" w:hAnsi="Times New Roman" w:cs="Times New Roman"/>
          <w:i/>
          <w:iCs/>
          <w:sz w:val="24"/>
          <w:szCs w:val="24"/>
          <w:lang w:val="en-GB"/>
        </w:rPr>
        <w:t>orkplace</w:t>
      </w:r>
      <w:r w:rsidR="00E1382A">
        <w:rPr>
          <w:rFonts w:ascii="Times New Roman" w:hAnsi="Times New Roman" w:cs="Times New Roman"/>
          <w:i/>
          <w:iCs/>
          <w:sz w:val="24"/>
          <w:szCs w:val="24"/>
          <w:lang w:val="en-GB"/>
        </w:rPr>
        <w:t>,</w:t>
      </w:r>
      <w:r w:rsidR="00AC1BF2" w:rsidRPr="00503650">
        <w:rPr>
          <w:rFonts w:ascii="Times New Roman" w:hAnsi="Times New Roman" w:cs="Times New Roman"/>
          <w:sz w:val="24"/>
          <w:szCs w:val="24"/>
          <w:lang w:val="en-GB"/>
        </w:rPr>
        <w:t xml:space="preserve"> Mahwah, N.J.</w:t>
      </w:r>
      <w:r w:rsidR="005442EA" w:rsidRPr="00503650">
        <w:rPr>
          <w:rFonts w:ascii="Times New Roman" w:hAnsi="Times New Roman" w:cs="Times New Roman"/>
          <w:sz w:val="24"/>
          <w:szCs w:val="24"/>
          <w:lang w:val="en-GB"/>
        </w:rPr>
        <w:t>,</w:t>
      </w:r>
      <w:r w:rsidR="00AC1BF2" w:rsidRPr="00503650">
        <w:rPr>
          <w:rFonts w:ascii="Times New Roman" w:hAnsi="Times New Roman" w:cs="Times New Roman"/>
          <w:sz w:val="24"/>
          <w:szCs w:val="24"/>
          <w:lang w:val="en-GB"/>
        </w:rPr>
        <w:t xml:space="preserve"> Lawrence Erlbaum</w:t>
      </w:r>
      <w:r w:rsidR="00473949">
        <w:rPr>
          <w:rFonts w:ascii="Times New Roman" w:hAnsi="Times New Roman" w:cs="Times New Roman"/>
          <w:sz w:val="24"/>
          <w:szCs w:val="24"/>
          <w:lang w:val="en-GB"/>
        </w:rPr>
        <w:t>, pp. 1-18</w:t>
      </w:r>
      <w:r w:rsidR="00AC1BF2" w:rsidRPr="00503650">
        <w:rPr>
          <w:rFonts w:ascii="Times New Roman" w:hAnsi="Times New Roman" w:cs="Times New Roman"/>
          <w:sz w:val="24"/>
          <w:szCs w:val="24"/>
          <w:lang w:val="en-GB"/>
        </w:rPr>
        <w:t>.</w:t>
      </w:r>
    </w:p>
    <w:p w:rsidR="00B7551F" w:rsidRPr="00503650" w:rsidRDefault="00B7551F"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t>Karlsson, A</w:t>
      </w:r>
      <w:r w:rsidR="00AD3F0D">
        <w:rPr>
          <w:rFonts w:ascii="Times New Roman" w:hAnsi="Times New Roman" w:cs="Times New Roman"/>
          <w:sz w:val="24"/>
          <w:szCs w:val="24"/>
          <w:lang w:val="en-GB"/>
        </w:rPr>
        <w:t>nna-</w:t>
      </w:r>
      <w:proofErr w:type="spellStart"/>
      <w:r w:rsidR="00AD3F0D">
        <w:rPr>
          <w:rFonts w:ascii="Times New Roman" w:hAnsi="Times New Roman" w:cs="Times New Roman"/>
          <w:sz w:val="24"/>
          <w:szCs w:val="24"/>
          <w:lang w:val="en-GB"/>
        </w:rPr>
        <w:t>Malin</w:t>
      </w:r>
      <w:proofErr w:type="spellEnd"/>
      <w:r w:rsidRPr="00503650">
        <w:rPr>
          <w:rFonts w:ascii="Times New Roman" w:hAnsi="Times New Roman" w:cs="Times New Roman"/>
          <w:sz w:val="24"/>
          <w:szCs w:val="24"/>
          <w:lang w:val="en-GB"/>
        </w:rPr>
        <w:t xml:space="preserve"> (2009)</w:t>
      </w:r>
      <w:r w:rsidR="00F922BE">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Positioned by reading and writing: Literacy practices, roles, and genres in common occupations</w:t>
      </w:r>
      <w:r w:rsidR="00E1382A">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Pr="00503650">
        <w:rPr>
          <w:rFonts w:ascii="Times New Roman" w:hAnsi="Times New Roman" w:cs="Times New Roman"/>
          <w:i/>
          <w:sz w:val="24"/>
          <w:szCs w:val="24"/>
          <w:lang w:val="en-GB"/>
        </w:rPr>
        <w:t>Written Communication</w:t>
      </w:r>
      <w:r w:rsidRPr="001834DF">
        <w:rPr>
          <w:rFonts w:ascii="Times New Roman" w:hAnsi="Times New Roman" w:cs="Times New Roman"/>
          <w:sz w:val="24"/>
          <w:szCs w:val="24"/>
          <w:lang w:val="en-GB"/>
        </w:rPr>
        <w:t>, 26</w:t>
      </w:r>
      <w:r w:rsidR="00AC62D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1, </w:t>
      </w:r>
      <w:r w:rsidR="00AC62D5">
        <w:rPr>
          <w:rFonts w:ascii="Times New Roman" w:hAnsi="Times New Roman" w:cs="Times New Roman"/>
          <w:sz w:val="24"/>
          <w:szCs w:val="24"/>
          <w:lang w:val="en-GB"/>
        </w:rPr>
        <w:t xml:space="preserve">pp. </w:t>
      </w:r>
      <w:r w:rsidRPr="00503650">
        <w:rPr>
          <w:rFonts w:ascii="Times New Roman" w:hAnsi="Times New Roman" w:cs="Times New Roman"/>
          <w:sz w:val="24"/>
          <w:szCs w:val="24"/>
          <w:lang w:val="en-GB"/>
        </w:rPr>
        <w:t>53-76.</w:t>
      </w:r>
    </w:p>
    <w:p w:rsidR="00B7551F" w:rsidRPr="00503650" w:rsidRDefault="00B7551F" w:rsidP="007D1079">
      <w:pPr>
        <w:pStyle w:val="Heading1"/>
        <w:spacing w:line="480" w:lineRule="auto"/>
        <w:ind w:left="720" w:hanging="720"/>
        <w:rPr>
          <w:sz w:val="24"/>
          <w:szCs w:val="24"/>
          <w:lang w:val="en-GB"/>
        </w:rPr>
      </w:pPr>
      <w:r w:rsidRPr="00503650">
        <w:rPr>
          <w:b w:val="0"/>
          <w:sz w:val="24"/>
          <w:szCs w:val="24"/>
          <w:lang w:val="en-GB"/>
        </w:rPr>
        <w:t>Karlsson, A</w:t>
      </w:r>
      <w:r w:rsidR="00AD3F0D">
        <w:rPr>
          <w:b w:val="0"/>
          <w:sz w:val="24"/>
          <w:szCs w:val="24"/>
          <w:lang w:val="en-GB"/>
        </w:rPr>
        <w:t>nna-</w:t>
      </w:r>
      <w:proofErr w:type="spellStart"/>
      <w:r w:rsidR="00AD3F0D">
        <w:rPr>
          <w:b w:val="0"/>
          <w:sz w:val="24"/>
          <w:szCs w:val="24"/>
          <w:lang w:val="en-GB"/>
        </w:rPr>
        <w:t>Malin</w:t>
      </w:r>
      <w:proofErr w:type="spellEnd"/>
      <w:r w:rsidRPr="00503650">
        <w:rPr>
          <w:b w:val="0"/>
          <w:sz w:val="24"/>
          <w:szCs w:val="24"/>
          <w:lang w:val="en-GB"/>
        </w:rPr>
        <w:t xml:space="preserve"> </w:t>
      </w:r>
      <w:r w:rsidR="00D26A40">
        <w:rPr>
          <w:b w:val="0"/>
          <w:sz w:val="24"/>
          <w:szCs w:val="24"/>
          <w:lang w:val="en-GB"/>
        </w:rPr>
        <w:t>and</w:t>
      </w:r>
      <w:r w:rsidRPr="00503650">
        <w:rPr>
          <w:b w:val="0"/>
          <w:sz w:val="24"/>
          <w:szCs w:val="24"/>
          <w:lang w:val="en-GB"/>
        </w:rPr>
        <w:t xml:space="preserve"> </w:t>
      </w:r>
      <w:proofErr w:type="spellStart"/>
      <w:r w:rsidRPr="00503650">
        <w:rPr>
          <w:b w:val="0"/>
          <w:sz w:val="24"/>
          <w:szCs w:val="24"/>
          <w:lang w:val="en-GB"/>
        </w:rPr>
        <w:t>Nikolaidou</w:t>
      </w:r>
      <w:proofErr w:type="spellEnd"/>
      <w:r w:rsidRPr="00503650">
        <w:rPr>
          <w:b w:val="0"/>
          <w:sz w:val="24"/>
          <w:szCs w:val="24"/>
          <w:lang w:val="en-GB"/>
        </w:rPr>
        <w:t>, Z</w:t>
      </w:r>
      <w:r w:rsidR="00AD3F0D">
        <w:rPr>
          <w:b w:val="0"/>
          <w:sz w:val="24"/>
          <w:szCs w:val="24"/>
          <w:lang w:val="en-GB"/>
        </w:rPr>
        <w:t>oe</w:t>
      </w:r>
      <w:r w:rsidRPr="00503650">
        <w:rPr>
          <w:b w:val="0"/>
          <w:sz w:val="24"/>
          <w:szCs w:val="24"/>
          <w:lang w:val="en-GB"/>
        </w:rPr>
        <w:t xml:space="preserve"> (2016)</w:t>
      </w:r>
      <w:r w:rsidR="00E1382A">
        <w:rPr>
          <w:b w:val="0"/>
          <w:sz w:val="24"/>
          <w:szCs w:val="24"/>
          <w:lang w:val="en-GB"/>
        </w:rPr>
        <w:t>,</w:t>
      </w:r>
      <w:r w:rsidRPr="00503650">
        <w:rPr>
          <w:b w:val="0"/>
          <w:sz w:val="24"/>
          <w:szCs w:val="24"/>
          <w:lang w:val="en-GB"/>
        </w:rPr>
        <w:t xml:space="preserve"> The textualization of problem handling: Lean discourses meet professional competence in eldercare and the manufacturing industry</w:t>
      </w:r>
      <w:r w:rsidR="00E1382A">
        <w:rPr>
          <w:b w:val="0"/>
          <w:sz w:val="24"/>
          <w:szCs w:val="24"/>
          <w:lang w:val="en-GB"/>
        </w:rPr>
        <w:t>,</w:t>
      </w:r>
      <w:r w:rsidRPr="00503650">
        <w:rPr>
          <w:b w:val="0"/>
          <w:sz w:val="24"/>
          <w:szCs w:val="24"/>
          <w:lang w:val="en-GB"/>
        </w:rPr>
        <w:t xml:space="preserve"> </w:t>
      </w:r>
      <w:r w:rsidRPr="00503650">
        <w:rPr>
          <w:b w:val="0"/>
          <w:i/>
          <w:sz w:val="24"/>
          <w:szCs w:val="24"/>
          <w:lang w:val="en-GB"/>
        </w:rPr>
        <w:t>Written Communication</w:t>
      </w:r>
      <w:r w:rsidRPr="001834DF">
        <w:rPr>
          <w:b w:val="0"/>
          <w:sz w:val="24"/>
          <w:szCs w:val="24"/>
          <w:lang w:val="en-GB"/>
        </w:rPr>
        <w:t>, 33</w:t>
      </w:r>
      <w:r w:rsidR="00AC62D5">
        <w:rPr>
          <w:b w:val="0"/>
          <w:sz w:val="24"/>
          <w:szCs w:val="24"/>
          <w:lang w:val="en-GB"/>
        </w:rPr>
        <w:t xml:space="preserve">: </w:t>
      </w:r>
      <w:r w:rsidRPr="00503650">
        <w:rPr>
          <w:b w:val="0"/>
          <w:sz w:val="24"/>
          <w:szCs w:val="24"/>
          <w:lang w:val="en-GB"/>
        </w:rPr>
        <w:t xml:space="preserve">3, </w:t>
      </w:r>
      <w:r w:rsidR="00AC62D5">
        <w:rPr>
          <w:b w:val="0"/>
          <w:sz w:val="24"/>
          <w:szCs w:val="24"/>
          <w:lang w:val="en-GB"/>
        </w:rPr>
        <w:t xml:space="preserve">pp. </w:t>
      </w:r>
      <w:r w:rsidRPr="00503650">
        <w:rPr>
          <w:b w:val="0"/>
          <w:sz w:val="24"/>
          <w:szCs w:val="24"/>
          <w:lang w:val="en-GB"/>
        </w:rPr>
        <w:t>275-301.</w:t>
      </w:r>
      <w:r w:rsidRPr="00503650">
        <w:rPr>
          <w:sz w:val="24"/>
          <w:szCs w:val="24"/>
          <w:lang w:val="en-GB"/>
        </w:rPr>
        <w:t xml:space="preserve"> </w:t>
      </w:r>
    </w:p>
    <w:p w:rsidR="003D6220" w:rsidRPr="00503650" w:rsidRDefault="003D6220" w:rsidP="007D1079">
      <w:pPr>
        <w:spacing w:line="480" w:lineRule="auto"/>
        <w:ind w:left="720" w:hanging="720"/>
        <w:rPr>
          <w:rFonts w:ascii="Times New Roman" w:hAnsi="Times New Roman" w:cs="Times New Roman"/>
          <w:sz w:val="24"/>
          <w:szCs w:val="24"/>
          <w:lang w:val="en-GB"/>
        </w:rPr>
      </w:pPr>
      <w:proofErr w:type="spellStart"/>
      <w:r w:rsidRPr="00503650">
        <w:rPr>
          <w:rFonts w:ascii="Times New Roman" w:hAnsi="Times New Roman" w:cs="Times New Roman"/>
          <w:sz w:val="24"/>
          <w:szCs w:val="24"/>
          <w:lang w:val="en-GB"/>
        </w:rPr>
        <w:t>Knobel</w:t>
      </w:r>
      <w:proofErr w:type="spellEnd"/>
      <w:r w:rsidR="000B29C5"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M</w:t>
      </w:r>
      <w:r w:rsidR="00AD3F0D">
        <w:rPr>
          <w:rFonts w:ascii="Times New Roman" w:hAnsi="Times New Roman" w:cs="Times New Roman"/>
          <w:sz w:val="24"/>
          <w:szCs w:val="24"/>
          <w:lang w:val="en-GB"/>
        </w:rPr>
        <w:t>ichele</w:t>
      </w:r>
      <w:r w:rsidRPr="00503650">
        <w:rPr>
          <w:rFonts w:ascii="Times New Roman" w:hAnsi="Times New Roman" w:cs="Times New Roman"/>
          <w:sz w:val="24"/>
          <w:szCs w:val="24"/>
          <w:lang w:val="en-GB"/>
        </w:rPr>
        <w:t xml:space="preserve"> </w:t>
      </w:r>
      <w:r w:rsidR="00D26A40">
        <w:rPr>
          <w:rFonts w:ascii="Times New Roman" w:hAnsi="Times New Roman" w:cs="Times New Roman"/>
          <w:sz w:val="24"/>
          <w:szCs w:val="24"/>
          <w:lang w:val="en-GB"/>
        </w:rPr>
        <w:t>and</w:t>
      </w:r>
      <w:r w:rsidRPr="00503650">
        <w:rPr>
          <w:rFonts w:ascii="Times New Roman" w:hAnsi="Times New Roman" w:cs="Times New Roman"/>
          <w:sz w:val="24"/>
          <w:szCs w:val="24"/>
          <w:lang w:val="en-GB"/>
        </w:rPr>
        <w:t xml:space="preserve"> </w:t>
      </w:r>
      <w:proofErr w:type="spellStart"/>
      <w:r w:rsidRPr="00503650">
        <w:rPr>
          <w:rFonts w:ascii="Times New Roman" w:hAnsi="Times New Roman" w:cs="Times New Roman"/>
          <w:sz w:val="24"/>
          <w:szCs w:val="24"/>
          <w:lang w:val="en-GB"/>
        </w:rPr>
        <w:t>Lankshear</w:t>
      </w:r>
      <w:proofErr w:type="spellEnd"/>
      <w:r w:rsidR="000B29C5"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C</w:t>
      </w:r>
      <w:r w:rsidR="00AD3F0D">
        <w:rPr>
          <w:rFonts w:ascii="Times New Roman" w:hAnsi="Times New Roman" w:cs="Times New Roman"/>
          <w:sz w:val="24"/>
          <w:szCs w:val="24"/>
          <w:lang w:val="en-GB"/>
        </w:rPr>
        <w:t>olin</w:t>
      </w:r>
      <w:r w:rsidRPr="00503650">
        <w:rPr>
          <w:rFonts w:ascii="Times New Roman" w:hAnsi="Times New Roman" w:cs="Times New Roman"/>
          <w:sz w:val="24"/>
          <w:szCs w:val="24"/>
          <w:lang w:val="en-GB"/>
        </w:rPr>
        <w:t xml:space="preserve"> (2007)</w:t>
      </w:r>
      <w:r w:rsidR="00E1382A">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Sampling </w:t>
      </w:r>
      <w:r w:rsidR="005442EA"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the new’ in new literacies</w:t>
      </w:r>
      <w:r w:rsidR="00E1382A">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In </w:t>
      </w:r>
      <w:r w:rsidR="000B29C5" w:rsidRPr="00503650">
        <w:rPr>
          <w:rFonts w:ascii="Times New Roman" w:hAnsi="Times New Roman" w:cs="Times New Roman"/>
          <w:sz w:val="24"/>
          <w:szCs w:val="24"/>
          <w:lang w:val="en-GB"/>
        </w:rPr>
        <w:t xml:space="preserve">M. </w:t>
      </w:r>
      <w:proofErr w:type="spellStart"/>
      <w:r w:rsidRPr="00503650">
        <w:rPr>
          <w:rFonts w:ascii="Times New Roman" w:hAnsi="Times New Roman" w:cs="Times New Roman"/>
          <w:sz w:val="24"/>
          <w:szCs w:val="24"/>
          <w:lang w:val="en-GB"/>
        </w:rPr>
        <w:t>Knobel</w:t>
      </w:r>
      <w:proofErr w:type="spellEnd"/>
      <w:r w:rsidRPr="00503650">
        <w:rPr>
          <w:rFonts w:ascii="Times New Roman" w:hAnsi="Times New Roman" w:cs="Times New Roman"/>
          <w:sz w:val="24"/>
          <w:szCs w:val="24"/>
          <w:lang w:val="en-GB"/>
        </w:rPr>
        <w:t xml:space="preserve"> </w:t>
      </w:r>
      <w:r w:rsidR="00D26A40">
        <w:rPr>
          <w:rFonts w:ascii="Times New Roman" w:hAnsi="Times New Roman" w:cs="Times New Roman"/>
          <w:sz w:val="24"/>
          <w:szCs w:val="24"/>
          <w:lang w:val="en-GB"/>
        </w:rPr>
        <w:t>and</w:t>
      </w:r>
      <w:r w:rsidRPr="00503650">
        <w:rPr>
          <w:rFonts w:ascii="Times New Roman" w:hAnsi="Times New Roman" w:cs="Times New Roman"/>
          <w:sz w:val="24"/>
          <w:szCs w:val="24"/>
          <w:lang w:val="en-GB"/>
        </w:rPr>
        <w:t xml:space="preserve"> </w:t>
      </w:r>
      <w:r w:rsidR="000B29C5" w:rsidRPr="00503650">
        <w:rPr>
          <w:rFonts w:ascii="Times New Roman" w:hAnsi="Times New Roman" w:cs="Times New Roman"/>
          <w:sz w:val="24"/>
          <w:szCs w:val="24"/>
          <w:lang w:val="en-GB"/>
        </w:rPr>
        <w:t xml:space="preserve">C. </w:t>
      </w:r>
      <w:proofErr w:type="spellStart"/>
      <w:r w:rsidRPr="00503650">
        <w:rPr>
          <w:rFonts w:ascii="Times New Roman" w:hAnsi="Times New Roman" w:cs="Times New Roman"/>
          <w:sz w:val="24"/>
          <w:szCs w:val="24"/>
          <w:lang w:val="en-GB"/>
        </w:rPr>
        <w:t>Lankshear</w:t>
      </w:r>
      <w:proofErr w:type="spellEnd"/>
      <w:r w:rsidRPr="00503650">
        <w:rPr>
          <w:rFonts w:ascii="Times New Roman" w:hAnsi="Times New Roman" w:cs="Times New Roman"/>
          <w:sz w:val="24"/>
          <w:szCs w:val="24"/>
          <w:lang w:val="en-GB"/>
        </w:rPr>
        <w:t xml:space="preserve"> (</w:t>
      </w:r>
      <w:r w:rsidR="00AC62D5">
        <w:rPr>
          <w:rFonts w:ascii="Times New Roman" w:hAnsi="Times New Roman" w:cs="Times New Roman"/>
          <w:sz w:val="24"/>
          <w:szCs w:val="24"/>
          <w:lang w:val="en-GB"/>
        </w:rPr>
        <w:t>e</w:t>
      </w:r>
      <w:r w:rsidRPr="00503650">
        <w:rPr>
          <w:rFonts w:ascii="Times New Roman" w:hAnsi="Times New Roman" w:cs="Times New Roman"/>
          <w:sz w:val="24"/>
          <w:szCs w:val="24"/>
          <w:lang w:val="en-GB"/>
        </w:rPr>
        <w:t>ds</w:t>
      </w:r>
      <w:r w:rsidR="000B29C5"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w:t>
      </w:r>
      <w:r w:rsidR="000B29C5"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Pr="00503650">
        <w:rPr>
          <w:rFonts w:ascii="Times New Roman" w:hAnsi="Times New Roman" w:cs="Times New Roman"/>
          <w:i/>
          <w:iCs/>
          <w:sz w:val="24"/>
          <w:szCs w:val="24"/>
          <w:lang w:val="en-GB"/>
        </w:rPr>
        <w:t xml:space="preserve">A </w:t>
      </w:r>
      <w:r w:rsidR="00E1382A">
        <w:rPr>
          <w:rFonts w:ascii="Times New Roman" w:hAnsi="Times New Roman" w:cs="Times New Roman"/>
          <w:i/>
          <w:iCs/>
          <w:sz w:val="24"/>
          <w:szCs w:val="24"/>
          <w:lang w:val="en-GB"/>
        </w:rPr>
        <w:t>N</w:t>
      </w:r>
      <w:r w:rsidRPr="00503650">
        <w:rPr>
          <w:rFonts w:ascii="Times New Roman" w:hAnsi="Times New Roman" w:cs="Times New Roman"/>
          <w:i/>
          <w:iCs/>
          <w:sz w:val="24"/>
          <w:szCs w:val="24"/>
          <w:lang w:val="en-GB"/>
        </w:rPr>
        <w:t xml:space="preserve">ew </w:t>
      </w:r>
      <w:r w:rsidR="00E1382A">
        <w:rPr>
          <w:rFonts w:ascii="Times New Roman" w:hAnsi="Times New Roman" w:cs="Times New Roman"/>
          <w:i/>
          <w:iCs/>
          <w:sz w:val="24"/>
          <w:szCs w:val="24"/>
          <w:lang w:val="en-GB"/>
        </w:rPr>
        <w:t>L</w:t>
      </w:r>
      <w:r w:rsidRPr="00503650">
        <w:rPr>
          <w:rFonts w:ascii="Times New Roman" w:hAnsi="Times New Roman" w:cs="Times New Roman"/>
          <w:i/>
          <w:iCs/>
          <w:sz w:val="24"/>
          <w:szCs w:val="24"/>
          <w:lang w:val="en-GB"/>
        </w:rPr>
        <w:t xml:space="preserve">iteracies </w:t>
      </w:r>
      <w:r w:rsidR="00E1382A">
        <w:rPr>
          <w:rFonts w:ascii="Times New Roman" w:hAnsi="Times New Roman" w:cs="Times New Roman"/>
          <w:i/>
          <w:iCs/>
          <w:sz w:val="24"/>
          <w:szCs w:val="24"/>
          <w:lang w:val="en-GB"/>
        </w:rPr>
        <w:t>S</w:t>
      </w:r>
      <w:r w:rsidRPr="00503650">
        <w:rPr>
          <w:rFonts w:ascii="Times New Roman" w:hAnsi="Times New Roman" w:cs="Times New Roman"/>
          <w:i/>
          <w:iCs/>
          <w:sz w:val="24"/>
          <w:szCs w:val="24"/>
          <w:lang w:val="en-GB"/>
        </w:rPr>
        <w:t>ampler</w:t>
      </w:r>
      <w:r w:rsidR="00E1382A">
        <w:rPr>
          <w:rFonts w:ascii="Times New Roman" w:hAnsi="Times New Roman" w:cs="Times New Roman"/>
          <w:i/>
          <w:iCs/>
          <w:sz w:val="24"/>
          <w:szCs w:val="24"/>
          <w:lang w:val="en-GB"/>
        </w:rPr>
        <w:t>,</w:t>
      </w:r>
      <w:r w:rsidR="005442EA" w:rsidRPr="00503650">
        <w:rPr>
          <w:rFonts w:ascii="Times New Roman" w:hAnsi="Times New Roman" w:cs="Times New Roman"/>
          <w:iCs/>
          <w:sz w:val="24"/>
          <w:szCs w:val="24"/>
          <w:lang w:val="en-GB"/>
        </w:rPr>
        <w:t xml:space="preserve"> </w:t>
      </w:r>
      <w:r w:rsidRPr="00503650">
        <w:rPr>
          <w:rFonts w:ascii="Times New Roman" w:hAnsi="Times New Roman" w:cs="Times New Roman"/>
          <w:sz w:val="24"/>
          <w:szCs w:val="24"/>
          <w:lang w:val="en-GB"/>
        </w:rPr>
        <w:t>New York: Peter Lang</w:t>
      </w:r>
      <w:r w:rsidR="00473949">
        <w:rPr>
          <w:rFonts w:ascii="Times New Roman" w:hAnsi="Times New Roman" w:cs="Times New Roman"/>
          <w:sz w:val="24"/>
          <w:szCs w:val="24"/>
          <w:lang w:val="en-GB"/>
        </w:rPr>
        <w:t xml:space="preserve">, </w:t>
      </w:r>
      <w:r w:rsidR="00473949">
        <w:rPr>
          <w:rFonts w:ascii="Times New Roman" w:hAnsi="Times New Roman" w:cs="Times New Roman"/>
          <w:iCs/>
          <w:sz w:val="24"/>
          <w:szCs w:val="24"/>
          <w:lang w:val="en-GB"/>
        </w:rPr>
        <w:t>pp. 1-24</w:t>
      </w:r>
      <w:r w:rsidRPr="00503650">
        <w:rPr>
          <w:rFonts w:ascii="Times New Roman" w:hAnsi="Times New Roman" w:cs="Times New Roman"/>
          <w:sz w:val="24"/>
          <w:szCs w:val="24"/>
          <w:lang w:val="en-GB"/>
        </w:rPr>
        <w:t>.</w:t>
      </w:r>
    </w:p>
    <w:p w:rsidR="006C27C9" w:rsidRPr="00503650" w:rsidRDefault="006C27C9"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t>Kotter, J</w:t>
      </w:r>
      <w:r w:rsidR="00AD3F0D">
        <w:rPr>
          <w:rFonts w:ascii="Times New Roman" w:hAnsi="Times New Roman" w:cs="Times New Roman"/>
          <w:sz w:val="24"/>
          <w:szCs w:val="24"/>
          <w:lang w:val="en-GB"/>
        </w:rPr>
        <w:t xml:space="preserve">ohn </w:t>
      </w:r>
      <w:r w:rsidRPr="00503650">
        <w:rPr>
          <w:rFonts w:ascii="Times New Roman" w:hAnsi="Times New Roman" w:cs="Times New Roman"/>
          <w:sz w:val="24"/>
          <w:szCs w:val="24"/>
          <w:lang w:val="en-GB"/>
        </w:rPr>
        <w:t>P. (1982)</w:t>
      </w:r>
      <w:r w:rsidR="00E1382A">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What effective general managers really do</w:t>
      </w:r>
      <w:r w:rsidR="00E1382A">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Pr="00503650">
        <w:rPr>
          <w:rFonts w:ascii="Times New Roman" w:hAnsi="Times New Roman" w:cs="Times New Roman"/>
          <w:i/>
          <w:sz w:val="24"/>
          <w:szCs w:val="24"/>
          <w:lang w:val="en-GB"/>
        </w:rPr>
        <w:t>Harvard Business Review</w:t>
      </w:r>
      <w:r w:rsidR="00E1382A" w:rsidRPr="001834DF">
        <w:rPr>
          <w:rFonts w:ascii="Times New Roman" w:hAnsi="Times New Roman" w:cs="Times New Roman"/>
          <w:sz w:val="24"/>
          <w:szCs w:val="24"/>
          <w:lang w:val="en-GB"/>
        </w:rPr>
        <w:t>,</w:t>
      </w:r>
      <w:r w:rsidRPr="001834DF">
        <w:rPr>
          <w:rFonts w:ascii="Times New Roman" w:hAnsi="Times New Roman" w:cs="Times New Roman"/>
          <w:sz w:val="24"/>
          <w:szCs w:val="24"/>
          <w:lang w:val="en-GB"/>
        </w:rPr>
        <w:t xml:space="preserve"> 60</w:t>
      </w:r>
      <w:r w:rsidR="00AC62D5">
        <w:rPr>
          <w:rFonts w:ascii="Times New Roman" w:hAnsi="Times New Roman" w:cs="Times New Roman"/>
          <w:sz w:val="24"/>
          <w:szCs w:val="24"/>
          <w:lang w:val="en-GB"/>
        </w:rPr>
        <w:t>:</w:t>
      </w:r>
      <w:r w:rsidR="005442EA" w:rsidRPr="001834D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6</w:t>
      </w:r>
      <w:r w:rsidR="005442EA"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00AC62D5">
        <w:rPr>
          <w:rFonts w:ascii="Times New Roman" w:hAnsi="Times New Roman" w:cs="Times New Roman"/>
          <w:sz w:val="24"/>
          <w:szCs w:val="24"/>
          <w:lang w:val="en-GB"/>
        </w:rPr>
        <w:t xml:space="preserve">pp. </w:t>
      </w:r>
      <w:r w:rsidRPr="00503650">
        <w:rPr>
          <w:rFonts w:ascii="Times New Roman" w:hAnsi="Times New Roman" w:cs="Times New Roman"/>
          <w:sz w:val="24"/>
          <w:szCs w:val="24"/>
          <w:lang w:val="en-GB"/>
        </w:rPr>
        <w:t>156-167.</w:t>
      </w:r>
    </w:p>
    <w:p w:rsidR="006C3D3B" w:rsidRPr="00503650" w:rsidRDefault="003D6220"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t>Kress</w:t>
      </w:r>
      <w:r w:rsidR="005442EA"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G</w:t>
      </w:r>
      <w:r w:rsidR="00AD3F0D">
        <w:rPr>
          <w:rFonts w:ascii="Times New Roman" w:hAnsi="Times New Roman" w:cs="Times New Roman"/>
          <w:sz w:val="24"/>
          <w:szCs w:val="24"/>
          <w:lang w:val="en-GB"/>
        </w:rPr>
        <w:t>unther</w:t>
      </w:r>
      <w:r w:rsidRPr="00503650">
        <w:rPr>
          <w:rFonts w:ascii="Times New Roman" w:hAnsi="Times New Roman" w:cs="Times New Roman"/>
          <w:sz w:val="24"/>
          <w:szCs w:val="24"/>
          <w:lang w:val="en-GB"/>
        </w:rPr>
        <w:t xml:space="preserve"> (2000)</w:t>
      </w:r>
      <w:r w:rsidR="00E1382A">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Multimodality</w:t>
      </w:r>
      <w:r w:rsidR="00E1382A">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00BD2332" w:rsidRPr="00503650">
        <w:rPr>
          <w:rFonts w:ascii="Times New Roman" w:hAnsi="Times New Roman" w:cs="Times New Roman"/>
          <w:sz w:val="24"/>
          <w:szCs w:val="24"/>
          <w:lang w:val="en-GB"/>
        </w:rPr>
        <w:t xml:space="preserve">In </w:t>
      </w:r>
      <w:r w:rsidR="005442EA" w:rsidRPr="00503650">
        <w:rPr>
          <w:rFonts w:ascii="Times New Roman" w:hAnsi="Times New Roman" w:cs="Times New Roman"/>
          <w:sz w:val="24"/>
          <w:szCs w:val="24"/>
          <w:lang w:val="en-GB"/>
        </w:rPr>
        <w:t>B</w:t>
      </w:r>
      <w:r w:rsidR="00AD3F0D">
        <w:rPr>
          <w:rFonts w:ascii="Times New Roman" w:hAnsi="Times New Roman" w:cs="Times New Roman"/>
          <w:sz w:val="24"/>
          <w:szCs w:val="24"/>
          <w:lang w:val="en-GB"/>
        </w:rPr>
        <w:t>ill</w:t>
      </w:r>
      <w:r w:rsidR="005442EA" w:rsidRPr="00503650">
        <w:rPr>
          <w:rFonts w:ascii="Times New Roman" w:hAnsi="Times New Roman" w:cs="Times New Roman"/>
          <w:sz w:val="24"/>
          <w:szCs w:val="24"/>
          <w:lang w:val="en-GB"/>
        </w:rPr>
        <w:t xml:space="preserve"> Cope </w:t>
      </w:r>
      <w:r w:rsidR="00D26A40">
        <w:rPr>
          <w:rFonts w:ascii="Times New Roman" w:hAnsi="Times New Roman" w:cs="Times New Roman"/>
          <w:sz w:val="24"/>
          <w:szCs w:val="24"/>
          <w:lang w:val="en-GB"/>
        </w:rPr>
        <w:t>and</w:t>
      </w:r>
      <w:r w:rsidR="005442EA" w:rsidRPr="00503650">
        <w:rPr>
          <w:rFonts w:ascii="Times New Roman" w:hAnsi="Times New Roman" w:cs="Times New Roman"/>
          <w:sz w:val="24"/>
          <w:szCs w:val="24"/>
          <w:lang w:val="en-GB"/>
        </w:rPr>
        <w:t xml:space="preserve"> M</w:t>
      </w:r>
      <w:r w:rsidR="00AD3F0D">
        <w:rPr>
          <w:rFonts w:ascii="Times New Roman" w:hAnsi="Times New Roman" w:cs="Times New Roman"/>
          <w:sz w:val="24"/>
          <w:szCs w:val="24"/>
          <w:lang w:val="en-GB"/>
        </w:rPr>
        <w:t>ary</w:t>
      </w:r>
      <w:r w:rsidR="005442EA" w:rsidRPr="00503650">
        <w:rPr>
          <w:rFonts w:ascii="Times New Roman" w:hAnsi="Times New Roman" w:cs="Times New Roman"/>
          <w:sz w:val="24"/>
          <w:szCs w:val="24"/>
          <w:lang w:val="en-GB"/>
        </w:rPr>
        <w:t xml:space="preserve"> </w:t>
      </w:r>
      <w:proofErr w:type="spellStart"/>
      <w:r w:rsidR="005442EA" w:rsidRPr="00503650">
        <w:rPr>
          <w:rFonts w:ascii="Times New Roman" w:hAnsi="Times New Roman" w:cs="Times New Roman"/>
          <w:sz w:val="24"/>
          <w:szCs w:val="24"/>
          <w:lang w:val="en-GB"/>
        </w:rPr>
        <w:t>Kalantzis</w:t>
      </w:r>
      <w:proofErr w:type="spellEnd"/>
      <w:r w:rsidR="005442EA" w:rsidRPr="00503650">
        <w:rPr>
          <w:rFonts w:ascii="Times New Roman" w:hAnsi="Times New Roman" w:cs="Times New Roman"/>
          <w:sz w:val="24"/>
          <w:szCs w:val="24"/>
          <w:lang w:val="en-GB"/>
        </w:rPr>
        <w:t xml:space="preserve"> (</w:t>
      </w:r>
      <w:r w:rsidR="00AC62D5">
        <w:rPr>
          <w:rFonts w:ascii="Times New Roman" w:hAnsi="Times New Roman" w:cs="Times New Roman"/>
          <w:sz w:val="24"/>
          <w:szCs w:val="24"/>
          <w:lang w:val="en-GB"/>
        </w:rPr>
        <w:t>e</w:t>
      </w:r>
      <w:r w:rsidR="005442EA" w:rsidRPr="00503650">
        <w:rPr>
          <w:rFonts w:ascii="Times New Roman" w:hAnsi="Times New Roman" w:cs="Times New Roman"/>
          <w:sz w:val="24"/>
          <w:szCs w:val="24"/>
          <w:lang w:val="en-GB"/>
        </w:rPr>
        <w:t xml:space="preserve">ds.), </w:t>
      </w:r>
      <w:r w:rsidR="005442EA" w:rsidRPr="00503650">
        <w:rPr>
          <w:rFonts w:ascii="Times New Roman" w:hAnsi="Times New Roman" w:cs="Times New Roman"/>
          <w:i/>
          <w:iCs/>
          <w:sz w:val="24"/>
          <w:szCs w:val="24"/>
          <w:lang w:val="en-GB"/>
        </w:rPr>
        <w:t xml:space="preserve">Multiliteracies: Literacy </w:t>
      </w:r>
      <w:r w:rsidR="00B40096">
        <w:rPr>
          <w:rFonts w:ascii="Times New Roman" w:hAnsi="Times New Roman" w:cs="Times New Roman"/>
          <w:i/>
          <w:iCs/>
          <w:sz w:val="24"/>
          <w:szCs w:val="24"/>
          <w:lang w:val="en-GB"/>
        </w:rPr>
        <w:t>L</w:t>
      </w:r>
      <w:r w:rsidR="005442EA" w:rsidRPr="00503650">
        <w:rPr>
          <w:rFonts w:ascii="Times New Roman" w:hAnsi="Times New Roman" w:cs="Times New Roman"/>
          <w:i/>
          <w:iCs/>
          <w:sz w:val="24"/>
          <w:szCs w:val="24"/>
          <w:lang w:val="en-GB"/>
        </w:rPr>
        <w:t xml:space="preserve">earning and the </w:t>
      </w:r>
      <w:r w:rsidR="00B40096">
        <w:rPr>
          <w:rFonts w:ascii="Times New Roman" w:hAnsi="Times New Roman" w:cs="Times New Roman"/>
          <w:i/>
          <w:iCs/>
          <w:sz w:val="24"/>
          <w:szCs w:val="24"/>
          <w:lang w:val="en-GB"/>
        </w:rPr>
        <w:t>D</w:t>
      </w:r>
      <w:r w:rsidR="005442EA" w:rsidRPr="00503650">
        <w:rPr>
          <w:rFonts w:ascii="Times New Roman" w:hAnsi="Times New Roman" w:cs="Times New Roman"/>
          <w:i/>
          <w:iCs/>
          <w:sz w:val="24"/>
          <w:szCs w:val="24"/>
          <w:lang w:val="en-GB"/>
        </w:rPr>
        <w:t xml:space="preserve">esign of </w:t>
      </w:r>
      <w:r w:rsidR="00B40096">
        <w:rPr>
          <w:rFonts w:ascii="Times New Roman" w:hAnsi="Times New Roman" w:cs="Times New Roman"/>
          <w:i/>
          <w:iCs/>
          <w:sz w:val="24"/>
          <w:szCs w:val="24"/>
          <w:lang w:val="en-GB"/>
        </w:rPr>
        <w:t>S</w:t>
      </w:r>
      <w:r w:rsidR="005442EA" w:rsidRPr="00503650">
        <w:rPr>
          <w:rFonts w:ascii="Times New Roman" w:hAnsi="Times New Roman" w:cs="Times New Roman"/>
          <w:i/>
          <w:iCs/>
          <w:sz w:val="24"/>
          <w:szCs w:val="24"/>
          <w:lang w:val="en-GB"/>
        </w:rPr>
        <w:t xml:space="preserve">ocial </w:t>
      </w:r>
      <w:r w:rsidR="00B40096">
        <w:rPr>
          <w:rFonts w:ascii="Times New Roman" w:hAnsi="Times New Roman" w:cs="Times New Roman"/>
          <w:i/>
          <w:iCs/>
          <w:sz w:val="24"/>
          <w:szCs w:val="24"/>
          <w:lang w:val="en-GB"/>
        </w:rPr>
        <w:t>F</w:t>
      </w:r>
      <w:r w:rsidR="005442EA" w:rsidRPr="00503650">
        <w:rPr>
          <w:rFonts w:ascii="Times New Roman" w:hAnsi="Times New Roman" w:cs="Times New Roman"/>
          <w:i/>
          <w:iCs/>
          <w:sz w:val="24"/>
          <w:szCs w:val="24"/>
          <w:lang w:val="en-GB"/>
        </w:rPr>
        <w:t>utures</w:t>
      </w:r>
      <w:r w:rsidR="00E1382A">
        <w:rPr>
          <w:rFonts w:ascii="Times New Roman" w:hAnsi="Times New Roman" w:cs="Times New Roman"/>
          <w:i/>
          <w:iCs/>
          <w:sz w:val="24"/>
          <w:szCs w:val="24"/>
          <w:lang w:val="en-GB"/>
        </w:rPr>
        <w:t>,</w:t>
      </w:r>
      <w:r w:rsidR="005442EA" w:rsidRPr="00503650">
        <w:rPr>
          <w:rFonts w:ascii="Times New Roman" w:hAnsi="Times New Roman" w:cs="Times New Roman"/>
          <w:iCs/>
          <w:sz w:val="24"/>
          <w:szCs w:val="24"/>
          <w:lang w:val="en-GB"/>
        </w:rPr>
        <w:t xml:space="preserve"> </w:t>
      </w:r>
      <w:r w:rsidR="005442EA" w:rsidRPr="00503650">
        <w:rPr>
          <w:rFonts w:ascii="Times New Roman" w:hAnsi="Times New Roman" w:cs="Times New Roman"/>
          <w:sz w:val="24"/>
          <w:szCs w:val="24"/>
          <w:lang w:val="en-GB"/>
        </w:rPr>
        <w:t>London: Routledge</w:t>
      </w:r>
      <w:r w:rsidR="00473949">
        <w:rPr>
          <w:rFonts w:ascii="Times New Roman" w:hAnsi="Times New Roman" w:cs="Times New Roman"/>
          <w:sz w:val="24"/>
          <w:szCs w:val="24"/>
          <w:lang w:val="en-GB"/>
        </w:rPr>
        <w:t>, pp. 182-202</w:t>
      </w:r>
      <w:r w:rsidR="005442EA" w:rsidRPr="00503650">
        <w:rPr>
          <w:rFonts w:ascii="Times New Roman" w:hAnsi="Times New Roman" w:cs="Times New Roman"/>
          <w:sz w:val="24"/>
          <w:szCs w:val="24"/>
          <w:lang w:val="en-GB"/>
        </w:rPr>
        <w:t>.</w:t>
      </w:r>
    </w:p>
    <w:p w:rsidR="00CA2ACC" w:rsidRPr="00503650" w:rsidRDefault="00CA2ACC"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t>McLuhan</w:t>
      </w:r>
      <w:r w:rsidR="005442EA"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M</w:t>
      </w:r>
      <w:r w:rsidR="00AD3F0D">
        <w:rPr>
          <w:rFonts w:ascii="Times New Roman" w:hAnsi="Times New Roman" w:cs="Times New Roman"/>
          <w:sz w:val="24"/>
          <w:szCs w:val="24"/>
          <w:lang w:val="en-GB"/>
        </w:rPr>
        <w:t>arshall</w:t>
      </w:r>
      <w:r w:rsidRPr="00503650">
        <w:rPr>
          <w:rFonts w:ascii="Times New Roman" w:hAnsi="Times New Roman" w:cs="Times New Roman"/>
          <w:sz w:val="24"/>
          <w:szCs w:val="24"/>
          <w:lang w:val="en-GB"/>
        </w:rPr>
        <w:t xml:space="preserve"> </w:t>
      </w:r>
      <w:r w:rsidR="003417E3" w:rsidRPr="00503650">
        <w:rPr>
          <w:rFonts w:ascii="Times New Roman" w:hAnsi="Times New Roman" w:cs="Times New Roman"/>
          <w:sz w:val="24"/>
          <w:szCs w:val="24"/>
          <w:lang w:val="en-GB"/>
        </w:rPr>
        <w:t>(1972)</w:t>
      </w:r>
      <w:r w:rsidR="00E1382A">
        <w:rPr>
          <w:rFonts w:ascii="Times New Roman" w:hAnsi="Times New Roman" w:cs="Times New Roman"/>
          <w:sz w:val="24"/>
          <w:szCs w:val="24"/>
          <w:lang w:val="en-GB"/>
        </w:rPr>
        <w:t>,</w:t>
      </w:r>
      <w:r w:rsidR="003417E3" w:rsidRPr="00503650">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Foreword to </w:t>
      </w:r>
      <w:r w:rsidR="003417E3" w:rsidRPr="00503650">
        <w:rPr>
          <w:rFonts w:ascii="Times New Roman" w:hAnsi="Times New Roman" w:cs="Times New Roman"/>
          <w:sz w:val="24"/>
          <w:szCs w:val="24"/>
          <w:lang w:val="en-GB"/>
        </w:rPr>
        <w:t xml:space="preserve">H. A. </w:t>
      </w:r>
      <w:r w:rsidRPr="00503650">
        <w:rPr>
          <w:rFonts w:ascii="Times New Roman" w:hAnsi="Times New Roman" w:cs="Times New Roman"/>
          <w:sz w:val="24"/>
          <w:szCs w:val="24"/>
          <w:lang w:val="en-GB"/>
        </w:rPr>
        <w:t>Innis</w:t>
      </w:r>
      <w:r w:rsidR="003417E3"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0006611D" w:rsidRPr="00503650">
        <w:rPr>
          <w:rFonts w:ascii="Times New Roman" w:hAnsi="Times New Roman" w:cs="Times New Roman"/>
          <w:i/>
          <w:sz w:val="24"/>
          <w:szCs w:val="24"/>
          <w:lang w:val="en-GB"/>
        </w:rPr>
        <w:t xml:space="preserve">Empire and </w:t>
      </w:r>
      <w:r w:rsidR="00B40096">
        <w:rPr>
          <w:rFonts w:ascii="Times New Roman" w:hAnsi="Times New Roman" w:cs="Times New Roman"/>
          <w:i/>
          <w:sz w:val="24"/>
          <w:szCs w:val="24"/>
          <w:lang w:val="en-GB"/>
        </w:rPr>
        <w:t>C</w:t>
      </w:r>
      <w:r w:rsidR="0006611D" w:rsidRPr="00503650">
        <w:rPr>
          <w:rFonts w:ascii="Times New Roman" w:hAnsi="Times New Roman" w:cs="Times New Roman"/>
          <w:i/>
          <w:sz w:val="24"/>
          <w:szCs w:val="24"/>
          <w:lang w:val="en-GB"/>
        </w:rPr>
        <w:t>ommunications</w:t>
      </w:r>
      <w:r w:rsidR="00E1382A">
        <w:rPr>
          <w:rFonts w:ascii="Times New Roman" w:hAnsi="Times New Roman" w:cs="Times New Roman"/>
          <w:i/>
          <w:sz w:val="24"/>
          <w:szCs w:val="24"/>
          <w:lang w:val="en-GB"/>
        </w:rPr>
        <w:t>,</w:t>
      </w:r>
      <w:r w:rsidRPr="00503650">
        <w:rPr>
          <w:rFonts w:ascii="Times New Roman" w:hAnsi="Times New Roman" w:cs="Times New Roman"/>
          <w:sz w:val="24"/>
          <w:szCs w:val="24"/>
          <w:lang w:val="en-GB"/>
        </w:rPr>
        <w:t xml:space="preserve"> Toronto: University of Toronto Press.</w:t>
      </w:r>
    </w:p>
    <w:p w:rsidR="003D6220" w:rsidRPr="00503650" w:rsidRDefault="003D6220"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t>Mintzberg</w:t>
      </w:r>
      <w:r w:rsidR="003417E3"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H</w:t>
      </w:r>
      <w:r w:rsidR="00DD0246">
        <w:rPr>
          <w:rFonts w:ascii="Times New Roman" w:hAnsi="Times New Roman" w:cs="Times New Roman"/>
          <w:sz w:val="24"/>
          <w:szCs w:val="24"/>
          <w:lang w:val="en-GB"/>
        </w:rPr>
        <w:t>enry</w:t>
      </w:r>
      <w:r w:rsidRPr="00503650">
        <w:rPr>
          <w:rFonts w:ascii="Times New Roman" w:hAnsi="Times New Roman" w:cs="Times New Roman"/>
          <w:sz w:val="24"/>
          <w:szCs w:val="24"/>
          <w:lang w:val="en-GB"/>
        </w:rPr>
        <w:t xml:space="preserve"> (1973)</w:t>
      </w:r>
      <w:r w:rsidR="00E1382A">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Pr="00503650">
        <w:rPr>
          <w:rFonts w:ascii="Times New Roman" w:hAnsi="Times New Roman" w:cs="Times New Roman"/>
          <w:i/>
          <w:iCs/>
          <w:sz w:val="24"/>
          <w:szCs w:val="24"/>
          <w:lang w:val="en-GB"/>
        </w:rPr>
        <w:t xml:space="preserve">The </w:t>
      </w:r>
      <w:r w:rsidR="00B40096">
        <w:rPr>
          <w:rFonts w:ascii="Times New Roman" w:hAnsi="Times New Roman" w:cs="Times New Roman"/>
          <w:i/>
          <w:iCs/>
          <w:sz w:val="24"/>
          <w:szCs w:val="24"/>
          <w:lang w:val="en-GB"/>
        </w:rPr>
        <w:t>N</w:t>
      </w:r>
      <w:r w:rsidRPr="00503650">
        <w:rPr>
          <w:rFonts w:ascii="Times New Roman" w:hAnsi="Times New Roman" w:cs="Times New Roman"/>
          <w:i/>
          <w:iCs/>
          <w:sz w:val="24"/>
          <w:szCs w:val="24"/>
          <w:lang w:val="en-GB"/>
        </w:rPr>
        <w:t xml:space="preserve">ature of </w:t>
      </w:r>
      <w:r w:rsidR="00B40096">
        <w:rPr>
          <w:rFonts w:ascii="Times New Roman" w:hAnsi="Times New Roman" w:cs="Times New Roman"/>
          <w:i/>
          <w:iCs/>
          <w:sz w:val="24"/>
          <w:szCs w:val="24"/>
          <w:lang w:val="en-GB"/>
        </w:rPr>
        <w:t>M</w:t>
      </w:r>
      <w:r w:rsidRPr="00503650">
        <w:rPr>
          <w:rFonts w:ascii="Times New Roman" w:hAnsi="Times New Roman" w:cs="Times New Roman"/>
          <w:i/>
          <w:iCs/>
          <w:sz w:val="24"/>
          <w:szCs w:val="24"/>
          <w:lang w:val="en-GB"/>
        </w:rPr>
        <w:t xml:space="preserve">anagerial </w:t>
      </w:r>
      <w:r w:rsidR="001834DF">
        <w:rPr>
          <w:rFonts w:ascii="Times New Roman" w:hAnsi="Times New Roman" w:cs="Times New Roman"/>
          <w:i/>
          <w:iCs/>
          <w:sz w:val="24"/>
          <w:szCs w:val="24"/>
          <w:lang w:val="en-GB"/>
        </w:rPr>
        <w:t>W</w:t>
      </w:r>
      <w:r w:rsidRPr="00503650">
        <w:rPr>
          <w:rFonts w:ascii="Times New Roman" w:hAnsi="Times New Roman" w:cs="Times New Roman"/>
          <w:i/>
          <w:iCs/>
          <w:sz w:val="24"/>
          <w:szCs w:val="24"/>
          <w:lang w:val="en-GB"/>
        </w:rPr>
        <w:t>ork</w:t>
      </w:r>
      <w:r w:rsidR="00E1382A">
        <w:rPr>
          <w:rFonts w:ascii="Times New Roman" w:hAnsi="Times New Roman" w:cs="Times New Roman"/>
          <w:i/>
          <w:iCs/>
          <w:sz w:val="24"/>
          <w:szCs w:val="24"/>
          <w:lang w:val="en-GB"/>
        </w:rPr>
        <w:t>,</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London: Prentice-Hall.</w:t>
      </w:r>
    </w:p>
    <w:p w:rsidR="003D6220" w:rsidRPr="00503650" w:rsidRDefault="003D6220"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t>Mintzberg</w:t>
      </w:r>
      <w:r w:rsidR="003417E3"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H</w:t>
      </w:r>
      <w:r w:rsidR="00DD0246">
        <w:rPr>
          <w:rFonts w:ascii="Times New Roman" w:hAnsi="Times New Roman" w:cs="Times New Roman"/>
          <w:sz w:val="24"/>
          <w:szCs w:val="24"/>
          <w:lang w:val="en-GB"/>
        </w:rPr>
        <w:t>enry</w:t>
      </w:r>
      <w:r w:rsidR="003417E3"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(2009)</w:t>
      </w:r>
      <w:r w:rsidR="00E1382A">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Pr="00503650">
        <w:rPr>
          <w:rFonts w:ascii="Times New Roman" w:hAnsi="Times New Roman" w:cs="Times New Roman"/>
          <w:i/>
          <w:iCs/>
          <w:sz w:val="24"/>
          <w:szCs w:val="24"/>
          <w:lang w:val="en-GB"/>
        </w:rPr>
        <w:t>Managing</w:t>
      </w:r>
      <w:r w:rsidR="00E1382A">
        <w:rPr>
          <w:rFonts w:ascii="Times New Roman" w:hAnsi="Times New Roman" w:cs="Times New Roman"/>
          <w:i/>
          <w:iCs/>
          <w:sz w:val="24"/>
          <w:szCs w:val="24"/>
          <w:lang w:val="en-GB"/>
        </w:rPr>
        <w:t>,</w:t>
      </w:r>
      <w:r w:rsidRPr="00503650">
        <w:rPr>
          <w:rFonts w:ascii="Times New Roman" w:hAnsi="Times New Roman" w:cs="Times New Roman"/>
          <w:sz w:val="24"/>
          <w:szCs w:val="24"/>
          <w:lang w:val="en-GB"/>
        </w:rPr>
        <w:t xml:space="preserve"> San Francisco: Berrett-Koehler.</w:t>
      </w:r>
    </w:p>
    <w:p w:rsidR="00FE168C" w:rsidRPr="00503650" w:rsidRDefault="00FE168C" w:rsidP="007D1079">
      <w:pPr>
        <w:spacing w:line="480" w:lineRule="auto"/>
        <w:ind w:left="720" w:hanging="720"/>
        <w:rPr>
          <w:rFonts w:ascii="Times New Roman" w:hAnsi="Times New Roman" w:cs="Times New Roman"/>
          <w:sz w:val="24"/>
          <w:szCs w:val="24"/>
          <w:lang w:val="en-GB"/>
        </w:rPr>
      </w:pPr>
      <w:proofErr w:type="spellStart"/>
      <w:r w:rsidRPr="00503650">
        <w:rPr>
          <w:rFonts w:ascii="Times New Roman" w:hAnsi="Times New Roman" w:cs="Times New Roman"/>
          <w:sz w:val="24"/>
          <w:szCs w:val="24"/>
          <w:lang w:val="en-GB"/>
        </w:rPr>
        <w:t>Mutch</w:t>
      </w:r>
      <w:proofErr w:type="spellEnd"/>
      <w:r w:rsidR="003417E3"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A</w:t>
      </w:r>
      <w:r w:rsidR="00DD0246">
        <w:rPr>
          <w:rFonts w:ascii="Times New Roman" w:hAnsi="Times New Roman" w:cs="Times New Roman"/>
          <w:sz w:val="24"/>
          <w:szCs w:val="24"/>
          <w:lang w:val="en-GB"/>
        </w:rPr>
        <w:t>listair</w:t>
      </w:r>
      <w:r w:rsidRPr="00503650">
        <w:rPr>
          <w:rFonts w:ascii="Times New Roman" w:hAnsi="Times New Roman" w:cs="Times New Roman"/>
          <w:sz w:val="24"/>
          <w:szCs w:val="24"/>
          <w:lang w:val="en-GB"/>
        </w:rPr>
        <w:t xml:space="preserve"> (2000)</w:t>
      </w:r>
      <w:r w:rsidR="00E1382A">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Managers, information and teams: A tale of two companies</w:t>
      </w:r>
      <w:r w:rsidR="00E1382A">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Pr="00503650">
        <w:rPr>
          <w:rFonts w:ascii="Times New Roman" w:hAnsi="Times New Roman" w:cs="Times New Roman"/>
          <w:i/>
          <w:sz w:val="24"/>
          <w:szCs w:val="24"/>
          <w:lang w:val="en-GB"/>
        </w:rPr>
        <w:t>New Review of Information Behaviour Research</w:t>
      </w:r>
      <w:r w:rsidRPr="001834DF">
        <w:rPr>
          <w:rFonts w:ascii="Times New Roman" w:hAnsi="Times New Roman" w:cs="Times New Roman"/>
          <w:sz w:val="24"/>
          <w:szCs w:val="24"/>
          <w:lang w:val="en-GB"/>
        </w:rPr>
        <w:t>, 1</w:t>
      </w:r>
      <w:r w:rsidR="001834DF">
        <w:rPr>
          <w:rFonts w:ascii="Times New Roman" w:hAnsi="Times New Roman" w:cs="Times New Roman"/>
          <w:sz w:val="24"/>
          <w:szCs w:val="24"/>
          <w:lang w:val="en-GB"/>
        </w:rPr>
        <w:t>:</w:t>
      </w:r>
      <w:r w:rsidR="00BD2332" w:rsidRPr="001834DF">
        <w:rPr>
          <w:rFonts w:ascii="Times New Roman" w:hAnsi="Times New Roman" w:cs="Times New Roman"/>
          <w:i/>
          <w:sz w:val="24"/>
          <w:szCs w:val="24"/>
          <w:lang w:val="en-GB"/>
        </w:rPr>
        <w:t xml:space="preserve"> </w:t>
      </w:r>
      <w:r w:rsidR="001834DF">
        <w:rPr>
          <w:rFonts w:ascii="Times New Roman" w:hAnsi="Times New Roman" w:cs="Times New Roman"/>
          <w:sz w:val="24"/>
          <w:szCs w:val="24"/>
          <w:lang w:val="en-GB"/>
        </w:rPr>
        <w:t xml:space="preserve">pp. </w:t>
      </w:r>
      <w:r w:rsidRPr="00503650">
        <w:rPr>
          <w:rFonts w:ascii="Times New Roman" w:hAnsi="Times New Roman" w:cs="Times New Roman"/>
          <w:sz w:val="24"/>
          <w:szCs w:val="24"/>
          <w:lang w:val="en-GB"/>
        </w:rPr>
        <w:t>151-66.</w:t>
      </w:r>
    </w:p>
    <w:p w:rsidR="00FD1ADD" w:rsidRPr="00503650" w:rsidRDefault="00DB2C79"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lastRenderedPageBreak/>
        <w:t>OECD (2013)</w:t>
      </w:r>
      <w:r w:rsidR="00E1382A">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Pr="00503650">
        <w:rPr>
          <w:rFonts w:ascii="Times New Roman" w:hAnsi="Times New Roman" w:cs="Times New Roman"/>
          <w:i/>
          <w:sz w:val="24"/>
          <w:szCs w:val="24"/>
          <w:lang w:val="en-GB"/>
        </w:rPr>
        <w:t xml:space="preserve">OECD </w:t>
      </w:r>
      <w:r w:rsidR="00B40096">
        <w:rPr>
          <w:rFonts w:ascii="Times New Roman" w:hAnsi="Times New Roman" w:cs="Times New Roman"/>
          <w:i/>
          <w:sz w:val="24"/>
          <w:szCs w:val="24"/>
          <w:lang w:val="en-GB"/>
        </w:rPr>
        <w:t>S</w:t>
      </w:r>
      <w:r w:rsidRPr="00503650">
        <w:rPr>
          <w:rFonts w:ascii="Times New Roman" w:hAnsi="Times New Roman" w:cs="Times New Roman"/>
          <w:i/>
          <w:sz w:val="24"/>
          <w:szCs w:val="24"/>
          <w:lang w:val="en-GB"/>
        </w:rPr>
        <w:t xml:space="preserve">kills </w:t>
      </w:r>
      <w:r w:rsidR="00B40096">
        <w:rPr>
          <w:rFonts w:ascii="Times New Roman" w:hAnsi="Times New Roman" w:cs="Times New Roman"/>
          <w:i/>
          <w:sz w:val="24"/>
          <w:szCs w:val="24"/>
          <w:lang w:val="en-GB"/>
        </w:rPr>
        <w:t>O</w:t>
      </w:r>
      <w:r w:rsidRPr="00503650">
        <w:rPr>
          <w:rFonts w:ascii="Times New Roman" w:hAnsi="Times New Roman" w:cs="Times New Roman"/>
          <w:i/>
          <w:sz w:val="24"/>
          <w:szCs w:val="24"/>
          <w:lang w:val="en-GB"/>
        </w:rPr>
        <w:t xml:space="preserve">utlook 2013: First </w:t>
      </w:r>
      <w:r w:rsidR="00B40096">
        <w:rPr>
          <w:rFonts w:ascii="Times New Roman" w:hAnsi="Times New Roman" w:cs="Times New Roman"/>
          <w:i/>
          <w:sz w:val="24"/>
          <w:szCs w:val="24"/>
          <w:lang w:val="en-GB"/>
        </w:rPr>
        <w:t>R</w:t>
      </w:r>
      <w:r w:rsidRPr="00503650">
        <w:rPr>
          <w:rFonts w:ascii="Times New Roman" w:hAnsi="Times New Roman" w:cs="Times New Roman"/>
          <w:i/>
          <w:sz w:val="24"/>
          <w:szCs w:val="24"/>
          <w:lang w:val="en-GB"/>
        </w:rPr>
        <w:t xml:space="preserve">esults </w:t>
      </w:r>
      <w:r w:rsidR="00B74AFA">
        <w:rPr>
          <w:rFonts w:ascii="Times New Roman" w:hAnsi="Times New Roman" w:cs="Times New Roman"/>
          <w:i/>
          <w:sz w:val="24"/>
          <w:szCs w:val="24"/>
          <w:lang w:val="en-GB"/>
        </w:rPr>
        <w:t>f</w:t>
      </w:r>
      <w:r w:rsidRPr="00503650">
        <w:rPr>
          <w:rFonts w:ascii="Times New Roman" w:hAnsi="Times New Roman" w:cs="Times New Roman"/>
          <w:i/>
          <w:sz w:val="24"/>
          <w:szCs w:val="24"/>
          <w:lang w:val="en-GB"/>
        </w:rPr>
        <w:t xml:space="preserve">rom the </w:t>
      </w:r>
      <w:r w:rsidR="00B40096">
        <w:rPr>
          <w:rFonts w:ascii="Times New Roman" w:hAnsi="Times New Roman" w:cs="Times New Roman"/>
          <w:i/>
          <w:sz w:val="24"/>
          <w:szCs w:val="24"/>
          <w:lang w:val="en-GB"/>
        </w:rPr>
        <w:t>S</w:t>
      </w:r>
      <w:r w:rsidRPr="00503650">
        <w:rPr>
          <w:rFonts w:ascii="Times New Roman" w:hAnsi="Times New Roman" w:cs="Times New Roman"/>
          <w:i/>
          <w:sz w:val="24"/>
          <w:szCs w:val="24"/>
          <w:lang w:val="en-GB"/>
        </w:rPr>
        <w:t xml:space="preserve">urvey of </w:t>
      </w:r>
      <w:r w:rsidR="00B40096">
        <w:rPr>
          <w:rFonts w:ascii="Times New Roman" w:hAnsi="Times New Roman" w:cs="Times New Roman"/>
          <w:i/>
          <w:sz w:val="24"/>
          <w:szCs w:val="24"/>
          <w:lang w:val="en-GB"/>
        </w:rPr>
        <w:t>A</w:t>
      </w:r>
      <w:r w:rsidRPr="00503650">
        <w:rPr>
          <w:rFonts w:ascii="Times New Roman" w:hAnsi="Times New Roman" w:cs="Times New Roman"/>
          <w:i/>
          <w:sz w:val="24"/>
          <w:szCs w:val="24"/>
          <w:lang w:val="en-GB"/>
        </w:rPr>
        <w:t xml:space="preserve">dult </w:t>
      </w:r>
      <w:r w:rsidR="00B40096">
        <w:rPr>
          <w:rFonts w:ascii="Times New Roman" w:hAnsi="Times New Roman" w:cs="Times New Roman"/>
          <w:i/>
          <w:sz w:val="24"/>
          <w:szCs w:val="24"/>
          <w:lang w:val="en-GB"/>
        </w:rPr>
        <w:t>S</w:t>
      </w:r>
      <w:r w:rsidRPr="00503650">
        <w:rPr>
          <w:rFonts w:ascii="Times New Roman" w:hAnsi="Times New Roman" w:cs="Times New Roman"/>
          <w:i/>
          <w:sz w:val="24"/>
          <w:szCs w:val="24"/>
          <w:lang w:val="en-GB"/>
        </w:rPr>
        <w:t>kills</w:t>
      </w:r>
      <w:r w:rsidR="00E1382A">
        <w:rPr>
          <w:rFonts w:ascii="Times New Roman" w:hAnsi="Times New Roman" w:cs="Times New Roman"/>
          <w:i/>
          <w:sz w:val="24"/>
          <w:szCs w:val="24"/>
          <w:lang w:val="en-GB"/>
        </w:rPr>
        <w:t>,</w:t>
      </w:r>
      <w:r w:rsidRPr="00503650">
        <w:rPr>
          <w:rFonts w:ascii="Times New Roman" w:hAnsi="Times New Roman" w:cs="Times New Roman"/>
          <w:sz w:val="24"/>
          <w:szCs w:val="24"/>
          <w:lang w:val="en-GB"/>
        </w:rPr>
        <w:t xml:space="preserve"> OECD Publishing. </w:t>
      </w:r>
      <w:hyperlink r:id="rId11" w:history="1">
        <w:r w:rsidRPr="00503650">
          <w:rPr>
            <w:rStyle w:val="Hyperlink"/>
            <w:rFonts w:ascii="Times New Roman" w:hAnsi="Times New Roman" w:cs="Times New Roman"/>
            <w:sz w:val="24"/>
            <w:szCs w:val="24"/>
            <w:lang w:val="en-GB"/>
          </w:rPr>
          <w:t>http://www.oecd.org/site/piaac/Skills%20volume%201%20(eng)--full%20v12--eBook%20(04%2011%202013).pdf</w:t>
        </w:r>
      </w:hyperlink>
      <w:r w:rsidR="00AC62D5">
        <w:rPr>
          <w:rStyle w:val="Hyperlink"/>
          <w:rFonts w:ascii="Times New Roman" w:hAnsi="Times New Roman" w:cs="Times New Roman"/>
          <w:sz w:val="24"/>
          <w:szCs w:val="24"/>
          <w:lang w:val="en-GB"/>
        </w:rPr>
        <w:t>.</w:t>
      </w:r>
      <w:r w:rsidR="00063385">
        <w:rPr>
          <w:rStyle w:val="Hyperlink"/>
          <w:rFonts w:ascii="Times New Roman" w:hAnsi="Times New Roman" w:cs="Times New Roman"/>
          <w:sz w:val="24"/>
          <w:szCs w:val="24"/>
          <w:lang w:val="en-GB"/>
        </w:rPr>
        <w:t xml:space="preserve"> </w:t>
      </w:r>
      <w:r w:rsidR="00B74AFA">
        <w:rPr>
          <w:rFonts w:ascii="Times New Roman" w:hAnsi="Times New Roman" w:cs="Times New Roman"/>
          <w:sz w:val="24"/>
          <w:szCs w:val="24"/>
          <w:lang w:val="en-GB"/>
        </w:rPr>
        <w:t>Accessed 14 May 2019.</w:t>
      </w:r>
    </w:p>
    <w:p w:rsidR="00B7551F" w:rsidRPr="00503650" w:rsidRDefault="00B7551F" w:rsidP="007D1079">
      <w:pPr>
        <w:pStyle w:val="Heading1"/>
        <w:spacing w:line="480" w:lineRule="auto"/>
        <w:ind w:left="720" w:hanging="720"/>
        <w:rPr>
          <w:b w:val="0"/>
          <w:sz w:val="24"/>
          <w:szCs w:val="24"/>
          <w:lang w:val="en-GB"/>
        </w:rPr>
      </w:pPr>
      <w:r w:rsidRPr="00503650">
        <w:rPr>
          <w:b w:val="0"/>
          <w:sz w:val="24"/>
          <w:szCs w:val="24"/>
          <w:lang w:val="en-GB"/>
        </w:rPr>
        <w:t>Olson, D</w:t>
      </w:r>
      <w:r w:rsidR="00DD0246">
        <w:rPr>
          <w:b w:val="0"/>
          <w:sz w:val="24"/>
          <w:szCs w:val="24"/>
          <w:lang w:val="en-GB"/>
        </w:rPr>
        <w:t xml:space="preserve">avid </w:t>
      </w:r>
      <w:r w:rsidRPr="00503650">
        <w:rPr>
          <w:b w:val="0"/>
          <w:sz w:val="24"/>
          <w:szCs w:val="24"/>
          <w:lang w:val="en-GB"/>
        </w:rPr>
        <w:t>R. (1995)</w:t>
      </w:r>
      <w:r w:rsidR="00E1382A">
        <w:rPr>
          <w:b w:val="0"/>
          <w:sz w:val="24"/>
          <w:szCs w:val="24"/>
          <w:lang w:val="en-GB"/>
        </w:rPr>
        <w:t>,</w:t>
      </w:r>
      <w:r w:rsidRPr="00503650">
        <w:rPr>
          <w:b w:val="0"/>
          <w:sz w:val="24"/>
          <w:szCs w:val="24"/>
          <w:lang w:val="en-GB"/>
        </w:rPr>
        <w:t xml:space="preserve"> Conceptualizing the written word: An intellectual autobiography</w:t>
      </w:r>
      <w:r w:rsidR="00E1382A">
        <w:rPr>
          <w:b w:val="0"/>
          <w:sz w:val="24"/>
          <w:szCs w:val="24"/>
          <w:lang w:val="en-GB"/>
        </w:rPr>
        <w:t>,</w:t>
      </w:r>
      <w:r w:rsidRPr="00503650">
        <w:rPr>
          <w:b w:val="0"/>
          <w:sz w:val="24"/>
          <w:szCs w:val="24"/>
          <w:lang w:val="en-GB"/>
        </w:rPr>
        <w:t xml:space="preserve"> </w:t>
      </w:r>
      <w:r w:rsidRPr="00503650">
        <w:rPr>
          <w:b w:val="0"/>
          <w:i/>
          <w:sz w:val="24"/>
          <w:szCs w:val="24"/>
          <w:lang w:val="en-GB"/>
        </w:rPr>
        <w:t>Written Communication</w:t>
      </w:r>
      <w:r w:rsidRPr="001834DF">
        <w:rPr>
          <w:b w:val="0"/>
          <w:sz w:val="24"/>
          <w:szCs w:val="24"/>
          <w:lang w:val="en-GB"/>
        </w:rPr>
        <w:t>, 12</w:t>
      </w:r>
      <w:r w:rsidR="001834DF">
        <w:rPr>
          <w:b w:val="0"/>
          <w:sz w:val="24"/>
          <w:szCs w:val="24"/>
          <w:lang w:val="en-GB"/>
        </w:rPr>
        <w:t xml:space="preserve">: </w:t>
      </w:r>
      <w:r w:rsidRPr="00503650">
        <w:rPr>
          <w:b w:val="0"/>
          <w:sz w:val="24"/>
          <w:szCs w:val="24"/>
          <w:lang w:val="en-GB"/>
        </w:rPr>
        <w:t xml:space="preserve">3, </w:t>
      </w:r>
      <w:r w:rsidR="001834DF">
        <w:rPr>
          <w:b w:val="0"/>
          <w:sz w:val="24"/>
          <w:szCs w:val="24"/>
          <w:lang w:val="en-GB"/>
        </w:rPr>
        <w:t xml:space="preserve">pp. </w:t>
      </w:r>
      <w:r w:rsidRPr="00503650">
        <w:rPr>
          <w:b w:val="0"/>
          <w:sz w:val="24"/>
          <w:szCs w:val="24"/>
          <w:lang w:val="en-GB"/>
        </w:rPr>
        <w:t>277-297.</w:t>
      </w:r>
    </w:p>
    <w:p w:rsidR="00B7551F" w:rsidRPr="00503650" w:rsidRDefault="00B7551F" w:rsidP="007D1079">
      <w:pPr>
        <w:pStyle w:val="Heading1"/>
        <w:spacing w:line="480" w:lineRule="auto"/>
        <w:ind w:left="720" w:hanging="720"/>
        <w:rPr>
          <w:b w:val="0"/>
          <w:sz w:val="24"/>
          <w:szCs w:val="24"/>
          <w:lang w:val="en-GB"/>
        </w:rPr>
      </w:pPr>
      <w:r w:rsidRPr="00503650">
        <w:rPr>
          <w:b w:val="0"/>
          <w:sz w:val="24"/>
          <w:szCs w:val="24"/>
          <w:lang w:val="en-GB"/>
        </w:rPr>
        <w:t>Olson, D</w:t>
      </w:r>
      <w:r w:rsidR="00DD0246">
        <w:rPr>
          <w:b w:val="0"/>
          <w:sz w:val="24"/>
          <w:szCs w:val="24"/>
          <w:lang w:val="en-GB"/>
        </w:rPr>
        <w:t xml:space="preserve">avid </w:t>
      </w:r>
      <w:r w:rsidRPr="00503650">
        <w:rPr>
          <w:b w:val="0"/>
          <w:sz w:val="24"/>
          <w:szCs w:val="24"/>
          <w:lang w:val="en-GB"/>
        </w:rPr>
        <w:t xml:space="preserve">R. </w:t>
      </w:r>
      <w:r w:rsidR="00D26A40">
        <w:rPr>
          <w:b w:val="0"/>
          <w:sz w:val="24"/>
          <w:szCs w:val="24"/>
          <w:lang w:val="en-GB"/>
        </w:rPr>
        <w:t>and</w:t>
      </w:r>
      <w:r w:rsidRPr="00503650">
        <w:rPr>
          <w:b w:val="0"/>
          <w:sz w:val="24"/>
          <w:szCs w:val="24"/>
          <w:lang w:val="en-GB"/>
        </w:rPr>
        <w:t xml:space="preserve"> Oatley, K</w:t>
      </w:r>
      <w:r w:rsidR="00DD0246">
        <w:rPr>
          <w:b w:val="0"/>
          <w:sz w:val="24"/>
          <w:szCs w:val="24"/>
          <w:lang w:val="en-GB"/>
        </w:rPr>
        <w:t>eith</w:t>
      </w:r>
      <w:r w:rsidRPr="00503650">
        <w:rPr>
          <w:b w:val="0"/>
          <w:sz w:val="24"/>
          <w:szCs w:val="24"/>
          <w:lang w:val="en-GB"/>
        </w:rPr>
        <w:t xml:space="preserve"> (2014)</w:t>
      </w:r>
      <w:r w:rsidR="00E1382A">
        <w:rPr>
          <w:b w:val="0"/>
          <w:sz w:val="24"/>
          <w:szCs w:val="24"/>
          <w:lang w:val="en-GB"/>
        </w:rPr>
        <w:t>,</w:t>
      </w:r>
      <w:r w:rsidRPr="00503650">
        <w:rPr>
          <w:b w:val="0"/>
          <w:sz w:val="24"/>
          <w:szCs w:val="24"/>
          <w:lang w:val="en-GB"/>
        </w:rPr>
        <w:t xml:space="preserve"> The quotation theory of writing</w:t>
      </w:r>
      <w:r w:rsidR="00E1382A">
        <w:rPr>
          <w:b w:val="0"/>
          <w:sz w:val="24"/>
          <w:szCs w:val="24"/>
          <w:lang w:val="en-GB"/>
        </w:rPr>
        <w:t>,</w:t>
      </w:r>
      <w:r w:rsidRPr="00503650">
        <w:rPr>
          <w:b w:val="0"/>
          <w:sz w:val="24"/>
          <w:szCs w:val="24"/>
          <w:lang w:val="en-GB"/>
        </w:rPr>
        <w:t xml:space="preserve"> </w:t>
      </w:r>
      <w:r w:rsidRPr="00503650">
        <w:rPr>
          <w:b w:val="0"/>
          <w:i/>
          <w:sz w:val="24"/>
          <w:szCs w:val="24"/>
          <w:lang w:val="en-GB"/>
        </w:rPr>
        <w:t>Written Communication</w:t>
      </w:r>
      <w:r w:rsidRPr="001834DF">
        <w:rPr>
          <w:b w:val="0"/>
          <w:sz w:val="24"/>
          <w:szCs w:val="24"/>
          <w:lang w:val="en-GB"/>
        </w:rPr>
        <w:t>, 31</w:t>
      </w:r>
      <w:r w:rsidR="001834DF">
        <w:rPr>
          <w:b w:val="0"/>
          <w:sz w:val="24"/>
          <w:szCs w:val="24"/>
          <w:lang w:val="en-GB"/>
        </w:rPr>
        <w:t xml:space="preserve">: </w:t>
      </w:r>
      <w:r w:rsidRPr="00503650">
        <w:rPr>
          <w:b w:val="0"/>
          <w:sz w:val="24"/>
          <w:szCs w:val="24"/>
          <w:lang w:val="en-GB"/>
        </w:rPr>
        <w:t xml:space="preserve">1, </w:t>
      </w:r>
      <w:r w:rsidR="001834DF">
        <w:rPr>
          <w:b w:val="0"/>
          <w:sz w:val="24"/>
          <w:szCs w:val="24"/>
          <w:lang w:val="en-GB"/>
        </w:rPr>
        <w:t xml:space="preserve">pp. </w:t>
      </w:r>
      <w:r w:rsidRPr="00503650">
        <w:rPr>
          <w:b w:val="0"/>
          <w:sz w:val="24"/>
          <w:szCs w:val="24"/>
          <w:lang w:val="en-GB"/>
        </w:rPr>
        <w:t>4-26.</w:t>
      </w:r>
    </w:p>
    <w:p w:rsidR="00FE168C" w:rsidRPr="00503650" w:rsidRDefault="00FE168C" w:rsidP="007D1079">
      <w:pPr>
        <w:spacing w:line="480" w:lineRule="auto"/>
        <w:ind w:left="720" w:hanging="720"/>
        <w:rPr>
          <w:rFonts w:ascii="Times New Roman" w:hAnsi="Times New Roman" w:cs="Times New Roman"/>
          <w:sz w:val="24"/>
          <w:szCs w:val="24"/>
          <w:lang w:val="en-GB"/>
        </w:rPr>
      </w:pPr>
      <w:r w:rsidRPr="00503650">
        <w:rPr>
          <w:rStyle w:val="citation"/>
          <w:rFonts w:ascii="Times New Roman" w:hAnsi="Times New Roman" w:cs="Times New Roman"/>
          <w:sz w:val="24"/>
          <w:szCs w:val="24"/>
          <w:lang w:val="en-GB"/>
        </w:rPr>
        <w:t>Ong</w:t>
      </w:r>
      <w:r w:rsidR="003417E3" w:rsidRPr="00503650">
        <w:rPr>
          <w:rStyle w:val="citation"/>
          <w:rFonts w:ascii="Times New Roman" w:hAnsi="Times New Roman" w:cs="Times New Roman"/>
          <w:sz w:val="24"/>
          <w:szCs w:val="24"/>
          <w:lang w:val="en-GB"/>
        </w:rPr>
        <w:t>,</w:t>
      </w:r>
      <w:r w:rsidRPr="00503650">
        <w:rPr>
          <w:rStyle w:val="citation"/>
          <w:rFonts w:ascii="Times New Roman" w:hAnsi="Times New Roman" w:cs="Times New Roman"/>
          <w:sz w:val="24"/>
          <w:szCs w:val="24"/>
          <w:lang w:val="en-GB"/>
        </w:rPr>
        <w:t xml:space="preserve"> W</w:t>
      </w:r>
      <w:r w:rsidR="00DD0246">
        <w:rPr>
          <w:rStyle w:val="citation"/>
          <w:rFonts w:ascii="Times New Roman" w:hAnsi="Times New Roman" w:cs="Times New Roman"/>
          <w:sz w:val="24"/>
          <w:szCs w:val="24"/>
          <w:lang w:val="en-GB"/>
        </w:rPr>
        <w:t xml:space="preserve">alter </w:t>
      </w:r>
      <w:r w:rsidRPr="00503650">
        <w:rPr>
          <w:rStyle w:val="citation"/>
          <w:rFonts w:ascii="Times New Roman" w:hAnsi="Times New Roman" w:cs="Times New Roman"/>
          <w:sz w:val="24"/>
          <w:szCs w:val="24"/>
          <w:lang w:val="en-GB"/>
        </w:rPr>
        <w:t>J</w:t>
      </w:r>
      <w:r w:rsidR="003417E3" w:rsidRPr="00503650">
        <w:rPr>
          <w:rStyle w:val="citation"/>
          <w:rFonts w:ascii="Times New Roman" w:hAnsi="Times New Roman" w:cs="Times New Roman"/>
          <w:sz w:val="24"/>
          <w:szCs w:val="24"/>
          <w:lang w:val="en-GB"/>
        </w:rPr>
        <w:t>.</w:t>
      </w:r>
      <w:r w:rsidRPr="00503650">
        <w:rPr>
          <w:rStyle w:val="citation"/>
          <w:rFonts w:ascii="Times New Roman" w:hAnsi="Times New Roman" w:cs="Times New Roman"/>
          <w:sz w:val="24"/>
          <w:szCs w:val="24"/>
          <w:lang w:val="en-GB"/>
        </w:rPr>
        <w:t xml:space="preserve"> (1971)</w:t>
      </w:r>
      <w:r w:rsidR="00E1382A">
        <w:rPr>
          <w:rStyle w:val="citation"/>
          <w:rFonts w:ascii="Times New Roman" w:hAnsi="Times New Roman" w:cs="Times New Roman"/>
          <w:sz w:val="24"/>
          <w:szCs w:val="24"/>
          <w:lang w:val="en-GB"/>
        </w:rPr>
        <w:t>,</w:t>
      </w:r>
      <w:r w:rsidRPr="00503650">
        <w:rPr>
          <w:rStyle w:val="citation"/>
          <w:rFonts w:ascii="Times New Roman" w:hAnsi="Times New Roman" w:cs="Times New Roman"/>
          <w:sz w:val="24"/>
          <w:szCs w:val="24"/>
          <w:lang w:val="en-GB"/>
        </w:rPr>
        <w:t xml:space="preserve"> </w:t>
      </w:r>
      <w:r w:rsidRPr="00503650">
        <w:rPr>
          <w:rStyle w:val="citation"/>
          <w:rFonts w:ascii="Times New Roman" w:hAnsi="Times New Roman" w:cs="Times New Roman"/>
          <w:i/>
          <w:sz w:val="24"/>
          <w:szCs w:val="24"/>
          <w:lang w:val="en-GB"/>
        </w:rPr>
        <w:t>Rhetoric, Romance, and Technology: Studies in the Interaction of Expression and Culture</w:t>
      </w:r>
      <w:r w:rsidR="00E1382A">
        <w:rPr>
          <w:rStyle w:val="citation"/>
          <w:rFonts w:ascii="Times New Roman" w:hAnsi="Times New Roman" w:cs="Times New Roman"/>
          <w:i/>
          <w:sz w:val="24"/>
          <w:szCs w:val="24"/>
          <w:lang w:val="en-GB"/>
        </w:rPr>
        <w:t>,</w:t>
      </w:r>
      <w:r w:rsidRPr="00503650">
        <w:rPr>
          <w:rStyle w:val="citation"/>
          <w:rFonts w:ascii="Times New Roman" w:hAnsi="Times New Roman" w:cs="Times New Roman"/>
          <w:sz w:val="24"/>
          <w:szCs w:val="24"/>
          <w:lang w:val="en-GB"/>
        </w:rPr>
        <w:t xml:space="preserve"> Ithaca and London: </w:t>
      </w:r>
      <w:hyperlink r:id="rId12" w:tooltip="Cornell University Press" w:history="1">
        <w:r w:rsidR="001E4403" w:rsidRPr="00503650">
          <w:rPr>
            <w:rStyle w:val="Hyperlink"/>
            <w:rFonts w:ascii="Times New Roman" w:hAnsi="Times New Roman" w:cs="Times New Roman"/>
            <w:color w:val="auto"/>
            <w:sz w:val="24"/>
            <w:szCs w:val="24"/>
            <w:u w:val="none"/>
            <w:lang w:val="en-GB"/>
          </w:rPr>
          <w:t>Cornell University Press</w:t>
        </w:r>
      </w:hyperlink>
      <w:r w:rsidRPr="00503650">
        <w:rPr>
          <w:rStyle w:val="citation"/>
          <w:rFonts w:ascii="Times New Roman" w:hAnsi="Times New Roman" w:cs="Times New Roman"/>
          <w:sz w:val="24"/>
          <w:szCs w:val="24"/>
          <w:lang w:val="en-GB"/>
        </w:rPr>
        <w:t>.</w:t>
      </w:r>
    </w:p>
    <w:p w:rsidR="003D6220" w:rsidRPr="00503650" w:rsidRDefault="003417E3" w:rsidP="007D1079">
      <w:pPr>
        <w:spacing w:line="480" w:lineRule="auto"/>
        <w:ind w:left="720" w:hanging="720"/>
        <w:rPr>
          <w:rFonts w:ascii="Times New Roman" w:hAnsi="Times New Roman" w:cs="Times New Roman"/>
          <w:sz w:val="24"/>
          <w:szCs w:val="24"/>
          <w:lang w:val="en-GB"/>
        </w:rPr>
      </w:pPr>
      <w:r w:rsidRPr="00503650">
        <w:rPr>
          <w:rStyle w:val="citation"/>
          <w:rFonts w:ascii="Times New Roman" w:hAnsi="Times New Roman" w:cs="Times New Roman"/>
          <w:sz w:val="24"/>
          <w:szCs w:val="24"/>
          <w:lang w:val="en-GB"/>
        </w:rPr>
        <w:t>Ong, W</w:t>
      </w:r>
      <w:r w:rsidR="00DD0246">
        <w:rPr>
          <w:rStyle w:val="citation"/>
          <w:rFonts w:ascii="Times New Roman" w:hAnsi="Times New Roman" w:cs="Times New Roman"/>
          <w:sz w:val="24"/>
          <w:szCs w:val="24"/>
          <w:lang w:val="en-GB"/>
        </w:rPr>
        <w:t xml:space="preserve">alter </w:t>
      </w:r>
      <w:r w:rsidRPr="00503650">
        <w:rPr>
          <w:rStyle w:val="citation"/>
          <w:rFonts w:ascii="Times New Roman" w:hAnsi="Times New Roman" w:cs="Times New Roman"/>
          <w:sz w:val="24"/>
          <w:szCs w:val="24"/>
          <w:lang w:val="en-GB"/>
        </w:rPr>
        <w:t xml:space="preserve">J. </w:t>
      </w:r>
      <w:r w:rsidR="003D6220" w:rsidRPr="00503650">
        <w:rPr>
          <w:rFonts w:ascii="Times New Roman" w:hAnsi="Times New Roman" w:cs="Times New Roman"/>
          <w:sz w:val="24"/>
          <w:szCs w:val="24"/>
          <w:lang w:val="en-GB"/>
        </w:rPr>
        <w:t>(1982)</w:t>
      </w:r>
      <w:r w:rsidR="00E1382A">
        <w:rPr>
          <w:rFonts w:ascii="Times New Roman" w:hAnsi="Times New Roman" w:cs="Times New Roman"/>
          <w:sz w:val="24"/>
          <w:szCs w:val="24"/>
          <w:lang w:val="en-GB"/>
        </w:rPr>
        <w:t>,</w:t>
      </w:r>
      <w:r w:rsidR="003D6220" w:rsidRPr="00503650">
        <w:rPr>
          <w:rFonts w:ascii="Times New Roman" w:hAnsi="Times New Roman" w:cs="Times New Roman"/>
          <w:sz w:val="24"/>
          <w:szCs w:val="24"/>
          <w:lang w:val="en-GB"/>
        </w:rPr>
        <w:t xml:space="preserve"> </w:t>
      </w:r>
      <w:r w:rsidR="003D6220" w:rsidRPr="00503650">
        <w:rPr>
          <w:rFonts w:ascii="Times New Roman" w:hAnsi="Times New Roman" w:cs="Times New Roman"/>
          <w:i/>
          <w:iCs/>
          <w:sz w:val="24"/>
          <w:szCs w:val="24"/>
          <w:lang w:val="en-GB"/>
        </w:rPr>
        <w:t xml:space="preserve">Orality and </w:t>
      </w:r>
      <w:r w:rsidR="00B40096">
        <w:rPr>
          <w:rFonts w:ascii="Times New Roman" w:hAnsi="Times New Roman" w:cs="Times New Roman"/>
          <w:i/>
          <w:iCs/>
          <w:sz w:val="24"/>
          <w:szCs w:val="24"/>
          <w:lang w:val="en-GB"/>
        </w:rPr>
        <w:t>L</w:t>
      </w:r>
      <w:r w:rsidR="003D6220" w:rsidRPr="00503650">
        <w:rPr>
          <w:rFonts w:ascii="Times New Roman" w:hAnsi="Times New Roman" w:cs="Times New Roman"/>
          <w:i/>
          <w:iCs/>
          <w:sz w:val="24"/>
          <w:szCs w:val="24"/>
          <w:lang w:val="en-GB"/>
        </w:rPr>
        <w:t xml:space="preserve">iteracy: The </w:t>
      </w:r>
      <w:r w:rsidR="00B40096">
        <w:rPr>
          <w:rFonts w:ascii="Times New Roman" w:hAnsi="Times New Roman" w:cs="Times New Roman"/>
          <w:i/>
          <w:iCs/>
          <w:sz w:val="24"/>
          <w:szCs w:val="24"/>
          <w:lang w:val="en-GB"/>
        </w:rPr>
        <w:t>T</w:t>
      </w:r>
      <w:r w:rsidR="003D6220" w:rsidRPr="00503650">
        <w:rPr>
          <w:rFonts w:ascii="Times New Roman" w:hAnsi="Times New Roman" w:cs="Times New Roman"/>
          <w:i/>
          <w:iCs/>
          <w:sz w:val="24"/>
          <w:szCs w:val="24"/>
          <w:lang w:val="en-GB"/>
        </w:rPr>
        <w:t xml:space="preserve">echnologizing of the </w:t>
      </w:r>
      <w:r w:rsidR="00B40096">
        <w:rPr>
          <w:rFonts w:ascii="Times New Roman" w:hAnsi="Times New Roman" w:cs="Times New Roman"/>
          <w:i/>
          <w:iCs/>
          <w:sz w:val="24"/>
          <w:szCs w:val="24"/>
          <w:lang w:val="en-GB"/>
        </w:rPr>
        <w:t>W</w:t>
      </w:r>
      <w:r w:rsidR="003D6220" w:rsidRPr="00503650">
        <w:rPr>
          <w:rFonts w:ascii="Times New Roman" w:hAnsi="Times New Roman" w:cs="Times New Roman"/>
          <w:i/>
          <w:iCs/>
          <w:sz w:val="24"/>
          <w:szCs w:val="24"/>
          <w:lang w:val="en-GB"/>
        </w:rPr>
        <w:t>ord</w:t>
      </w:r>
      <w:r w:rsidR="00E1382A">
        <w:rPr>
          <w:rFonts w:ascii="Times New Roman" w:hAnsi="Times New Roman" w:cs="Times New Roman"/>
          <w:i/>
          <w:iCs/>
          <w:sz w:val="24"/>
          <w:szCs w:val="24"/>
          <w:lang w:val="en-GB"/>
        </w:rPr>
        <w:t>,</w:t>
      </w:r>
      <w:r w:rsidR="00063385">
        <w:rPr>
          <w:rFonts w:ascii="Times New Roman" w:hAnsi="Times New Roman" w:cs="Times New Roman"/>
          <w:sz w:val="24"/>
          <w:szCs w:val="24"/>
          <w:lang w:val="en-GB"/>
        </w:rPr>
        <w:t xml:space="preserve"> </w:t>
      </w:r>
      <w:r w:rsidR="003D6220" w:rsidRPr="00503650">
        <w:rPr>
          <w:rFonts w:ascii="Times New Roman" w:hAnsi="Times New Roman" w:cs="Times New Roman"/>
          <w:sz w:val="24"/>
          <w:szCs w:val="24"/>
          <w:lang w:val="en-GB"/>
        </w:rPr>
        <w:t>London: Routledge.</w:t>
      </w:r>
    </w:p>
    <w:p w:rsidR="00694499" w:rsidRDefault="00694499" w:rsidP="007D1079">
      <w:pPr>
        <w:spacing w:line="480" w:lineRule="auto"/>
        <w:ind w:left="720" w:hanging="720"/>
        <w:rPr>
          <w:rFonts w:ascii="Times New Roman" w:hAnsi="Times New Roman" w:cs="Times New Roman"/>
          <w:sz w:val="24"/>
          <w:szCs w:val="24"/>
          <w:lang w:val="en-GB"/>
        </w:rPr>
      </w:pPr>
      <w:r>
        <w:rPr>
          <w:rFonts w:ascii="Times New Roman" w:hAnsi="Times New Roman" w:cs="Times New Roman"/>
          <w:sz w:val="24"/>
          <w:szCs w:val="24"/>
          <w:lang w:val="en-GB"/>
        </w:rPr>
        <w:t>Ong, Walter J. (2003)</w:t>
      </w:r>
      <w:r w:rsidR="00D976D6">
        <w:rPr>
          <w:rFonts w:ascii="Times New Roman" w:hAnsi="Times New Roman" w:cs="Times New Roman"/>
          <w:sz w:val="24"/>
          <w:szCs w:val="24"/>
          <w:lang w:val="en-GB"/>
        </w:rPr>
        <w:t>,</w:t>
      </w:r>
      <w:r>
        <w:rPr>
          <w:rFonts w:ascii="Times New Roman" w:hAnsi="Times New Roman" w:cs="Times New Roman"/>
          <w:sz w:val="24"/>
          <w:szCs w:val="24"/>
          <w:lang w:val="en-GB"/>
        </w:rPr>
        <w:t xml:space="preserve"> Oralism to online thinking</w:t>
      </w:r>
      <w:r w:rsidR="00D976D6">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7D1079">
        <w:rPr>
          <w:rFonts w:ascii="Times New Roman" w:hAnsi="Times New Roman" w:cs="Times New Roman"/>
          <w:i/>
          <w:sz w:val="24"/>
          <w:szCs w:val="24"/>
          <w:lang w:val="en-GB"/>
        </w:rPr>
        <w:t>Explorations in Media Ecology</w:t>
      </w:r>
      <w:r>
        <w:rPr>
          <w:rFonts w:ascii="Times New Roman" w:hAnsi="Times New Roman" w:cs="Times New Roman"/>
          <w:sz w:val="24"/>
          <w:szCs w:val="24"/>
          <w:lang w:val="en-GB"/>
        </w:rPr>
        <w:t>, 2</w:t>
      </w:r>
      <w:r w:rsidR="001834DF">
        <w:rPr>
          <w:rFonts w:ascii="Times New Roman" w:hAnsi="Times New Roman" w:cs="Times New Roman"/>
          <w:sz w:val="24"/>
          <w:szCs w:val="24"/>
          <w:lang w:val="en-GB"/>
        </w:rPr>
        <w:t>:</w:t>
      </w:r>
      <w:r>
        <w:rPr>
          <w:rFonts w:ascii="Times New Roman" w:hAnsi="Times New Roman" w:cs="Times New Roman"/>
          <w:sz w:val="24"/>
          <w:szCs w:val="24"/>
          <w:lang w:val="en-GB"/>
        </w:rPr>
        <w:t xml:space="preserve">  1, pp. 43-44.</w:t>
      </w:r>
    </w:p>
    <w:p w:rsidR="00631F75" w:rsidRPr="00503650" w:rsidRDefault="00CE11AD"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t>PIAAC</w:t>
      </w:r>
      <w:r w:rsidR="00D976D6">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(2015)</w:t>
      </w:r>
      <w:r w:rsidR="00E1382A">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00631F75" w:rsidRPr="00503650">
        <w:rPr>
          <w:rFonts w:ascii="Times New Roman" w:hAnsi="Times New Roman" w:cs="Times New Roman"/>
          <w:i/>
          <w:sz w:val="24"/>
          <w:szCs w:val="24"/>
          <w:lang w:val="en-GB"/>
        </w:rPr>
        <w:t xml:space="preserve">Programme for the </w:t>
      </w:r>
      <w:r w:rsidR="00B40096">
        <w:rPr>
          <w:rFonts w:ascii="Times New Roman" w:hAnsi="Times New Roman" w:cs="Times New Roman"/>
          <w:i/>
          <w:sz w:val="24"/>
          <w:szCs w:val="24"/>
          <w:lang w:val="en-GB"/>
        </w:rPr>
        <w:t>I</w:t>
      </w:r>
      <w:r w:rsidR="00631F75" w:rsidRPr="00503650">
        <w:rPr>
          <w:rFonts w:ascii="Times New Roman" w:hAnsi="Times New Roman" w:cs="Times New Roman"/>
          <w:i/>
          <w:sz w:val="24"/>
          <w:szCs w:val="24"/>
          <w:lang w:val="en-GB"/>
        </w:rPr>
        <w:t xml:space="preserve">nternational </w:t>
      </w:r>
      <w:r w:rsidR="00B40096">
        <w:rPr>
          <w:rFonts w:ascii="Times New Roman" w:hAnsi="Times New Roman" w:cs="Times New Roman"/>
          <w:i/>
          <w:sz w:val="24"/>
          <w:szCs w:val="24"/>
          <w:lang w:val="en-GB"/>
        </w:rPr>
        <w:t>A</w:t>
      </w:r>
      <w:r w:rsidR="00631F75" w:rsidRPr="00503650">
        <w:rPr>
          <w:rFonts w:ascii="Times New Roman" w:hAnsi="Times New Roman" w:cs="Times New Roman"/>
          <w:i/>
          <w:sz w:val="24"/>
          <w:szCs w:val="24"/>
          <w:lang w:val="en-GB"/>
        </w:rPr>
        <w:t xml:space="preserve">ssessment of </w:t>
      </w:r>
      <w:r w:rsidR="00B40096">
        <w:rPr>
          <w:rFonts w:ascii="Times New Roman" w:hAnsi="Times New Roman" w:cs="Times New Roman"/>
          <w:i/>
          <w:sz w:val="24"/>
          <w:szCs w:val="24"/>
          <w:lang w:val="en-GB"/>
        </w:rPr>
        <w:t>A</w:t>
      </w:r>
      <w:r w:rsidR="00631F75" w:rsidRPr="00503650">
        <w:rPr>
          <w:rFonts w:ascii="Times New Roman" w:hAnsi="Times New Roman" w:cs="Times New Roman"/>
          <w:i/>
          <w:sz w:val="24"/>
          <w:szCs w:val="24"/>
          <w:lang w:val="en-GB"/>
        </w:rPr>
        <w:t xml:space="preserve">dult </w:t>
      </w:r>
      <w:r w:rsidR="00B40096">
        <w:rPr>
          <w:rFonts w:ascii="Times New Roman" w:hAnsi="Times New Roman" w:cs="Times New Roman"/>
          <w:i/>
          <w:sz w:val="24"/>
          <w:szCs w:val="24"/>
          <w:lang w:val="en-GB"/>
        </w:rPr>
        <w:t>C</w:t>
      </w:r>
      <w:r w:rsidR="00631F75" w:rsidRPr="00503650">
        <w:rPr>
          <w:rFonts w:ascii="Times New Roman" w:hAnsi="Times New Roman" w:cs="Times New Roman"/>
          <w:i/>
          <w:sz w:val="24"/>
          <w:szCs w:val="24"/>
          <w:lang w:val="en-GB"/>
        </w:rPr>
        <w:t>ompetencies</w:t>
      </w:r>
      <w:r w:rsidR="003417E3" w:rsidRPr="00503650">
        <w:rPr>
          <w:rFonts w:ascii="Times New Roman" w:hAnsi="Times New Roman" w:cs="Times New Roman"/>
          <w:i/>
          <w:sz w:val="24"/>
          <w:szCs w:val="24"/>
          <w:lang w:val="en-GB"/>
        </w:rPr>
        <w:t>:</w:t>
      </w:r>
      <w:r w:rsidR="00631F75" w:rsidRPr="00503650">
        <w:rPr>
          <w:rFonts w:ascii="Times New Roman" w:hAnsi="Times New Roman" w:cs="Times New Roman"/>
          <w:i/>
          <w:sz w:val="24"/>
          <w:szCs w:val="24"/>
          <w:lang w:val="en-GB"/>
        </w:rPr>
        <w:t xml:space="preserve"> International </w:t>
      </w:r>
      <w:r w:rsidR="00B40096">
        <w:rPr>
          <w:rFonts w:ascii="Times New Roman" w:hAnsi="Times New Roman" w:cs="Times New Roman"/>
          <w:i/>
          <w:sz w:val="24"/>
          <w:szCs w:val="24"/>
          <w:lang w:val="en-GB"/>
        </w:rPr>
        <w:t>S</w:t>
      </w:r>
      <w:r w:rsidR="00631F75" w:rsidRPr="00503650">
        <w:rPr>
          <w:rFonts w:ascii="Times New Roman" w:hAnsi="Times New Roman" w:cs="Times New Roman"/>
          <w:i/>
          <w:sz w:val="24"/>
          <w:szCs w:val="24"/>
          <w:lang w:val="en-GB"/>
        </w:rPr>
        <w:t xml:space="preserve">urvey of </w:t>
      </w:r>
      <w:r w:rsidR="00B40096">
        <w:rPr>
          <w:rFonts w:ascii="Times New Roman" w:hAnsi="Times New Roman" w:cs="Times New Roman"/>
          <w:i/>
          <w:sz w:val="24"/>
          <w:szCs w:val="24"/>
          <w:lang w:val="en-GB"/>
        </w:rPr>
        <w:t>A</w:t>
      </w:r>
      <w:r w:rsidR="00631F75" w:rsidRPr="00503650">
        <w:rPr>
          <w:rFonts w:ascii="Times New Roman" w:hAnsi="Times New Roman" w:cs="Times New Roman"/>
          <w:i/>
          <w:sz w:val="24"/>
          <w:szCs w:val="24"/>
          <w:lang w:val="en-GB"/>
        </w:rPr>
        <w:t xml:space="preserve">dult </w:t>
      </w:r>
      <w:r w:rsidR="00B40096">
        <w:rPr>
          <w:rFonts w:ascii="Times New Roman" w:hAnsi="Times New Roman" w:cs="Times New Roman"/>
          <w:i/>
          <w:sz w:val="24"/>
          <w:szCs w:val="24"/>
          <w:lang w:val="en-GB"/>
        </w:rPr>
        <w:t>S</w:t>
      </w:r>
      <w:r w:rsidR="00631F75" w:rsidRPr="00503650">
        <w:rPr>
          <w:rFonts w:ascii="Times New Roman" w:hAnsi="Times New Roman" w:cs="Times New Roman"/>
          <w:i/>
          <w:sz w:val="24"/>
          <w:szCs w:val="24"/>
          <w:lang w:val="en-GB"/>
        </w:rPr>
        <w:t>kills</w:t>
      </w:r>
      <w:r w:rsidR="00631F75" w:rsidRPr="00503650">
        <w:rPr>
          <w:rFonts w:ascii="Times New Roman" w:hAnsi="Times New Roman" w:cs="Times New Roman"/>
          <w:sz w:val="24"/>
          <w:szCs w:val="24"/>
          <w:lang w:val="en-GB"/>
        </w:rPr>
        <w:t xml:space="preserve"> (ISAS)</w:t>
      </w:r>
      <w:r w:rsidR="00631F75" w:rsidRPr="00503650">
        <w:rPr>
          <w:rFonts w:ascii="Times New Roman" w:hAnsi="Times New Roman" w:cs="Times New Roman"/>
          <w:b/>
          <w:sz w:val="24"/>
          <w:szCs w:val="24"/>
          <w:lang w:val="en-GB"/>
        </w:rPr>
        <w:t xml:space="preserve"> </w:t>
      </w:r>
      <w:r w:rsidR="00631F75" w:rsidRPr="00503650">
        <w:rPr>
          <w:rFonts w:ascii="Times New Roman" w:hAnsi="Times New Roman" w:cs="Times New Roman"/>
          <w:sz w:val="24"/>
          <w:szCs w:val="24"/>
          <w:lang w:val="en-GB"/>
        </w:rPr>
        <w:t>(2015)</w:t>
      </w:r>
      <w:r w:rsidR="000409B2">
        <w:rPr>
          <w:rFonts w:ascii="Times New Roman" w:hAnsi="Times New Roman" w:cs="Times New Roman"/>
          <w:sz w:val="24"/>
          <w:szCs w:val="24"/>
          <w:lang w:val="en-GB"/>
        </w:rPr>
        <w:t>,</w:t>
      </w:r>
      <w:r w:rsidR="00631F75" w:rsidRPr="00503650">
        <w:rPr>
          <w:rFonts w:ascii="Times New Roman" w:hAnsi="Times New Roman" w:cs="Times New Roman"/>
          <w:sz w:val="24"/>
          <w:szCs w:val="24"/>
          <w:lang w:val="en-GB"/>
        </w:rPr>
        <w:t xml:space="preserve"> </w:t>
      </w:r>
      <w:hyperlink r:id="rId13" w:history="1">
        <w:r w:rsidR="00631F75" w:rsidRPr="00503650">
          <w:rPr>
            <w:rStyle w:val="Hyperlink"/>
            <w:rFonts w:ascii="Times New Roman" w:hAnsi="Times New Roman" w:cs="Times New Roman"/>
            <w:sz w:val="24"/>
            <w:szCs w:val="24"/>
            <w:lang w:val="en-GB"/>
          </w:rPr>
          <w:t>http://www.educationcounts.govt.nz/topics/research/piaac</w:t>
        </w:r>
      </w:hyperlink>
      <w:r w:rsidR="003417E3" w:rsidRPr="00503650">
        <w:rPr>
          <w:rFonts w:ascii="Times New Roman" w:hAnsi="Times New Roman" w:cs="Times New Roman"/>
          <w:sz w:val="24"/>
          <w:szCs w:val="24"/>
          <w:lang w:val="en-GB"/>
        </w:rPr>
        <w:t>)</w:t>
      </w:r>
      <w:r w:rsidR="00AC62D5">
        <w:rPr>
          <w:rFonts w:ascii="Times New Roman" w:hAnsi="Times New Roman" w:cs="Times New Roman"/>
          <w:sz w:val="24"/>
          <w:szCs w:val="24"/>
          <w:lang w:val="en-GB"/>
        </w:rPr>
        <w:t>.</w:t>
      </w:r>
      <w:r w:rsidR="008326EB" w:rsidRPr="00503650">
        <w:rPr>
          <w:rFonts w:ascii="Times New Roman" w:hAnsi="Times New Roman" w:cs="Times New Roman"/>
          <w:sz w:val="24"/>
          <w:szCs w:val="24"/>
          <w:lang w:val="en-GB"/>
        </w:rPr>
        <w:t xml:space="preserve"> </w:t>
      </w:r>
      <w:r w:rsidR="00B74AFA">
        <w:rPr>
          <w:rFonts w:ascii="Times New Roman" w:hAnsi="Times New Roman" w:cs="Times New Roman"/>
          <w:sz w:val="24"/>
          <w:szCs w:val="24"/>
          <w:lang w:val="en-GB"/>
        </w:rPr>
        <w:t>Accessed 14 May 2019.</w:t>
      </w:r>
    </w:p>
    <w:p w:rsidR="00726358" w:rsidRDefault="00726358" w:rsidP="007D1079">
      <w:pPr>
        <w:spacing w:line="480" w:lineRule="auto"/>
        <w:ind w:left="720" w:hanging="720"/>
        <w:rPr>
          <w:rFonts w:ascii="Times New Roman" w:hAnsi="Times New Roman" w:cs="Times New Roman"/>
          <w:sz w:val="24"/>
          <w:szCs w:val="24"/>
          <w:lang w:val="en-GB"/>
        </w:rPr>
      </w:pPr>
      <w:r>
        <w:rPr>
          <w:rFonts w:ascii="Times New Roman" w:hAnsi="Times New Roman" w:cs="Times New Roman"/>
          <w:sz w:val="24"/>
          <w:szCs w:val="24"/>
          <w:lang w:val="en-GB"/>
        </w:rPr>
        <w:t>Pym, Anne (2007)</w:t>
      </w:r>
      <w:r w:rsidR="00D976D6">
        <w:rPr>
          <w:rFonts w:ascii="Times New Roman" w:hAnsi="Times New Roman" w:cs="Times New Roman"/>
          <w:sz w:val="24"/>
          <w:szCs w:val="24"/>
          <w:lang w:val="en-GB"/>
        </w:rPr>
        <w:t>,</w:t>
      </w:r>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Drivin</w:t>
      </w:r>
      <w:proofErr w:type="spellEnd"/>
      <w:r>
        <w:rPr>
          <w:rFonts w:ascii="Times New Roman" w:hAnsi="Times New Roman" w:cs="Times New Roman"/>
          <w:sz w:val="24"/>
          <w:szCs w:val="24"/>
          <w:lang w:val="en-GB"/>
        </w:rPr>
        <w:t>’ a big truck down the big road: Oral traditional rhetoric in a working world</w:t>
      </w:r>
      <w:r w:rsidR="00D976D6">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7D1079">
        <w:rPr>
          <w:rFonts w:ascii="Times New Roman" w:hAnsi="Times New Roman" w:cs="Times New Roman"/>
          <w:i/>
          <w:sz w:val="24"/>
          <w:szCs w:val="24"/>
          <w:lang w:val="en-GB"/>
        </w:rPr>
        <w:t>Explorations in Media Ecology</w:t>
      </w:r>
      <w:r>
        <w:rPr>
          <w:rFonts w:ascii="Times New Roman" w:hAnsi="Times New Roman" w:cs="Times New Roman"/>
          <w:sz w:val="24"/>
          <w:szCs w:val="24"/>
          <w:lang w:val="en-GB"/>
        </w:rPr>
        <w:t>, 6</w:t>
      </w:r>
      <w:r w:rsidR="001834DF">
        <w:rPr>
          <w:rFonts w:ascii="Times New Roman" w:hAnsi="Times New Roman" w:cs="Times New Roman"/>
          <w:sz w:val="24"/>
          <w:szCs w:val="24"/>
          <w:lang w:val="en-GB"/>
        </w:rPr>
        <w:t>:</w:t>
      </w:r>
      <w:r>
        <w:rPr>
          <w:rFonts w:ascii="Times New Roman" w:hAnsi="Times New Roman" w:cs="Times New Roman"/>
          <w:sz w:val="24"/>
          <w:szCs w:val="24"/>
          <w:lang w:val="en-GB"/>
        </w:rPr>
        <w:t xml:space="preserve"> 2, pp. 81-96.</w:t>
      </w:r>
    </w:p>
    <w:p w:rsidR="00D00492" w:rsidRPr="00503650" w:rsidRDefault="00D00492"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t>Reder</w:t>
      </w:r>
      <w:r w:rsidR="003417E3"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S</w:t>
      </w:r>
      <w:r w:rsidR="00DD0246">
        <w:rPr>
          <w:rFonts w:ascii="Times New Roman" w:hAnsi="Times New Roman" w:cs="Times New Roman"/>
          <w:sz w:val="24"/>
          <w:szCs w:val="24"/>
          <w:lang w:val="en-GB"/>
        </w:rPr>
        <w:t>tephen</w:t>
      </w:r>
      <w:r w:rsidRPr="00503650">
        <w:rPr>
          <w:rFonts w:ascii="Times New Roman" w:hAnsi="Times New Roman" w:cs="Times New Roman"/>
          <w:sz w:val="24"/>
          <w:szCs w:val="24"/>
          <w:lang w:val="en-GB"/>
        </w:rPr>
        <w:t xml:space="preserve"> </w:t>
      </w:r>
      <w:r w:rsidR="00D26A40">
        <w:rPr>
          <w:rFonts w:ascii="Times New Roman" w:hAnsi="Times New Roman" w:cs="Times New Roman"/>
          <w:sz w:val="24"/>
          <w:szCs w:val="24"/>
          <w:lang w:val="en-GB"/>
        </w:rPr>
        <w:t>and</w:t>
      </w:r>
      <w:r w:rsidRPr="00503650">
        <w:rPr>
          <w:rFonts w:ascii="Times New Roman" w:hAnsi="Times New Roman" w:cs="Times New Roman"/>
          <w:sz w:val="24"/>
          <w:szCs w:val="24"/>
          <w:lang w:val="en-GB"/>
        </w:rPr>
        <w:t xml:space="preserve"> Bynner</w:t>
      </w:r>
      <w:r w:rsidR="003417E3"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J</w:t>
      </w:r>
      <w:r w:rsidR="00DD0246">
        <w:rPr>
          <w:rFonts w:ascii="Times New Roman" w:hAnsi="Times New Roman" w:cs="Times New Roman"/>
          <w:sz w:val="24"/>
          <w:szCs w:val="24"/>
          <w:lang w:val="en-GB"/>
        </w:rPr>
        <w:t>ohn</w:t>
      </w:r>
      <w:r w:rsidRPr="00503650">
        <w:rPr>
          <w:rFonts w:ascii="Times New Roman" w:hAnsi="Times New Roman" w:cs="Times New Roman"/>
          <w:sz w:val="24"/>
          <w:szCs w:val="24"/>
          <w:lang w:val="en-GB"/>
        </w:rPr>
        <w:t xml:space="preserve"> (2009)</w:t>
      </w:r>
      <w:r w:rsidR="00E1382A">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Introduction: The need for longitudinal studies in adult literacy and numeracy education</w:t>
      </w:r>
      <w:r w:rsidR="000409B2">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 xml:space="preserve">In </w:t>
      </w:r>
      <w:r w:rsidR="003417E3" w:rsidRPr="00503650">
        <w:rPr>
          <w:rFonts w:ascii="Times New Roman" w:hAnsi="Times New Roman" w:cs="Times New Roman"/>
          <w:sz w:val="24"/>
          <w:szCs w:val="24"/>
          <w:lang w:val="en-GB"/>
        </w:rPr>
        <w:t xml:space="preserve">S. </w:t>
      </w:r>
      <w:r w:rsidRPr="00503650">
        <w:rPr>
          <w:rFonts w:ascii="Times New Roman" w:hAnsi="Times New Roman" w:cs="Times New Roman"/>
          <w:sz w:val="24"/>
          <w:szCs w:val="24"/>
          <w:lang w:val="en-GB"/>
        </w:rPr>
        <w:t xml:space="preserve">Reder </w:t>
      </w:r>
      <w:r w:rsidR="00D26A40">
        <w:rPr>
          <w:rFonts w:ascii="Times New Roman" w:hAnsi="Times New Roman" w:cs="Times New Roman"/>
          <w:sz w:val="24"/>
          <w:szCs w:val="24"/>
          <w:lang w:val="en-GB"/>
        </w:rPr>
        <w:t>and</w:t>
      </w:r>
      <w:r w:rsidRPr="00503650">
        <w:rPr>
          <w:rFonts w:ascii="Times New Roman" w:hAnsi="Times New Roman" w:cs="Times New Roman"/>
          <w:sz w:val="24"/>
          <w:szCs w:val="24"/>
          <w:lang w:val="en-GB"/>
        </w:rPr>
        <w:t xml:space="preserve"> </w:t>
      </w:r>
      <w:r w:rsidR="003417E3" w:rsidRPr="00503650">
        <w:rPr>
          <w:rFonts w:ascii="Times New Roman" w:hAnsi="Times New Roman" w:cs="Times New Roman"/>
          <w:sz w:val="24"/>
          <w:szCs w:val="24"/>
          <w:lang w:val="en-GB"/>
        </w:rPr>
        <w:t xml:space="preserve">J. </w:t>
      </w:r>
      <w:r w:rsidRPr="00503650">
        <w:rPr>
          <w:rFonts w:ascii="Times New Roman" w:hAnsi="Times New Roman" w:cs="Times New Roman"/>
          <w:sz w:val="24"/>
          <w:szCs w:val="24"/>
          <w:lang w:val="en-GB"/>
        </w:rPr>
        <w:t>Bynner (</w:t>
      </w:r>
      <w:r w:rsidR="00AC62D5">
        <w:rPr>
          <w:rFonts w:ascii="Times New Roman" w:hAnsi="Times New Roman" w:cs="Times New Roman"/>
          <w:sz w:val="24"/>
          <w:szCs w:val="24"/>
          <w:lang w:val="en-GB"/>
        </w:rPr>
        <w:t>e</w:t>
      </w:r>
      <w:r w:rsidRPr="00503650">
        <w:rPr>
          <w:rFonts w:ascii="Times New Roman" w:hAnsi="Times New Roman" w:cs="Times New Roman"/>
          <w:sz w:val="24"/>
          <w:szCs w:val="24"/>
          <w:lang w:val="en-GB"/>
        </w:rPr>
        <w:t>ds</w:t>
      </w:r>
      <w:r w:rsidR="003417E3"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w:t>
      </w:r>
      <w:r w:rsidR="003417E3"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Pr="00503650">
        <w:rPr>
          <w:rFonts w:ascii="Times New Roman" w:hAnsi="Times New Roman" w:cs="Times New Roman"/>
          <w:i/>
          <w:sz w:val="24"/>
          <w:szCs w:val="24"/>
          <w:lang w:val="en-GB"/>
        </w:rPr>
        <w:t xml:space="preserve">Tracking </w:t>
      </w:r>
      <w:r w:rsidR="00B40096">
        <w:rPr>
          <w:rFonts w:ascii="Times New Roman" w:hAnsi="Times New Roman" w:cs="Times New Roman"/>
          <w:i/>
          <w:sz w:val="24"/>
          <w:szCs w:val="24"/>
          <w:lang w:val="en-GB"/>
        </w:rPr>
        <w:t>A</w:t>
      </w:r>
      <w:r w:rsidRPr="00503650">
        <w:rPr>
          <w:rFonts w:ascii="Times New Roman" w:hAnsi="Times New Roman" w:cs="Times New Roman"/>
          <w:i/>
          <w:sz w:val="24"/>
          <w:szCs w:val="24"/>
          <w:lang w:val="en-GB"/>
        </w:rPr>
        <w:t xml:space="preserve">dult </w:t>
      </w:r>
      <w:r w:rsidR="00B40096">
        <w:rPr>
          <w:rFonts w:ascii="Times New Roman" w:hAnsi="Times New Roman" w:cs="Times New Roman"/>
          <w:i/>
          <w:sz w:val="24"/>
          <w:szCs w:val="24"/>
          <w:lang w:val="en-GB"/>
        </w:rPr>
        <w:t>L</w:t>
      </w:r>
      <w:r w:rsidRPr="00503650">
        <w:rPr>
          <w:rFonts w:ascii="Times New Roman" w:hAnsi="Times New Roman" w:cs="Times New Roman"/>
          <w:i/>
          <w:sz w:val="24"/>
          <w:szCs w:val="24"/>
          <w:lang w:val="en-GB"/>
        </w:rPr>
        <w:t xml:space="preserve">iteracy and </w:t>
      </w:r>
      <w:r w:rsidR="00B40096">
        <w:rPr>
          <w:rFonts w:ascii="Times New Roman" w:hAnsi="Times New Roman" w:cs="Times New Roman"/>
          <w:i/>
          <w:sz w:val="24"/>
          <w:szCs w:val="24"/>
          <w:lang w:val="en-GB"/>
        </w:rPr>
        <w:t>N</w:t>
      </w:r>
      <w:r w:rsidRPr="00503650">
        <w:rPr>
          <w:rFonts w:ascii="Times New Roman" w:hAnsi="Times New Roman" w:cs="Times New Roman"/>
          <w:i/>
          <w:sz w:val="24"/>
          <w:szCs w:val="24"/>
          <w:lang w:val="en-GB"/>
        </w:rPr>
        <w:t xml:space="preserve">umeracy </w:t>
      </w:r>
      <w:r w:rsidR="00B40096">
        <w:rPr>
          <w:rFonts w:ascii="Times New Roman" w:hAnsi="Times New Roman" w:cs="Times New Roman"/>
          <w:i/>
          <w:sz w:val="24"/>
          <w:szCs w:val="24"/>
          <w:lang w:val="en-GB"/>
        </w:rPr>
        <w:t>S</w:t>
      </w:r>
      <w:r w:rsidRPr="00503650">
        <w:rPr>
          <w:rFonts w:ascii="Times New Roman" w:hAnsi="Times New Roman" w:cs="Times New Roman"/>
          <w:i/>
          <w:sz w:val="24"/>
          <w:szCs w:val="24"/>
          <w:lang w:val="en-GB"/>
        </w:rPr>
        <w:t xml:space="preserve">kills: Findings </w:t>
      </w:r>
      <w:r w:rsidR="003417E3" w:rsidRPr="00503650">
        <w:rPr>
          <w:rFonts w:ascii="Times New Roman" w:hAnsi="Times New Roman" w:cs="Times New Roman"/>
          <w:i/>
          <w:sz w:val="24"/>
          <w:szCs w:val="24"/>
          <w:lang w:val="en-GB"/>
        </w:rPr>
        <w:t>f</w:t>
      </w:r>
      <w:r w:rsidRPr="00503650">
        <w:rPr>
          <w:rFonts w:ascii="Times New Roman" w:hAnsi="Times New Roman" w:cs="Times New Roman"/>
          <w:i/>
          <w:sz w:val="24"/>
          <w:szCs w:val="24"/>
          <w:lang w:val="en-GB"/>
        </w:rPr>
        <w:t xml:space="preserve">rom </w:t>
      </w:r>
      <w:r w:rsidR="00B40096">
        <w:rPr>
          <w:rFonts w:ascii="Times New Roman" w:hAnsi="Times New Roman" w:cs="Times New Roman"/>
          <w:i/>
          <w:sz w:val="24"/>
          <w:szCs w:val="24"/>
          <w:lang w:val="en-GB"/>
        </w:rPr>
        <w:t>L</w:t>
      </w:r>
      <w:r w:rsidRPr="00503650">
        <w:rPr>
          <w:rFonts w:ascii="Times New Roman" w:hAnsi="Times New Roman" w:cs="Times New Roman"/>
          <w:i/>
          <w:sz w:val="24"/>
          <w:szCs w:val="24"/>
          <w:lang w:val="en-GB"/>
        </w:rPr>
        <w:t xml:space="preserve">ongitudinal </w:t>
      </w:r>
      <w:r w:rsidR="00B40096">
        <w:rPr>
          <w:rFonts w:ascii="Times New Roman" w:hAnsi="Times New Roman" w:cs="Times New Roman"/>
          <w:i/>
          <w:sz w:val="24"/>
          <w:szCs w:val="24"/>
          <w:lang w:val="en-GB"/>
        </w:rPr>
        <w:t>R</w:t>
      </w:r>
      <w:r w:rsidRPr="00503650">
        <w:rPr>
          <w:rFonts w:ascii="Times New Roman" w:hAnsi="Times New Roman" w:cs="Times New Roman"/>
          <w:i/>
          <w:sz w:val="24"/>
          <w:szCs w:val="24"/>
          <w:lang w:val="en-GB"/>
        </w:rPr>
        <w:t>esearch</w:t>
      </w:r>
      <w:r w:rsidR="000409B2">
        <w:rPr>
          <w:rFonts w:ascii="Times New Roman" w:hAnsi="Times New Roman" w:cs="Times New Roman"/>
          <w:i/>
          <w:sz w:val="24"/>
          <w:szCs w:val="24"/>
          <w:lang w:val="en-GB"/>
        </w:rPr>
        <w:t>,</w:t>
      </w:r>
      <w:r w:rsidR="003417E3" w:rsidRPr="00503650">
        <w:rPr>
          <w:rFonts w:ascii="Times New Roman" w:hAnsi="Times New Roman" w:cs="Times New Roman"/>
          <w:sz w:val="24"/>
          <w:szCs w:val="24"/>
          <w:lang w:val="en-GB"/>
        </w:rPr>
        <w:t xml:space="preserve"> </w:t>
      </w:r>
      <w:r w:rsidR="00503650" w:rsidRPr="00503650">
        <w:rPr>
          <w:rFonts w:ascii="Times New Roman" w:hAnsi="Times New Roman" w:cs="Times New Roman"/>
          <w:sz w:val="24"/>
          <w:szCs w:val="24"/>
          <w:lang w:val="en-GB"/>
        </w:rPr>
        <w:t>New York: Routledge</w:t>
      </w:r>
      <w:r w:rsidR="00473949">
        <w:rPr>
          <w:rFonts w:ascii="Times New Roman" w:hAnsi="Times New Roman" w:cs="Times New Roman"/>
          <w:sz w:val="24"/>
          <w:szCs w:val="24"/>
          <w:lang w:val="en-GB"/>
        </w:rPr>
        <w:t>, pp. 1-23</w:t>
      </w:r>
      <w:r w:rsidRPr="00503650">
        <w:rPr>
          <w:rFonts w:ascii="Times New Roman" w:hAnsi="Times New Roman" w:cs="Times New Roman"/>
          <w:sz w:val="24"/>
          <w:szCs w:val="24"/>
          <w:lang w:val="en-GB"/>
        </w:rPr>
        <w:t>.</w:t>
      </w:r>
    </w:p>
    <w:p w:rsidR="00DB2C79" w:rsidRPr="00503650" w:rsidRDefault="0007174E" w:rsidP="007D1079">
      <w:pPr>
        <w:pStyle w:val="NoSpacing"/>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t>Rubin</w:t>
      </w:r>
      <w:r w:rsidR="003417E3"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D</w:t>
      </w:r>
      <w:r w:rsidR="00DD0246">
        <w:rPr>
          <w:rFonts w:ascii="Times New Roman" w:hAnsi="Times New Roman" w:cs="Times New Roman"/>
          <w:sz w:val="24"/>
          <w:szCs w:val="24"/>
          <w:lang w:val="en-GB"/>
        </w:rPr>
        <w:t xml:space="preserve">onald </w:t>
      </w:r>
      <w:r w:rsidRPr="00503650">
        <w:rPr>
          <w:rFonts w:ascii="Times New Roman" w:hAnsi="Times New Roman" w:cs="Times New Roman"/>
          <w:sz w:val="24"/>
          <w:szCs w:val="24"/>
          <w:lang w:val="en-GB"/>
        </w:rPr>
        <w:t>L</w:t>
      </w:r>
      <w:r w:rsidR="003417E3"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Hafer</w:t>
      </w:r>
      <w:r w:rsidR="003417E3"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T</w:t>
      </w:r>
      <w:r w:rsidR="00DD0246">
        <w:rPr>
          <w:rFonts w:ascii="Times New Roman" w:hAnsi="Times New Roman" w:cs="Times New Roman"/>
          <w:sz w:val="24"/>
          <w:szCs w:val="24"/>
          <w:lang w:val="en-GB"/>
        </w:rPr>
        <w:t>eresa</w:t>
      </w:r>
      <w:r w:rsidRPr="00503650">
        <w:rPr>
          <w:rFonts w:ascii="Times New Roman" w:hAnsi="Times New Roman" w:cs="Times New Roman"/>
          <w:sz w:val="24"/>
          <w:szCs w:val="24"/>
          <w:lang w:val="en-GB"/>
        </w:rPr>
        <w:t xml:space="preserve"> </w:t>
      </w:r>
      <w:r w:rsidR="00D26A40">
        <w:rPr>
          <w:rFonts w:ascii="Times New Roman" w:hAnsi="Times New Roman" w:cs="Times New Roman"/>
          <w:sz w:val="24"/>
          <w:szCs w:val="24"/>
          <w:lang w:val="en-GB"/>
        </w:rPr>
        <w:t>and</w:t>
      </w:r>
      <w:r w:rsidRPr="00503650">
        <w:rPr>
          <w:rFonts w:ascii="Times New Roman" w:hAnsi="Times New Roman" w:cs="Times New Roman"/>
          <w:sz w:val="24"/>
          <w:szCs w:val="24"/>
          <w:lang w:val="en-GB"/>
        </w:rPr>
        <w:t xml:space="preserve"> Arata</w:t>
      </w:r>
      <w:r w:rsidR="003417E3"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K</w:t>
      </w:r>
      <w:r w:rsidR="00DD0246">
        <w:rPr>
          <w:rFonts w:ascii="Times New Roman" w:hAnsi="Times New Roman" w:cs="Times New Roman"/>
          <w:sz w:val="24"/>
          <w:szCs w:val="24"/>
          <w:lang w:val="en-GB"/>
        </w:rPr>
        <w:t>evin</w:t>
      </w:r>
      <w:r w:rsidRPr="00503650">
        <w:rPr>
          <w:rFonts w:ascii="Times New Roman" w:hAnsi="Times New Roman" w:cs="Times New Roman"/>
          <w:sz w:val="24"/>
          <w:szCs w:val="24"/>
          <w:lang w:val="en-GB"/>
        </w:rPr>
        <w:t xml:space="preserve"> (2000)</w:t>
      </w:r>
      <w:r w:rsidR="00E1382A">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Reading and listening to oral-based versus literate-based discourse</w:t>
      </w:r>
      <w:r w:rsidR="000409B2">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Pr="00503650">
        <w:rPr>
          <w:rFonts w:ascii="Times New Roman" w:hAnsi="Times New Roman" w:cs="Times New Roman"/>
          <w:i/>
          <w:sz w:val="24"/>
          <w:szCs w:val="24"/>
          <w:lang w:val="en-GB"/>
        </w:rPr>
        <w:t>Communication Education</w:t>
      </w:r>
      <w:r w:rsidR="000409B2" w:rsidRPr="001834DF">
        <w:rPr>
          <w:rFonts w:ascii="Times New Roman" w:hAnsi="Times New Roman" w:cs="Times New Roman"/>
          <w:sz w:val="24"/>
          <w:szCs w:val="24"/>
          <w:lang w:val="en-GB"/>
        </w:rPr>
        <w:t>,</w:t>
      </w:r>
      <w:r w:rsidRPr="001834DF">
        <w:rPr>
          <w:rFonts w:ascii="Times New Roman" w:hAnsi="Times New Roman" w:cs="Times New Roman"/>
          <w:sz w:val="24"/>
          <w:szCs w:val="24"/>
          <w:lang w:val="en-GB"/>
        </w:rPr>
        <w:t xml:space="preserve"> 49</w:t>
      </w:r>
      <w:r w:rsidR="001834D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2</w:t>
      </w:r>
      <w:r w:rsidR="005442EA"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001834DF">
        <w:rPr>
          <w:rFonts w:ascii="Times New Roman" w:hAnsi="Times New Roman" w:cs="Times New Roman"/>
          <w:sz w:val="24"/>
          <w:szCs w:val="24"/>
          <w:lang w:val="en-GB"/>
        </w:rPr>
        <w:t xml:space="preserve">pp. </w:t>
      </w:r>
      <w:r w:rsidRPr="00503650">
        <w:rPr>
          <w:rFonts w:ascii="Times New Roman" w:hAnsi="Times New Roman" w:cs="Times New Roman"/>
          <w:sz w:val="24"/>
          <w:szCs w:val="24"/>
          <w:lang w:val="en-GB"/>
        </w:rPr>
        <w:t>121-133.</w:t>
      </w:r>
    </w:p>
    <w:p w:rsidR="00DB2C79" w:rsidRPr="00503650" w:rsidRDefault="00DB2C79"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lastRenderedPageBreak/>
        <w:t>Simon</w:t>
      </w:r>
      <w:r w:rsidR="003417E3"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H</w:t>
      </w:r>
      <w:r w:rsidR="00DD0246">
        <w:rPr>
          <w:rFonts w:ascii="Times New Roman" w:hAnsi="Times New Roman" w:cs="Times New Roman"/>
          <w:sz w:val="24"/>
          <w:szCs w:val="24"/>
          <w:lang w:val="en-GB"/>
        </w:rPr>
        <w:t>erbert A</w:t>
      </w:r>
      <w:r w:rsidR="003417E3"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(1997)</w:t>
      </w:r>
      <w:r w:rsidR="00E1382A">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Pr="00503650">
        <w:rPr>
          <w:rFonts w:ascii="Times New Roman" w:hAnsi="Times New Roman" w:cs="Times New Roman"/>
          <w:i/>
          <w:sz w:val="24"/>
          <w:szCs w:val="24"/>
          <w:lang w:val="en-GB"/>
        </w:rPr>
        <w:t xml:space="preserve">Administrative </w:t>
      </w:r>
      <w:r w:rsidR="00B40096">
        <w:rPr>
          <w:rFonts w:ascii="Times New Roman" w:hAnsi="Times New Roman" w:cs="Times New Roman"/>
          <w:i/>
          <w:sz w:val="24"/>
          <w:szCs w:val="24"/>
          <w:lang w:val="en-GB"/>
        </w:rPr>
        <w:t>B</w:t>
      </w:r>
      <w:r w:rsidRPr="00503650">
        <w:rPr>
          <w:rFonts w:ascii="Times New Roman" w:hAnsi="Times New Roman" w:cs="Times New Roman"/>
          <w:i/>
          <w:sz w:val="24"/>
          <w:szCs w:val="24"/>
          <w:lang w:val="en-GB"/>
        </w:rPr>
        <w:t>ehavior</w:t>
      </w:r>
      <w:r w:rsidRPr="00503650">
        <w:rPr>
          <w:rFonts w:ascii="Times New Roman" w:hAnsi="Times New Roman" w:cs="Times New Roman"/>
          <w:sz w:val="24"/>
          <w:szCs w:val="24"/>
          <w:lang w:val="en-GB"/>
        </w:rPr>
        <w:t xml:space="preserve"> </w:t>
      </w:r>
      <w:r w:rsidR="003417E3"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4</w:t>
      </w:r>
      <w:r w:rsidRPr="00503650">
        <w:rPr>
          <w:rFonts w:ascii="Times New Roman" w:hAnsi="Times New Roman" w:cs="Times New Roman"/>
          <w:sz w:val="24"/>
          <w:szCs w:val="24"/>
          <w:vertAlign w:val="superscript"/>
          <w:lang w:val="en-GB"/>
        </w:rPr>
        <w:t>th</w:t>
      </w:r>
      <w:r w:rsidRPr="00503650">
        <w:rPr>
          <w:rFonts w:ascii="Times New Roman" w:hAnsi="Times New Roman" w:cs="Times New Roman"/>
          <w:sz w:val="24"/>
          <w:szCs w:val="24"/>
          <w:lang w:val="en-GB"/>
        </w:rPr>
        <w:t xml:space="preserve"> ed.</w:t>
      </w:r>
      <w:r w:rsidR="003417E3" w:rsidRPr="00503650">
        <w:rPr>
          <w:rFonts w:ascii="Times New Roman" w:hAnsi="Times New Roman" w:cs="Times New Roman"/>
          <w:sz w:val="24"/>
          <w:szCs w:val="24"/>
          <w:lang w:val="en-GB"/>
        </w:rPr>
        <w:t>)</w:t>
      </w:r>
      <w:r w:rsidR="000409B2">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New York: Simon </w:t>
      </w:r>
      <w:r w:rsidR="00D26A40">
        <w:rPr>
          <w:rFonts w:ascii="Times New Roman" w:hAnsi="Times New Roman" w:cs="Times New Roman"/>
          <w:sz w:val="24"/>
          <w:szCs w:val="24"/>
          <w:lang w:val="en-GB"/>
        </w:rPr>
        <w:t>and</w:t>
      </w:r>
      <w:r w:rsidRPr="00503650">
        <w:rPr>
          <w:rFonts w:ascii="Times New Roman" w:hAnsi="Times New Roman" w:cs="Times New Roman"/>
          <w:sz w:val="24"/>
          <w:szCs w:val="24"/>
          <w:lang w:val="en-GB"/>
        </w:rPr>
        <w:t xml:space="preserve"> Schuster.</w:t>
      </w:r>
    </w:p>
    <w:p w:rsidR="000B1075" w:rsidRPr="00503650" w:rsidRDefault="000B1075"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i/>
          <w:sz w:val="24"/>
          <w:szCs w:val="24"/>
          <w:lang w:val="en-GB"/>
        </w:rPr>
        <w:t xml:space="preserve">Skills at </w:t>
      </w:r>
      <w:r w:rsidR="00B40096">
        <w:rPr>
          <w:rFonts w:ascii="Times New Roman" w:hAnsi="Times New Roman" w:cs="Times New Roman"/>
          <w:i/>
          <w:sz w:val="24"/>
          <w:szCs w:val="24"/>
          <w:lang w:val="en-GB"/>
        </w:rPr>
        <w:t>W</w:t>
      </w:r>
      <w:r w:rsidRPr="00503650">
        <w:rPr>
          <w:rFonts w:ascii="Times New Roman" w:hAnsi="Times New Roman" w:cs="Times New Roman"/>
          <w:i/>
          <w:sz w:val="24"/>
          <w:szCs w:val="24"/>
          <w:lang w:val="en-GB"/>
        </w:rPr>
        <w:t xml:space="preserve">ork: Survey of </w:t>
      </w:r>
      <w:r w:rsidR="00B40096">
        <w:rPr>
          <w:rFonts w:ascii="Times New Roman" w:hAnsi="Times New Roman" w:cs="Times New Roman"/>
          <w:i/>
          <w:sz w:val="24"/>
          <w:szCs w:val="24"/>
          <w:lang w:val="en-GB"/>
        </w:rPr>
        <w:t>A</w:t>
      </w:r>
      <w:r w:rsidRPr="00503650">
        <w:rPr>
          <w:rFonts w:ascii="Times New Roman" w:hAnsi="Times New Roman" w:cs="Times New Roman"/>
          <w:i/>
          <w:sz w:val="24"/>
          <w:szCs w:val="24"/>
          <w:lang w:val="en-GB"/>
        </w:rPr>
        <w:t xml:space="preserve">dult </w:t>
      </w:r>
      <w:r w:rsidR="00B40096">
        <w:rPr>
          <w:rFonts w:ascii="Times New Roman" w:hAnsi="Times New Roman" w:cs="Times New Roman"/>
          <w:i/>
          <w:sz w:val="24"/>
          <w:szCs w:val="24"/>
          <w:lang w:val="en-GB"/>
        </w:rPr>
        <w:t>S</w:t>
      </w:r>
      <w:r w:rsidRPr="00503650">
        <w:rPr>
          <w:rFonts w:ascii="Times New Roman" w:hAnsi="Times New Roman" w:cs="Times New Roman"/>
          <w:i/>
          <w:sz w:val="24"/>
          <w:szCs w:val="24"/>
          <w:lang w:val="en-GB"/>
        </w:rPr>
        <w:t>kills</w:t>
      </w:r>
      <w:r w:rsidRPr="00503650">
        <w:rPr>
          <w:rFonts w:ascii="Times New Roman" w:hAnsi="Times New Roman" w:cs="Times New Roman"/>
          <w:sz w:val="24"/>
          <w:szCs w:val="24"/>
          <w:lang w:val="en-GB"/>
        </w:rPr>
        <w:t xml:space="preserve"> (PIAAC)</w:t>
      </w:r>
      <w:r w:rsidR="000409B2">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(2016) Wellington: Ministry of Education and Ministry of Business, Innovation and Employment.</w:t>
      </w:r>
    </w:p>
    <w:p w:rsidR="003D6220" w:rsidRPr="00503650" w:rsidRDefault="003D6220"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sz w:val="24"/>
          <w:szCs w:val="24"/>
          <w:lang w:val="en-GB"/>
        </w:rPr>
        <w:t>Stewart</w:t>
      </w:r>
      <w:r w:rsidR="003417E3"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R</w:t>
      </w:r>
      <w:r w:rsidR="00DD0246">
        <w:rPr>
          <w:rFonts w:ascii="Times New Roman" w:hAnsi="Times New Roman" w:cs="Times New Roman"/>
          <w:sz w:val="24"/>
          <w:szCs w:val="24"/>
          <w:lang w:val="en-GB"/>
        </w:rPr>
        <w:t>osemary</w:t>
      </w:r>
      <w:r w:rsidRPr="00503650">
        <w:rPr>
          <w:rFonts w:ascii="Times New Roman" w:hAnsi="Times New Roman" w:cs="Times New Roman"/>
          <w:sz w:val="24"/>
          <w:szCs w:val="24"/>
          <w:lang w:val="en-GB"/>
        </w:rPr>
        <w:t xml:space="preserve"> (1967)</w:t>
      </w:r>
      <w:r w:rsidR="00E1382A">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Pr="00503650">
        <w:rPr>
          <w:rFonts w:ascii="Times New Roman" w:hAnsi="Times New Roman" w:cs="Times New Roman"/>
          <w:i/>
          <w:iCs/>
          <w:sz w:val="24"/>
          <w:szCs w:val="24"/>
          <w:lang w:val="en-GB"/>
        </w:rPr>
        <w:t xml:space="preserve">Managers and </w:t>
      </w:r>
      <w:r w:rsidR="00B40096">
        <w:rPr>
          <w:rFonts w:ascii="Times New Roman" w:hAnsi="Times New Roman" w:cs="Times New Roman"/>
          <w:i/>
          <w:iCs/>
          <w:sz w:val="24"/>
          <w:szCs w:val="24"/>
          <w:lang w:val="en-GB"/>
        </w:rPr>
        <w:t>T</w:t>
      </w:r>
      <w:r w:rsidRPr="00503650">
        <w:rPr>
          <w:rFonts w:ascii="Times New Roman" w:hAnsi="Times New Roman" w:cs="Times New Roman"/>
          <w:i/>
          <w:iCs/>
          <w:sz w:val="24"/>
          <w:szCs w:val="24"/>
          <w:lang w:val="en-GB"/>
        </w:rPr>
        <w:t xml:space="preserve">heir </w:t>
      </w:r>
      <w:r w:rsidR="00B40096">
        <w:rPr>
          <w:rFonts w:ascii="Times New Roman" w:hAnsi="Times New Roman" w:cs="Times New Roman"/>
          <w:i/>
          <w:iCs/>
          <w:sz w:val="24"/>
          <w:szCs w:val="24"/>
          <w:lang w:val="en-GB"/>
        </w:rPr>
        <w:t>J</w:t>
      </w:r>
      <w:r w:rsidRPr="00503650">
        <w:rPr>
          <w:rFonts w:ascii="Times New Roman" w:hAnsi="Times New Roman" w:cs="Times New Roman"/>
          <w:i/>
          <w:iCs/>
          <w:sz w:val="24"/>
          <w:szCs w:val="24"/>
          <w:lang w:val="en-GB"/>
        </w:rPr>
        <w:t>obs</w:t>
      </w:r>
      <w:r w:rsidR="000409B2">
        <w:rPr>
          <w:rFonts w:ascii="Times New Roman" w:hAnsi="Times New Roman" w:cs="Times New Roman"/>
          <w:i/>
          <w:iCs/>
          <w:sz w:val="24"/>
          <w:szCs w:val="24"/>
          <w:lang w:val="en-GB"/>
        </w:rPr>
        <w:t>,</w:t>
      </w:r>
      <w:r w:rsidR="009B5779" w:rsidRPr="00503650">
        <w:rPr>
          <w:rFonts w:ascii="Times New Roman" w:hAnsi="Times New Roman" w:cs="Times New Roman"/>
          <w:iCs/>
          <w:sz w:val="24"/>
          <w:szCs w:val="24"/>
          <w:lang w:val="en-GB"/>
        </w:rPr>
        <w:t xml:space="preserve"> London: Macmillan.</w:t>
      </w:r>
      <w:r w:rsidRPr="00503650">
        <w:rPr>
          <w:rFonts w:ascii="Times New Roman" w:hAnsi="Times New Roman" w:cs="Times New Roman"/>
          <w:sz w:val="24"/>
          <w:szCs w:val="24"/>
          <w:lang w:val="en-GB"/>
        </w:rPr>
        <w:t xml:space="preserve"> </w:t>
      </w:r>
    </w:p>
    <w:p w:rsidR="00825EE4" w:rsidRPr="00503650" w:rsidRDefault="003417E3" w:rsidP="007D1079">
      <w:pPr>
        <w:spacing w:line="480" w:lineRule="auto"/>
        <w:ind w:left="720" w:hanging="720"/>
        <w:rPr>
          <w:rFonts w:ascii="Times New Roman" w:hAnsi="Times New Roman" w:cs="Times New Roman"/>
          <w:b/>
          <w:bCs/>
          <w:sz w:val="24"/>
          <w:szCs w:val="24"/>
          <w:lang w:val="en-GB" w:eastAsia="en-NZ"/>
        </w:rPr>
      </w:pPr>
      <w:r w:rsidRPr="00503650">
        <w:rPr>
          <w:rFonts w:ascii="Times New Roman" w:hAnsi="Times New Roman" w:cs="Times New Roman"/>
          <w:sz w:val="24"/>
          <w:szCs w:val="24"/>
          <w:lang w:val="en-GB"/>
        </w:rPr>
        <w:t>Stewart, R</w:t>
      </w:r>
      <w:r w:rsidR="00DD0246">
        <w:rPr>
          <w:rFonts w:ascii="Times New Roman" w:hAnsi="Times New Roman" w:cs="Times New Roman"/>
          <w:sz w:val="24"/>
          <w:szCs w:val="24"/>
          <w:lang w:val="en-GB"/>
        </w:rPr>
        <w:t>osemary</w:t>
      </w:r>
      <w:r w:rsidRPr="00503650">
        <w:rPr>
          <w:rFonts w:ascii="Times New Roman" w:hAnsi="Times New Roman" w:cs="Times New Roman"/>
          <w:sz w:val="24"/>
          <w:szCs w:val="24"/>
          <w:lang w:val="en-GB"/>
        </w:rPr>
        <w:t xml:space="preserve"> </w:t>
      </w:r>
      <w:r w:rsidR="00825EE4" w:rsidRPr="00503650">
        <w:rPr>
          <w:rFonts w:ascii="Times New Roman" w:hAnsi="Times New Roman" w:cs="Times New Roman"/>
          <w:sz w:val="24"/>
          <w:szCs w:val="24"/>
          <w:lang w:val="en-GB" w:eastAsia="en-NZ"/>
        </w:rPr>
        <w:t>(1984)</w:t>
      </w:r>
      <w:r w:rsidR="00E1382A">
        <w:rPr>
          <w:rFonts w:ascii="Times New Roman" w:hAnsi="Times New Roman" w:cs="Times New Roman"/>
          <w:sz w:val="24"/>
          <w:szCs w:val="24"/>
          <w:lang w:val="en-GB" w:eastAsia="en-NZ"/>
        </w:rPr>
        <w:t>,</w:t>
      </w:r>
      <w:r w:rsidR="00825EE4" w:rsidRPr="00503650">
        <w:rPr>
          <w:rFonts w:ascii="Times New Roman" w:hAnsi="Times New Roman" w:cs="Times New Roman"/>
          <w:sz w:val="24"/>
          <w:szCs w:val="24"/>
          <w:lang w:val="en-GB" w:eastAsia="en-NZ"/>
        </w:rPr>
        <w:t xml:space="preserve"> The </w:t>
      </w:r>
      <w:r w:rsidR="00F61B46" w:rsidRPr="00503650">
        <w:rPr>
          <w:rFonts w:ascii="Times New Roman" w:hAnsi="Times New Roman" w:cs="Times New Roman"/>
          <w:sz w:val="24"/>
          <w:szCs w:val="24"/>
          <w:lang w:val="en-GB" w:eastAsia="en-NZ"/>
        </w:rPr>
        <w:t>n</w:t>
      </w:r>
      <w:r w:rsidR="00825EE4" w:rsidRPr="00503650">
        <w:rPr>
          <w:rFonts w:ascii="Times New Roman" w:hAnsi="Times New Roman" w:cs="Times New Roman"/>
          <w:sz w:val="24"/>
          <w:szCs w:val="24"/>
          <w:lang w:val="en-GB" w:eastAsia="en-NZ"/>
        </w:rPr>
        <w:t xml:space="preserve">ature of </w:t>
      </w:r>
      <w:r w:rsidR="00F61B46" w:rsidRPr="00503650">
        <w:rPr>
          <w:rFonts w:ascii="Times New Roman" w:hAnsi="Times New Roman" w:cs="Times New Roman"/>
          <w:sz w:val="24"/>
          <w:szCs w:val="24"/>
          <w:lang w:val="en-GB" w:eastAsia="en-NZ"/>
        </w:rPr>
        <w:t>m</w:t>
      </w:r>
      <w:r w:rsidR="00825EE4" w:rsidRPr="00503650">
        <w:rPr>
          <w:rFonts w:ascii="Times New Roman" w:hAnsi="Times New Roman" w:cs="Times New Roman"/>
          <w:sz w:val="24"/>
          <w:szCs w:val="24"/>
          <w:lang w:val="en-GB" w:eastAsia="en-NZ"/>
        </w:rPr>
        <w:t>anagement? A problem for management education</w:t>
      </w:r>
      <w:r w:rsidR="000409B2">
        <w:rPr>
          <w:rFonts w:ascii="Times New Roman" w:hAnsi="Times New Roman" w:cs="Times New Roman"/>
          <w:sz w:val="24"/>
          <w:szCs w:val="24"/>
          <w:lang w:val="en-GB" w:eastAsia="en-NZ"/>
        </w:rPr>
        <w:t>,</w:t>
      </w:r>
      <w:r w:rsidR="00825EE4" w:rsidRPr="00503650">
        <w:rPr>
          <w:rFonts w:ascii="Times New Roman" w:hAnsi="Times New Roman" w:cs="Times New Roman"/>
          <w:sz w:val="24"/>
          <w:szCs w:val="24"/>
          <w:lang w:val="en-GB" w:eastAsia="en-NZ"/>
        </w:rPr>
        <w:t xml:space="preserve"> </w:t>
      </w:r>
      <w:r w:rsidR="00825EE4" w:rsidRPr="00503650">
        <w:rPr>
          <w:rFonts w:ascii="Times New Roman" w:hAnsi="Times New Roman" w:cs="Times New Roman"/>
          <w:i/>
          <w:iCs/>
          <w:sz w:val="24"/>
          <w:szCs w:val="24"/>
          <w:lang w:val="en-GB" w:eastAsia="en-NZ"/>
        </w:rPr>
        <w:t xml:space="preserve">Journal </w:t>
      </w:r>
      <w:r w:rsidR="00825EE4" w:rsidRPr="00503650">
        <w:rPr>
          <w:rFonts w:ascii="Times New Roman" w:hAnsi="Times New Roman" w:cs="Times New Roman"/>
          <w:bCs/>
          <w:i/>
          <w:iCs/>
          <w:sz w:val="24"/>
          <w:szCs w:val="24"/>
          <w:lang w:val="en-GB" w:eastAsia="en-NZ"/>
        </w:rPr>
        <w:t xml:space="preserve">of </w:t>
      </w:r>
      <w:r w:rsidR="00825EE4" w:rsidRPr="00503650">
        <w:rPr>
          <w:rFonts w:ascii="Times New Roman" w:hAnsi="Times New Roman" w:cs="Times New Roman"/>
          <w:i/>
          <w:iCs/>
          <w:sz w:val="24"/>
          <w:szCs w:val="24"/>
          <w:lang w:val="en-GB" w:eastAsia="en-NZ"/>
        </w:rPr>
        <w:t xml:space="preserve">Management </w:t>
      </w:r>
      <w:r w:rsidR="00825EE4" w:rsidRPr="00503650">
        <w:rPr>
          <w:rFonts w:ascii="Times New Roman" w:hAnsi="Times New Roman" w:cs="Times New Roman"/>
          <w:bCs/>
          <w:i/>
          <w:iCs/>
          <w:sz w:val="24"/>
          <w:szCs w:val="24"/>
          <w:lang w:val="en-GB" w:eastAsia="en-NZ"/>
        </w:rPr>
        <w:t>Studies</w:t>
      </w:r>
      <w:r w:rsidRPr="001834DF">
        <w:rPr>
          <w:rFonts w:ascii="Times New Roman" w:hAnsi="Times New Roman" w:cs="Times New Roman"/>
          <w:bCs/>
          <w:iCs/>
          <w:sz w:val="24"/>
          <w:szCs w:val="24"/>
          <w:lang w:val="en-GB" w:eastAsia="en-NZ"/>
        </w:rPr>
        <w:t>,</w:t>
      </w:r>
      <w:r w:rsidR="00825EE4" w:rsidRPr="001834DF">
        <w:rPr>
          <w:rFonts w:ascii="Times New Roman" w:hAnsi="Times New Roman" w:cs="Times New Roman"/>
          <w:bCs/>
          <w:iCs/>
          <w:sz w:val="24"/>
          <w:szCs w:val="24"/>
          <w:lang w:val="en-GB" w:eastAsia="en-NZ"/>
        </w:rPr>
        <w:t xml:space="preserve"> </w:t>
      </w:r>
      <w:r w:rsidR="00825EE4" w:rsidRPr="001834DF">
        <w:rPr>
          <w:rFonts w:ascii="Times New Roman" w:hAnsi="Times New Roman" w:cs="Times New Roman"/>
          <w:bCs/>
          <w:sz w:val="24"/>
          <w:szCs w:val="24"/>
          <w:lang w:val="en-GB" w:eastAsia="en-NZ"/>
        </w:rPr>
        <w:t>21</w:t>
      </w:r>
      <w:r w:rsidR="001834DF">
        <w:rPr>
          <w:rFonts w:ascii="Times New Roman" w:hAnsi="Times New Roman" w:cs="Times New Roman"/>
          <w:bCs/>
          <w:sz w:val="24"/>
          <w:szCs w:val="24"/>
          <w:lang w:val="en-GB" w:eastAsia="en-NZ"/>
        </w:rPr>
        <w:t xml:space="preserve">: </w:t>
      </w:r>
      <w:r w:rsidR="00F61B46" w:rsidRPr="00503650">
        <w:rPr>
          <w:rFonts w:ascii="Times New Roman" w:hAnsi="Times New Roman" w:cs="Times New Roman"/>
          <w:bCs/>
          <w:sz w:val="24"/>
          <w:szCs w:val="24"/>
          <w:lang w:val="en-GB" w:eastAsia="en-NZ"/>
        </w:rPr>
        <w:t>3</w:t>
      </w:r>
      <w:r w:rsidR="005442EA" w:rsidRPr="00503650">
        <w:rPr>
          <w:rFonts w:ascii="Times New Roman" w:hAnsi="Times New Roman" w:cs="Times New Roman"/>
          <w:bCs/>
          <w:sz w:val="24"/>
          <w:szCs w:val="24"/>
          <w:lang w:val="en-GB" w:eastAsia="en-NZ"/>
        </w:rPr>
        <w:t>,</w:t>
      </w:r>
      <w:r w:rsidR="00825EE4" w:rsidRPr="00503650">
        <w:rPr>
          <w:rFonts w:ascii="Times New Roman" w:hAnsi="Times New Roman" w:cs="Times New Roman"/>
          <w:bCs/>
          <w:sz w:val="24"/>
          <w:szCs w:val="24"/>
          <w:lang w:val="en-GB" w:eastAsia="en-NZ"/>
        </w:rPr>
        <w:t xml:space="preserve"> </w:t>
      </w:r>
      <w:r w:rsidR="001834DF">
        <w:rPr>
          <w:rFonts w:ascii="Times New Roman" w:hAnsi="Times New Roman" w:cs="Times New Roman"/>
          <w:bCs/>
          <w:sz w:val="24"/>
          <w:szCs w:val="24"/>
          <w:lang w:val="en-GB" w:eastAsia="en-NZ"/>
        </w:rPr>
        <w:t xml:space="preserve">pp. </w:t>
      </w:r>
      <w:r w:rsidR="00825EE4" w:rsidRPr="00503650">
        <w:rPr>
          <w:rFonts w:ascii="Times New Roman" w:hAnsi="Times New Roman" w:cs="Times New Roman"/>
          <w:bCs/>
          <w:sz w:val="24"/>
          <w:szCs w:val="24"/>
          <w:lang w:val="en-GB" w:eastAsia="en-NZ"/>
        </w:rPr>
        <w:t>323-330</w:t>
      </w:r>
    </w:p>
    <w:p w:rsidR="007110C5" w:rsidRPr="00503650" w:rsidRDefault="007110C5" w:rsidP="007D1079">
      <w:pPr>
        <w:spacing w:line="480" w:lineRule="auto"/>
        <w:ind w:left="720" w:hanging="720"/>
        <w:rPr>
          <w:rFonts w:ascii="Times New Roman" w:hAnsi="Times New Roman" w:cs="Times New Roman"/>
          <w:sz w:val="24"/>
          <w:szCs w:val="24"/>
          <w:lang w:val="en-GB"/>
        </w:rPr>
      </w:pPr>
      <w:r w:rsidRPr="00503650">
        <w:rPr>
          <w:rFonts w:ascii="Times New Roman" w:hAnsi="Times New Roman" w:cs="Times New Roman"/>
          <w:iCs/>
          <w:sz w:val="24"/>
          <w:szCs w:val="24"/>
          <w:lang w:val="en-GB"/>
        </w:rPr>
        <w:t>Street, B</w:t>
      </w:r>
      <w:r w:rsidR="00DD0246">
        <w:rPr>
          <w:rFonts w:ascii="Times New Roman" w:hAnsi="Times New Roman" w:cs="Times New Roman"/>
          <w:iCs/>
          <w:sz w:val="24"/>
          <w:szCs w:val="24"/>
          <w:lang w:val="en-GB"/>
        </w:rPr>
        <w:t xml:space="preserve">rian </w:t>
      </w:r>
      <w:r w:rsidRPr="00503650">
        <w:rPr>
          <w:rFonts w:ascii="Times New Roman" w:hAnsi="Times New Roman" w:cs="Times New Roman"/>
          <w:iCs/>
          <w:sz w:val="24"/>
          <w:szCs w:val="24"/>
          <w:lang w:val="en-GB"/>
        </w:rPr>
        <w:t>V. (2017)</w:t>
      </w:r>
      <w:r w:rsidR="00E1382A">
        <w:rPr>
          <w:rFonts w:ascii="Times New Roman" w:hAnsi="Times New Roman" w:cs="Times New Roman"/>
          <w:iCs/>
          <w:sz w:val="24"/>
          <w:szCs w:val="24"/>
          <w:lang w:val="en-GB"/>
        </w:rPr>
        <w:t>,</w:t>
      </w:r>
      <w:r w:rsidRPr="00503650">
        <w:rPr>
          <w:rFonts w:ascii="Times New Roman" w:hAnsi="Times New Roman" w:cs="Times New Roman"/>
          <w:iCs/>
          <w:sz w:val="24"/>
          <w:szCs w:val="24"/>
          <w:lang w:val="en-GB"/>
        </w:rPr>
        <w:t xml:space="preserve"> New </w:t>
      </w:r>
      <w:r w:rsidR="003417E3" w:rsidRPr="00503650">
        <w:rPr>
          <w:rFonts w:ascii="Times New Roman" w:hAnsi="Times New Roman" w:cs="Times New Roman"/>
          <w:iCs/>
          <w:sz w:val="24"/>
          <w:szCs w:val="24"/>
          <w:lang w:val="en-GB"/>
        </w:rPr>
        <w:t>l</w:t>
      </w:r>
      <w:r w:rsidRPr="00503650">
        <w:rPr>
          <w:rFonts w:ascii="Times New Roman" w:hAnsi="Times New Roman" w:cs="Times New Roman"/>
          <w:iCs/>
          <w:sz w:val="24"/>
          <w:szCs w:val="24"/>
          <w:lang w:val="en-GB"/>
        </w:rPr>
        <w:t xml:space="preserve">iteracies, </w:t>
      </w:r>
      <w:r w:rsidR="003417E3" w:rsidRPr="00503650">
        <w:rPr>
          <w:rFonts w:ascii="Times New Roman" w:hAnsi="Times New Roman" w:cs="Times New Roman"/>
          <w:iCs/>
          <w:sz w:val="24"/>
          <w:szCs w:val="24"/>
          <w:lang w:val="en-GB"/>
        </w:rPr>
        <w:t>n</w:t>
      </w:r>
      <w:r w:rsidRPr="00503650">
        <w:rPr>
          <w:rFonts w:ascii="Times New Roman" w:hAnsi="Times New Roman" w:cs="Times New Roman"/>
          <w:iCs/>
          <w:sz w:val="24"/>
          <w:szCs w:val="24"/>
          <w:lang w:val="en-GB"/>
        </w:rPr>
        <w:t xml:space="preserve">ew </w:t>
      </w:r>
      <w:r w:rsidR="003417E3" w:rsidRPr="00503650">
        <w:rPr>
          <w:rFonts w:ascii="Times New Roman" w:hAnsi="Times New Roman" w:cs="Times New Roman"/>
          <w:iCs/>
          <w:sz w:val="24"/>
          <w:szCs w:val="24"/>
          <w:lang w:val="en-GB"/>
        </w:rPr>
        <w:t>t</w:t>
      </w:r>
      <w:r w:rsidRPr="00503650">
        <w:rPr>
          <w:rFonts w:ascii="Times New Roman" w:hAnsi="Times New Roman" w:cs="Times New Roman"/>
          <w:iCs/>
          <w:sz w:val="24"/>
          <w:szCs w:val="24"/>
          <w:lang w:val="en-GB"/>
        </w:rPr>
        <w:t>imes: D</w:t>
      </w:r>
      <w:r w:rsidR="003417E3" w:rsidRPr="00503650">
        <w:rPr>
          <w:rFonts w:ascii="Times New Roman" w:hAnsi="Times New Roman" w:cs="Times New Roman"/>
          <w:iCs/>
          <w:sz w:val="24"/>
          <w:szCs w:val="24"/>
          <w:lang w:val="en-GB"/>
        </w:rPr>
        <w:t>evelopments in literacy studies</w:t>
      </w:r>
      <w:r w:rsidR="000409B2">
        <w:rPr>
          <w:rFonts w:ascii="Times New Roman" w:hAnsi="Times New Roman" w:cs="Times New Roman"/>
          <w:iCs/>
          <w:sz w:val="24"/>
          <w:szCs w:val="24"/>
          <w:lang w:val="en-GB"/>
        </w:rPr>
        <w:t>,</w:t>
      </w:r>
      <w:r w:rsidRPr="00503650">
        <w:rPr>
          <w:rFonts w:ascii="Times New Roman" w:hAnsi="Times New Roman" w:cs="Times New Roman"/>
          <w:iCs/>
          <w:sz w:val="24"/>
          <w:szCs w:val="24"/>
          <w:lang w:val="en-GB"/>
        </w:rPr>
        <w:t xml:space="preserve"> In B</w:t>
      </w:r>
      <w:r w:rsidR="00DD0246">
        <w:rPr>
          <w:rFonts w:ascii="Times New Roman" w:hAnsi="Times New Roman" w:cs="Times New Roman"/>
          <w:iCs/>
          <w:sz w:val="24"/>
          <w:szCs w:val="24"/>
          <w:lang w:val="en-GB"/>
        </w:rPr>
        <w:t>rian</w:t>
      </w:r>
      <w:r w:rsidR="00473949">
        <w:rPr>
          <w:rFonts w:ascii="Times New Roman" w:hAnsi="Times New Roman" w:cs="Times New Roman"/>
          <w:iCs/>
          <w:sz w:val="24"/>
          <w:szCs w:val="24"/>
          <w:lang w:val="en-GB"/>
        </w:rPr>
        <w:t xml:space="preserve"> </w:t>
      </w:r>
      <w:r w:rsidRPr="00503650">
        <w:rPr>
          <w:rFonts w:ascii="Times New Roman" w:hAnsi="Times New Roman" w:cs="Times New Roman"/>
          <w:iCs/>
          <w:sz w:val="24"/>
          <w:szCs w:val="24"/>
          <w:lang w:val="en-GB"/>
        </w:rPr>
        <w:t xml:space="preserve">V. Street </w:t>
      </w:r>
      <w:r w:rsidR="00D26A40">
        <w:rPr>
          <w:rFonts w:ascii="Times New Roman" w:hAnsi="Times New Roman" w:cs="Times New Roman"/>
          <w:iCs/>
          <w:sz w:val="24"/>
          <w:szCs w:val="24"/>
          <w:lang w:val="en-GB"/>
        </w:rPr>
        <w:t>and</w:t>
      </w:r>
      <w:r w:rsidRPr="00503650">
        <w:rPr>
          <w:rFonts w:ascii="Times New Roman" w:hAnsi="Times New Roman" w:cs="Times New Roman"/>
          <w:iCs/>
          <w:sz w:val="24"/>
          <w:szCs w:val="24"/>
          <w:lang w:val="en-GB"/>
        </w:rPr>
        <w:t xml:space="preserve"> S. May (</w:t>
      </w:r>
      <w:r w:rsidR="00AC62D5">
        <w:rPr>
          <w:rFonts w:ascii="Times New Roman" w:hAnsi="Times New Roman" w:cs="Times New Roman"/>
          <w:iCs/>
          <w:sz w:val="24"/>
          <w:szCs w:val="24"/>
          <w:lang w:val="en-GB"/>
        </w:rPr>
        <w:t>e</w:t>
      </w:r>
      <w:r w:rsidRPr="00503650">
        <w:rPr>
          <w:rFonts w:ascii="Times New Roman" w:hAnsi="Times New Roman" w:cs="Times New Roman"/>
          <w:iCs/>
          <w:sz w:val="24"/>
          <w:szCs w:val="24"/>
          <w:lang w:val="en-GB"/>
        </w:rPr>
        <w:t>ds.)</w:t>
      </w:r>
      <w:r w:rsidR="003417E3" w:rsidRPr="00503650">
        <w:rPr>
          <w:rFonts w:ascii="Times New Roman" w:hAnsi="Times New Roman" w:cs="Times New Roman"/>
          <w:iCs/>
          <w:sz w:val="24"/>
          <w:szCs w:val="24"/>
          <w:lang w:val="en-GB"/>
        </w:rPr>
        <w:t>,</w:t>
      </w:r>
      <w:r w:rsidRPr="00503650">
        <w:rPr>
          <w:rFonts w:ascii="Times New Roman" w:hAnsi="Times New Roman" w:cs="Times New Roman"/>
          <w:iCs/>
          <w:sz w:val="24"/>
          <w:szCs w:val="24"/>
          <w:lang w:val="en-GB"/>
        </w:rPr>
        <w:t xml:space="preserve"> Literacies and </w:t>
      </w:r>
      <w:r w:rsidR="003417E3" w:rsidRPr="00503650">
        <w:rPr>
          <w:rFonts w:ascii="Times New Roman" w:hAnsi="Times New Roman" w:cs="Times New Roman"/>
          <w:iCs/>
          <w:sz w:val="24"/>
          <w:szCs w:val="24"/>
          <w:lang w:val="en-GB"/>
        </w:rPr>
        <w:t>l</w:t>
      </w:r>
      <w:r w:rsidRPr="00503650">
        <w:rPr>
          <w:rFonts w:ascii="Times New Roman" w:hAnsi="Times New Roman" w:cs="Times New Roman"/>
          <w:iCs/>
          <w:sz w:val="24"/>
          <w:szCs w:val="24"/>
          <w:lang w:val="en-GB"/>
        </w:rPr>
        <w:t xml:space="preserve">anguage </w:t>
      </w:r>
      <w:r w:rsidR="003417E3" w:rsidRPr="00503650">
        <w:rPr>
          <w:rFonts w:ascii="Times New Roman" w:hAnsi="Times New Roman" w:cs="Times New Roman"/>
          <w:iCs/>
          <w:sz w:val="24"/>
          <w:szCs w:val="24"/>
          <w:lang w:val="en-GB"/>
        </w:rPr>
        <w:t>e</w:t>
      </w:r>
      <w:r w:rsidRPr="00503650">
        <w:rPr>
          <w:rFonts w:ascii="Times New Roman" w:hAnsi="Times New Roman" w:cs="Times New Roman"/>
          <w:iCs/>
          <w:sz w:val="24"/>
          <w:szCs w:val="24"/>
          <w:lang w:val="en-GB"/>
        </w:rPr>
        <w:t>ducation</w:t>
      </w:r>
      <w:r w:rsidR="000409B2">
        <w:rPr>
          <w:rFonts w:ascii="Times New Roman" w:hAnsi="Times New Roman" w:cs="Times New Roman"/>
          <w:iCs/>
          <w:sz w:val="24"/>
          <w:szCs w:val="24"/>
          <w:lang w:val="en-GB"/>
        </w:rPr>
        <w:t>,</w:t>
      </w:r>
      <w:r w:rsidRPr="00503650">
        <w:rPr>
          <w:rFonts w:ascii="Times New Roman" w:hAnsi="Times New Roman" w:cs="Times New Roman"/>
          <w:iCs/>
          <w:sz w:val="24"/>
          <w:szCs w:val="24"/>
          <w:lang w:val="en-GB"/>
        </w:rPr>
        <w:t xml:space="preserve"> </w:t>
      </w:r>
      <w:proofErr w:type="spellStart"/>
      <w:r w:rsidRPr="00503650">
        <w:rPr>
          <w:rFonts w:ascii="Times New Roman" w:hAnsi="Times New Roman" w:cs="Times New Roman"/>
          <w:i/>
          <w:iCs/>
          <w:sz w:val="24"/>
          <w:szCs w:val="24"/>
          <w:lang w:val="en-GB"/>
        </w:rPr>
        <w:t>Encyclopedia</w:t>
      </w:r>
      <w:proofErr w:type="spellEnd"/>
      <w:r w:rsidRPr="00503650">
        <w:rPr>
          <w:rFonts w:ascii="Times New Roman" w:hAnsi="Times New Roman" w:cs="Times New Roman"/>
          <w:i/>
          <w:iCs/>
          <w:sz w:val="24"/>
          <w:szCs w:val="24"/>
          <w:lang w:val="en-GB"/>
        </w:rPr>
        <w:t xml:space="preserve"> of </w:t>
      </w:r>
      <w:r w:rsidR="00B40096">
        <w:rPr>
          <w:rFonts w:ascii="Times New Roman" w:hAnsi="Times New Roman" w:cs="Times New Roman"/>
          <w:i/>
          <w:iCs/>
          <w:sz w:val="24"/>
          <w:szCs w:val="24"/>
          <w:lang w:val="en-GB"/>
        </w:rPr>
        <w:t>L</w:t>
      </w:r>
      <w:r w:rsidRPr="00503650">
        <w:rPr>
          <w:rFonts w:ascii="Times New Roman" w:hAnsi="Times New Roman" w:cs="Times New Roman"/>
          <w:i/>
          <w:iCs/>
          <w:sz w:val="24"/>
          <w:szCs w:val="24"/>
          <w:lang w:val="en-GB"/>
        </w:rPr>
        <w:t xml:space="preserve">anguage and </w:t>
      </w:r>
      <w:r w:rsidR="00B40096">
        <w:rPr>
          <w:rFonts w:ascii="Times New Roman" w:hAnsi="Times New Roman" w:cs="Times New Roman"/>
          <w:i/>
          <w:iCs/>
          <w:sz w:val="24"/>
          <w:szCs w:val="24"/>
          <w:lang w:val="en-GB"/>
        </w:rPr>
        <w:t>E</w:t>
      </w:r>
      <w:r w:rsidRPr="00503650">
        <w:rPr>
          <w:rFonts w:ascii="Times New Roman" w:hAnsi="Times New Roman" w:cs="Times New Roman"/>
          <w:i/>
          <w:iCs/>
          <w:sz w:val="24"/>
          <w:szCs w:val="24"/>
          <w:lang w:val="en-GB"/>
        </w:rPr>
        <w:t>ducation</w:t>
      </w:r>
      <w:r w:rsidR="000409B2">
        <w:rPr>
          <w:rFonts w:ascii="Times New Roman" w:hAnsi="Times New Roman" w:cs="Times New Roman"/>
          <w:i/>
          <w:iCs/>
          <w:sz w:val="24"/>
          <w:szCs w:val="24"/>
          <w:lang w:val="en-GB"/>
        </w:rPr>
        <w:t>,</w:t>
      </w:r>
      <w:r w:rsidRPr="00503650">
        <w:rPr>
          <w:rFonts w:ascii="Times New Roman" w:hAnsi="Times New Roman" w:cs="Times New Roman"/>
          <w:iCs/>
          <w:sz w:val="24"/>
          <w:szCs w:val="24"/>
          <w:lang w:val="en-GB"/>
        </w:rPr>
        <w:t xml:space="preserve"> </w:t>
      </w:r>
      <w:r w:rsidR="003417E3" w:rsidRPr="00503650">
        <w:rPr>
          <w:rFonts w:ascii="Times New Roman" w:hAnsi="Times New Roman" w:cs="Times New Roman"/>
          <w:iCs/>
          <w:sz w:val="24"/>
          <w:szCs w:val="24"/>
          <w:lang w:val="en-GB"/>
        </w:rPr>
        <w:t xml:space="preserve">New York: </w:t>
      </w:r>
      <w:r w:rsidRPr="00503650">
        <w:rPr>
          <w:rFonts w:ascii="Times New Roman" w:hAnsi="Times New Roman" w:cs="Times New Roman"/>
          <w:iCs/>
          <w:sz w:val="24"/>
          <w:szCs w:val="24"/>
          <w:lang w:val="en-GB"/>
        </w:rPr>
        <w:t>Springer</w:t>
      </w:r>
      <w:r w:rsidR="000409B2">
        <w:rPr>
          <w:rFonts w:ascii="Times New Roman" w:hAnsi="Times New Roman" w:cs="Times New Roman"/>
          <w:iCs/>
          <w:sz w:val="24"/>
          <w:szCs w:val="24"/>
          <w:lang w:val="en-GB"/>
        </w:rPr>
        <w:t>,</w:t>
      </w:r>
      <w:r w:rsidRPr="00503650">
        <w:rPr>
          <w:rFonts w:ascii="Times New Roman" w:hAnsi="Times New Roman" w:cs="Times New Roman"/>
          <w:iCs/>
          <w:sz w:val="24"/>
          <w:szCs w:val="24"/>
          <w:lang w:val="en-GB"/>
        </w:rPr>
        <w:t xml:space="preserve"> </w:t>
      </w:r>
      <w:r w:rsidR="001834DF">
        <w:rPr>
          <w:rFonts w:ascii="Times New Roman" w:hAnsi="Times New Roman" w:cs="Times New Roman"/>
          <w:iCs/>
          <w:sz w:val="24"/>
          <w:szCs w:val="24"/>
          <w:lang w:val="en-GB"/>
        </w:rPr>
        <w:t>p</w:t>
      </w:r>
      <w:r w:rsidRPr="00503650">
        <w:rPr>
          <w:rFonts w:ascii="Times New Roman" w:hAnsi="Times New Roman" w:cs="Times New Roman"/>
          <w:iCs/>
          <w:sz w:val="24"/>
          <w:szCs w:val="24"/>
          <w:lang w:val="en-GB"/>
        </w:rPr>
        <w:t>p. 3-15.</w:t>
      </w:r>
    </w:p>
    <w:p w:rsidR="00FE168C" w:rsidRPr="00503650" w:rsidRDefault="00FE168C" w:rsidP="007D1079">
      <w:pPr>
        <w:spacing w:line="480" w:lineRule="auto"/>
        <w:ind w:left="720" w:hanging="720"/>
        <w:rPr>
          <w:rFonts w:ascii="Times New Roman" w:hAnsi="Times New Roman" w:cs="Times New Roman"/>
          <w:sz w:val="24"/>
          <w:szCs w:val="24"/>
          <w:lang w:val="en-GB"/>
        </w:rPr>
      </w:pPr>
      <w:proofErr w:type="spellStart"/>
      <w:r w:rsidRPr="00503650">
        <w:rPr>
          <w:rFonts w:ascii="Times New Roman" w:hAnsi="Times New Roman" w:cs="Times New Roman"/>
          <w:sz w:val="24"/>
          <w:szCs w:val="24"/>
          <w:lang w:val="en-GB"/>
        </w:rPr>
        <w:t>Styhre</w:t>
      </w:r>
      <w:proofErr w:type="spellEnd"/>
      <w:r w:rsidR="0033214A"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A</w:t>
      </w:r>
      <w:r w:rsidR="00DD0246">
        <w:rPr>
          <w:rFonts w:ascii="Times New Roman" w:hAnsi="Times New Roman" w:cs="Times New Roman"/>
          <w:sz w:val="24"/>
          <w:szCs w:val="24"/>
          <w:lang w:val="en-GB"/>
        </w:rPr>
        <w:t>lexander</w:t>
      </w:r>
      <w:r w:rsidR="0033214A"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Josephson</w:t>
      </w:r>
      <w:r w:rsidR="0033214A"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00F61B46" w:rsidRPr="00503650">
        <w:rPr>
          <w:rFonts w:ascii="Times New Roman" w:hAnsi="Times New Roman" w:cs="Times New Roman"/>
          <w:sz w:val="24"/>
          <w:szCs w:val="24"/>
          <w:lang w:val="en-GB"/>
        </w:rPr>
        <w:t>P</w:t>
      </w:r>
      <w:r w:rsidR="00DD0246">
        <w:rPr>
          <w:rFonts w:ascii="Times New Roman" w:hAnsi="Times New Roman" w:cs="Times New Roman"/>
          <w:sz w:val="24"/>
          <w:szCs w:val="24"/>
          <w:lang w:val="en-GB"/>
        </w:rPr>
        <w:t>er-Erik</w:t>
      </w:r>
      <w:r w:rsidR="00F61B46" w:rsidRPr="00503650">
        <w:rPr>
          <w:rFonts w:ascii="Times New Roman" w:hAnsi="Times New Roman" w:cs="Times New Roman"/>
          <w:sz w:val="24"/>
          <w:szCs w:val="24"/>
          <w:lang w:val="en-GB"/>
        </w:rPr>
        <w:t xml:space="preserve"> </w:t>
      </w:r>
      <w:r w:rsidR="00D26A40">
        <w:rPr>
          <w:rFonts w:ascii="Times New Roman" w:hAnsi="Times New Roman" w:cs="Times New Roman"/>
          <w:sz w:val="24"/>
          <w:szCs w:val="24"/>
          <w:lang w:val="en-GB"/>
        </w:rPr>
        <w:t>and</w:t>
      </w:r>
      <w:r w:rsidRPr="00503650">
        <w:rPr>
          <w:rFonts w:ascii="Times New Roman" w:hAnsi="Times New Roman" w:cs="Times New Roman"/>
          <w:sz w:val="24"/>
          <w:szCs w:val="24"/>
          <w:lang w:val="en-GB"/>
        </w:rPr>
        <w:t xml:space="preserve"> </w:t>
      </w:r>
      <w:proofErr w:type="spellStart"/>
      <w:r w:rsidRPr="00503650">
        <w:rPr>
          <w:rFonts w:ascii="Times New Roman" w:hAnsi="Times New Roman" w:cs="Times New Roman"/>
          <w:sz w:val="24"/>
          <w:szCs w:val="24"/>
          <w:lang w:val="en-GB"/>
        </w:rPr>
        <w:t>Knauseder</w:t>
      </w:r>
      <w:proofErr w:type="spellEnd"/>
      <w:r w:rsidR="0033214A"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00F61B46" w:rsidRPr="00503650">
        <w:rPr>
          <w:rFonts w:ascii="Times New Roman" w:hAnsi="Times New Roman" w:cs="Times New Roman"/>
          <w:sz w:val="24"/>
          <w:szCs w:val="24"/>
          <w:lang w:val="en-GB"/>
        </w:rPr>
        <w:t>I</w:t>
      </w:r>
      <w:r w:rsidR="00DD0246">
        <w:rPr>
          <w:rFonts w:ascii="Times New Roman" w:hAnsi="Times New Roman" w:cs="Times New Roman"/>
          <w:sz w:val="24"/>
          <w:szCs w:val="24"/>
          <w:lang w:val="en-GB"/>
        </w:rPr>
        <w:t>ngeborg</w:t>
      </w:r>
      <w:r w:rsidR="00F61B46" w:rsidRPr="00503650">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(2006)</w:t>
      </w:r>
      <w:r w:rsidR="00E1382A">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Organization learning in non-writing communities: The case of construction workers</w:t>
      </w:r>
      <w:r w:rsidR="000409B2">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Pr="00503650">
        <w:rPr>
          <w:rFonts w:ascii="Times New Roman" w:hAnsi="Times New Roman" w:cs="Times New Roman"/>
          <w:i/>
          <w:sz w:val="24"/>
          <w:szCs w:val="24"/>
          <w:lang w:val="en-GB"/>
        </w:rPr>
        <w:t>Management Learning</w:t>
      </w:r>
      <w:r w:rsidR="000409B2" w:rsidRPr="001834DF">
        <w:rPr>
          <w:rFonts w:ascii="Times New Roman" w:hAnsi="Times New Roman" w:cs="Times New Roman"/>
          <w:sz w:val="24"/>
          <w:szCs w:val="24"/>
          <w:lang w:val="en-GB"/>
        </w:rPr>
        <w:t>,</w:t>
      </w:r>
      <w:r w:rsidRPr="001834DF">
        <w:rPr>
          <w:rFonts w:ascii="Times New Roman" w:hAnsi="Times New Roman" w:cs="Times New Roman"/>
          <w:sz w:val="24"/>
          <w:szCs w:val="24"/>
          <w:lang w:val="en-GB"/>
        </w:rPr>
        <w:t xml:space="preserve"> 37</w:t>
      </w:r>
      <w:r w:rsidR="001834D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1</w:t>
      </w:r>
      <w:r w:rsidR="005442EA"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001834DF">
        <w:rPr>
          <w:rFonts w:ascii="Times New Roman" w:hAnsi="Times New Roman" w:cs="Times New Roman"/>
          <w:sz w:val="24"/>
          <w:szCs w:val="24"/>
          <w:lang w:val="en-GB"/>
        </w:rPr>
        <w:t xml:space="preserve">pp. </w:t>
      </w:r>
      <w:r w:rsidRPr="00503650">
        <w:rPr>
          <w:rFonts w:ascii="Times New Roman" w:hAnsi="Times New Roman" w:cs="Times New Roman"/>
          <w:sz w:val="24"/>
          <w:szCs w:val="24"/>
          <w:lang w:val="en-GB"/>
        </w:rPr>
        <w:t>83-100.</w:t>
      </w:r>
    </w:p>
    <w:p w:rsidR="005D5B4E" w:rsidRPr="00503650" w:rsidRDefault="00A04DFC" w:rsidP="007D1079">
      <w:pPr>
        <w:spacing w:line="480" w:lineRule="auto"/>
        <w:ind w:left="720" w:hanging="720"/>
        <w:rPr>
          <w:rFonts w:ascii="Times New Roman" w:hAnsi="Times New Roman" w:cs="Times New Roman"/>
          <w:sz w:val="24"/>
          <w:szCs w:val="24"/>
          <w:lang w:val="en-GB"/>
        </w:rPr>
      </w:pPr>
      <w:r>
        <w:rPr>
          <w:rFonts w:ascii="Times New Roman" w:hAnsi="Times New Roman" w:cs="Times New Roman"/>
          <w:sz w:val="24"/>
          <w:szCs w:val="24"/>
          <w:lang w:val="en-GB"/>
        </w:rPr>
        <w:t>Taylor, J</w:t>
      </w:r>
      <w:r w:rsidR="00DD0246">
        <w:rPr>
          <w:rFonts w:ascii="Times New Roman" w:hAnsi="Times New Roman" w:cs="Times New Roman"/>
          <w:sz w:val="24"/>
          <w:szCs w:val="24"/>
          <w:lang w:val="en-GB"/>
        </w:rPr>
        <w:t>ames</w:t>
      </w:r>
      <w:r>
        <w:rPr>
          <w:rFonts w:ascii="Times New Roman" w:hAnsi="Times New Roman" w:cs="Times New Roman"/>
          <w:sz w:val="24"/>
          <w:szCs w:val="24"/>
          <w:lang w:val="en-GB"/>
        </w:rPr>
        <w:t xml:space="preserve"> R. (1999)</w:t>
      </w:r>
      <w:r w:rsidR="00E1382A">
        <w:rPr>
          <w:rFonts w:ascii="Times New Roman" w:hAnsi="Times New Roman" w:cs="Times New Roman"/>
          <w:sz w:val="24"/>
          <w:szCs w:val="24"/>
          <w:lang w:val="en-GB"/>
        </w:rPr>
        <w:t>,</w:t>
      </w:r>
      <w:r>
        <w:rPr>
          <w:rFonts w:ascii="Times New Roman" w:hAnsi="Times New Roman" w:cs="Times New Roman"/>
          <w:sz w:val="24"/>
          <w:szCs w:val="24"/>
          <w:lang w:val="en-GB"/>
        </w:rPr>
        <w:t xml:space="preserve"> What is ‘</w:t>
      </w:r>
      <w:r w:rsidR="005D5B4E" w:rsidRPr="00503650">
        <w:rPr>
          <w:rFonts w:ascii="Times New Roman" w:hAnsi="Times New Roman" w:cs="Times New Roman"/>
          <w:sz w:val="24"/>
          <w:szCs w:val="24"/>
          <w:lang w:val="en-GB"/>
        </w:rPr>
        <w:t>organizational communication</w:t>
      </w:r>
      <w:r>
        <w:rPr>
          <w:rFonts w:ascii="Times New Roman" w:hAnsi="Times New Roman" w:cs="Times New Roman"/>
          <w:sz w:val="24"/>
          <w:szCs w:val="24"/>
          <w:lang w:val="en-GB"/>
        </w:rPr>
        <w:t>’</w:t>
      </w:r>
      <w:r w:rsidR="005D5B4E" w:rsidRPr="00503650">
        <w:rPr>
          <w:rFonts w:ascii="Times New Roman" w:hAnsi="Times New Roman" w:cs="Times New Roman"/>
          <w:sz w:val="24"/>
          <w:szCs w:val="24"/>
          <w:lang w:val="en-GB"/>
        </w:rPr>
        <w:t>? Communication as a dialogic of text and conversation</w:t>
      </w:r>
      <w:r w:rsidR="000409B2">
        <w:rPr>
          <w:rFonts w:ascii="Times New Roman" w:hAnsi="Times New Roman" w:cs="Times New Roman"/>
          <w:sz w:val="24"/>
          <w:szCs w:val="24"/>
          <w:lang w:val="en-GB"/>
        </w:rPr>
        <w:t>,</w:t>
      </w:r>
      <w:r w:rsidR="005D5B4E" w:rsidRPr="00503650">
        <w:rPr>
          <w:rFonts w:ascii="Times New Roman" w:hAnsi="Times New Roman" w:cs="Times New Roman"/>
          <w:sz w:val="24"/>
          <w:szCs w:val="24"/>
          <w:lang w:val="en-GB"/>
        </w:rPr>
        <w:t xml:space="preserve"> </w:t>
      </w:r>
      <w:r w:rsidR="005D5B4E" w:rsidRPr="00503650">
        <w:rPr>
          <w:rFonts w:ascii="Times New Roman" w:hAnsi="Times New Roman" w:cs="Times New Roman"/>
          <w:i/>
          <w:sz w:val="24"/>
          <w:szCs w:val="24"/>
          <w:lang w:val="en-GB"/>
        </w:rPr>
        <w:t>The Communication Review</w:t>
      </w:r>
      <w:r w:rsidR="005D5B4E" w:rsidRPr="001834DF">
        <w:rPr>
          <w:rFonts w:ascii="Times New Roman" w:hAnsi="Times New Roman" w:cs="Times New Roman"/>
          <w:sz w:val="24"/>
          <w:szCs w:val="24"/>
          <w:lang w:val="en-GB"/>
        </w:rPr>
        <w:t>, 3</w:t>
      </w:r>
      <w:r w:rsidR="001834DF">
        <w:rPr>
          <w:rFonts w:ascii="Times New Roman" w:hAnsi="Times New Roman" w:cs="Times New Roman"/>
          <w:sz w:val="24"/>
          <w:szCs w:val="24"/>
          <w:lang w:val="en-GB"/>
        </w:rPr>
        <w:t>:</w:t>
      </w:r>
      <w:r w:rsidR="005D5B4E" w:rsidRPr="00503650">
        <w:rPr>
          <w:rFonts w:ascii="Times New Roman" w:hAnsi="Times New Roman" w:cs="Times New Roman"/>
          <w:sz w:val="24"/>
          <w:szCs w:val="24"/>
          <w:lang w:val="en-GB"/>
        </w:rPr>
        <w:t xml:space="preserve"> </w:t>
      </w:r>
      <w:r w:rsidR="001834DF">
        <w:rPr>
          <w:rFonts w:ascii="Times New Roman" w:hAnsi="Times New Roman" w:cs="Times New Roman"/>
          <w:sz w:val="24"/>
          <w:szCs w:val="24"/>
          <w:lang w:val="en-GB"/>
        </w:rPr>
        <w:t xml:space="preserve">pp. </w:t>
      </w:r>
      <w:r w:rsidR="005D5B4E" w:rsidRPr="00503650">
        <w:rPr>
          <w:rFonts w:ascii="Times New Roman" w:hAnsi="Times New Roman" w:cs="Times New Roman"/>
          <w:sz w:val="24"/>
          <w:szCs w:val="24"/>
          <w:lang w:val="en-GB"/>
        </w:rPr>
        <w:t xml:space="preserve">21-63. </w:t>
      </w:r>
      <w:hyperlink r:id="rId14" w:history="1">
        <w:r w:rsidR="005D5B4E" w:rsidRPr="00503650">
          <w:rPr>
            <w:rStyle w:val="Hyperlink"/>
            <w:rFonts w:ascii="Times New Roman" w:hAnsi="Times New Roman" w:cs="Times New Roman"/>
            <w:color w:val="auto"/>
            <w:sz w:val="24"/>
            <w:szCs w:val="24"/>
            <w:u w:val="none"/>
            <w:lang w:val="en-GB"/>
          </w:rPr>
          <w:t>doi:10.1080/10714429909368573</w:t>
        </w:r>
      </w:hyperlink>
    </w:p>
    <w:p w:rsidR="00791055" w:rsidRDefault="00825EE4" w:rsidP="001834DF">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Turner</w:t>
      </w:r>
      <w:r w:rsidR="00F844D4"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D</w:t>
      </w:r>
      <w:r w:rsidR="00DD0246">
        <w:rPr>
          <w:rFonts w:ascii="Times New Roman" w:hAnsi="Times New Roman" w:cs="Times New Roman"/>
          <w:sz w:val="24"/>
          <w:szCs w:val="24"/>
          <w:lang w:val="en-GB"/>
        </w:rPr>
        <w:t>eborah</w:t>
      </w:r>
      <w:r w:rsidRPr="00503650">
        <w:rPr>
          <w:rFonts w:ascii="Times New Roman" w:hAnsi="Times New Roman" w:cs="Times New Roman"/>
          <w:sz w:val="24"/>
          <w:szCs w:val="24"/>
          <w:lang w:val="en-GB"/>
        </w:rPr>
        <w:t xml:space="preserve"> (2009)</w:t>
      </w:r>
      <w:r w:rsidR="00E1382A">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Orally-based information</w:t>
      </w:r>
      <w:r w:rsidR="000409B2">
        <w:rPr>
          <w:rFonts w:ascii="Times New Roman" w:hAnsi="Times New Roman" w:cs="Times New Roman"/>
          <w:sz w:val="24"/>
          <w:szCs w:val="24"/>
          <w:lang w:val="en-GB"/>
        </w:rPr>
        <w:t>,</w:t>
      </w:r>
      <w:r w:rsidR="00063385">
        <w:rPr>
          <w:rFonts w:ascii="Times New Roman" w:hAnsi="Times New Roman" w:cs="Times New Roman"/>
          <w:sz w:val="24"/>
          <w:szCs w:val="24"/>
          <w:lang w:val="en-GB"/>
        </w:rPr>
        <w:t xml:space="preserve"> </w:t>
      </w:r>
      <w:r w:rsidRPr="00503650">
        <w:rPr>
          <w:rFonts w:ascii="Times New Roman" w:hAnsi="Times New Roman" w:cs="Times New Roman"/>
          <w:i/>
          <w:sz w:val="24"/>
          <w:szCs w:val="24"/>
          <w:lang w:val="en-GB"/>
        </w:rPr>
        <w:t>Journal of Documentation</w:t>
      </w:r>
      <w:r w:rsidR="00F844D4" w:rsidRPr="001834DF">
        <w:rPr>
          <w:rFonts w:ascii="Times New Roman" w:hAnsi="Times New Roman" w:cs="Times New Roman"/>
          <w:sz w:val="24"/>
          <w:szCs w:val="24"/>
          <w:lang w:val="en-GB"/>
        </w:rPr>
        <w:t>,</w:t>
      </w:r>
      <w:r w:rsidRPr="001834DF">
        <w:rPr>
          <w:rFonts w:ascii="Times New Roman" w:hAnsi="Times New Roman" w:cs="Times New Roman"/>
          <w:sz w:val="24"/>
          <w:szCs w:val="24"/>
          <w:lang w:val="en-GB"/>
        </w:rPr>
        <w:t xml:space="preserve"> 66</w:t>
      </w:r>
      <w:r w:rsidR="001834DF">
        <w:rPr>
          <w:rFonts w:ascii="Times New Roman" w:hAnsi="Times New Roman" w:cs="Times New Roman"/>
          <w:sz w:val="24"/>
          <w:szCs w:val="24"/>
          <w:lang w:val="en-GB"/>
        </w:rPr>
        <w:t>:</w:t>
      </w:r>
      <w:r w:rsidRPr="001834DF">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3</w:t>
      </w:r>
      <w:r w:rsidR="005442EA" w:rsidRPr="00503650">
        <w:rPr>
          <w:rFonts w:ascii="Times New Roman" w:hAnsi="Times New Roman" w:cs="Times New Roman"/>
          <w:sz w:val="24"/>
          <w:szCs w:val="24"/>
          <w:lang w:val="en-GB"/>
        </w:rPr>
        <w:t>,</w:t>
      </w:r>
      <w:r w:rsidRPr="00503650">
        <w:rPr>
          <w:rFonts w:ascii="Times New Roman" w:hAnsi="Times New Roman" w:cs="Times New Roman"/>
          <w:sz w:val="24"/>
          <w:szCs w:val="24"/>
          <w:lang w:val="en-GB"/>
        </w:rPr>
        <w:t xml:space="preserve"> </w:t>
      </w:r>
      <w:r w:rsidR="001834DF">
        <w:rPr>
          <w:rFonts w:ascii="Times New Roman" w:hAnsi="Times New Roman" w:cs="Times New Roman"/>
          <w:sz w:val="24"/>
          <w:szCs w:val="24"/>
          <w:lang w:val="en-GB"/>
        </w:rPr>
        <w:t xml:space="preserve">pp. </w:t>
      </w:r>
      <w:r w:rsidRPr="00503650">
        <w:rPr>
          <w:rFonts w:ascii="Times New Roman" w:hAnsi="Times New Roman" w:cs="Times New Roman"/>
          <w:sz w:val="24"/>
          <w:szCs w:val="24"/>
          <w:lang w:val="en-GB"/>
        </w:rPr>
        <w:t>370-383.</w:t>
      </w:r>
    </w:p>
    <w:p w:rsidR="005F0DF3" w:rsidRDefault="005F0DF3" w:rsidP="001834DF">
      <w:pPr>
        <w:spacing w:line="480" w:lineRule="auto"/>
        <w:rPr>
          <w:rFonts w:ascii="Times New Roman" w:hAnsi="Times New Roman" w:cs="Times New Roman"/>
          <w:sz w:val="24"/>
          <w:szCs w:val="24"/>
          <w:lang w:val="en-GB"/>
        </w:rPr>
      </w:pPr>
      <w:r w:rsidRPr="005F0DF3">
        <w:rPr>
          <w:rFonts w:ascii="Times New Roman" w:hAnsi="Times New Roman" w:cs="Times New Roman"/>
          <w:b/>
          <w:sz w:val="24"/>
          <w:szCs w:val="24"/>
          <w:lang w:val="en-GB"/>
        </w:rPr>
        <w:t>Keywords</w:t>
      </w:r>
      <w:r>
        <w:rPr>
          <w:rFonts w:ascii="Times New Roman" w:hAnsi="Times New Roman" w:cs="Times New Roman"/>
          <w:sz w:val="24"/>
          <w:szCs w:val="24"/>
          <w:lang w:val="en-GB"/>
        </w:rPr>
        <w:t>: literacy, orality, literate orality, oralism, oral culture, managers’ orality, digitized texts, document-driven workplaces</w:t>
      </w:r>
    </w:p>
    <w:p w:rsidR="008C6C8F" w:rsidRDefault="008C6C8F" w:rsidP="001834DF">
      <w:pPr>
        <w:spacing w:line="480" w:lineRule="auto"/>
        <w:rPr>
          <w:rFonts w:ascii="Times New Roman" w:hAnsi="Times New Roman" w:cs="Times New Roman"/>
          <w:sz w:val="24"/>
          <w:szCs w:val="24"/>
          <w:lang w:val="en-GB"/>
        </w:rPr>
      </w:pPr>
    </w:p>
    <w:p w:rsidR="008C6C8F" w:rsidRPr="00503650" w:rsidRDefault="005C3586" w:rsidP="005C3586">
      <w:pPr>
        <w:tabs>
          <w:tab w:val="left" w:pos="1900"/>
        </w:tabs>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ab/>
      </w:r>
    </w:p>
    <w:p w:rsidR="008C6C8F" w:rsidRPr="00503650" w:rsidRDefault="008C6C8F" w:rsidP="008C6C8F">
      <w:pPr>
        <w:spacing w:line="480" w:lineRule="auto"/>
        <w:rPr>
          <w:rFonts w:ascii="Times New Roman" w:hAnsi="Times New Roman" w:cs="Times New Roman"/>
          <w:sz w:val="24"/>
          <w:szCs w:val="24"/>
          <w:lang w:val="en-GB"/>
        </w:rPr>
      </w:pPr>
      <w:r w:rsidRPr="00503650">
        <w:rPr>
          <w:rFonts w:ascii="Times New Roman" w:hAnsi="Times New Roman" w:cs="Times New Roman"/>
          <w:noProof/>
          <w:sz w:val="24"/>
          <w:szCs w:val="24"/>
          <w:lang w:eastAsia="en-NZ"/>
        </w:rPr>
        <w:lastRenderedPageBreak/>
        <w:drawing>
          <wp:anchor distT="0" distB="0" distL="114300" distR="114300" simplePos="0" relativeHeight="251659264" behindDoc="0" locked="0" layoutInCell="1" allowOverlap="1" wp14:anchorId="61E150CC" wp14:editId="1BE58E29">
            <wp:simplePos x="0" y="0"/>
            <wp:positionH relativeFrom="column">
              <wp:posOffset>0</wp:posOffset>
            </wp:positionH>
            <wp:positionV relativeFrom="paragraph">
              <wp:posOffset>214630</wp:posOffset>
            </wp:positionV>
            <wp:extent cx="5944235" cy="2993390"/>
            <wp:effectExtent l="0" t="0" r="0" b="0"/>
            <wp:wrapTopAndBottom/>
            <wp:docPr id="40" name="Picture 40" descr="Figure 16 is a stacked bar graph showing the spread of literacy skills in different occup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4235" cy="2993390"/>
                    </a:xfrm>
                    <a:prstGeom prst="rect">
                      <a:avLst/>
                    </a:prstGeom>
                    <a:noFill/>
                  </pic:spPr>
                </pic:pic>
              </a:graphicData>
            </a:graphic>
          </wp:anchor>
        </w:drawing>
      </w:r>
      <w:r w:rsidRPr="00503650">
        <w:rPr>
          <w:rFonts w:ascii="Times New Roman" w:hAnsi="Times New Roman" w:cs="Times New Roman"/>
          <w:sz w:val="24"/>
          <w:szCs w:val="24"/>
          <w:lang w:val="en-GB"/>
        </w:rPr>
        <w:t>Figure 1: Literacy levels and occupation (PIAAC New Zealand data)</w:t>
      </w:r>
    </w:p>
    <w:p w:rsidR="008C6C8F" w:rsidRPr="00503650" w:rsidRDefault="008C6C8F" w:rsidP="008C6C8F">
      <w:pPr>
        <w:spacing w:line="480" w:lineRule="auto"/>
        <w:rPr>
          <w:rFonts w:ascii="Times New Roman" w:hAnsi="Times New Roman" w:cs="Times New Roman"/>
          <w:sz w:val="24"/>
          <w:szCs w:val="24"/>
          <w:lang w:val="en-GB"/>
        </w:rPr>
      </w:pPr>
      <w:r w:rsidRPr="00503650">
        <w:rPr>
          <w:rFonts w:ascii="Times New Roman" w:hAnsi="Times New Roman" w:cs="Times New Roman"/>
          <w:sz w:val="24"/>
          <w:szCs w:val="24"/>
          <w:lang w:val="en-GB"/>
        </w:rPr>
        <w:t xml:space="preserve">Source: </w:t>
      </w:r>
      <w:r w:rsidRPr="00503650">
        <w:rPr>
          <w:rFonts w:ascii="Times New Roman" w:hAnsi="Times New Roman" w:cs="Times New Roman"/>
          <w:i/>
          <w:sz w:val="24"/>
          <w:szCs w:val="24"/>
          <w:lang w:val="en-GB"/>
        </w:rPr>
        <w:t xml:space="preserve">Skills at </w:t>
      </w:r>
      <w:r>
        <w:rPr>
          <w:rFonts w:ascii="Times New Roman" w:hAnsi="Times New Roman" w:cs="Times New Roman"/>
          <w:i/>
          <w:sz w:val="24"/>
          <w:szCs w:val="24"/>
          <w:lang w:val="en-GB"/>
        </w:rPr>
        <w:t>W</w:t>
      </w:r>
      <w:r w:rsidRPr="00503650">
        <w:rPr>
          <w:rFonts w:ascii="Times New Roman" w:hAnsi="Times New Roman" w:cs="Times New Roman"/>
          <w:i/>
          <w:sz w:val="24"/>
          <w:szCs w:val="24"/>
          <w:lang w:val="en-GB"/>
        </w:rPr>
        <w:t xml:space="preserve">ork: Survey of </w:t>
      </w:r>
      <w:r>
        <w:rPr>
          <w:rFonts w:ascii="Times New Roman" w:hAnsi="Times New Roman" w:cs="Times New Roman"/>
          <w:i/>
          <w:sz w:val="24"/>
          <w:szCs w:val="24"/>
          <w:lang w:val="en-GB"/>
        </w:rPr>
        <w:t>A</w:t>
      </w:r>
      <w:r w:rsidRPr="00503650">
        <w:rPr>
          <w:rFonts w:ascii="Times New Roman" w:hAnsi="Times New Roman" w:cs="Times New Roman"/>
          <w:i/>
          <w:sz w:val="24"/>
          <w:szCs w:val="24"/>
          <w:lang w:val="en-GB"/>
        </w:rPr>
        <w:t xml:space="preserve">dult </w:t>
      </w:r>
      <w:r>
        <w:rPr>
          <w:rFonts w:ascii="Times New Roman" w:hAnsi="Times New Roman" w:cs="Times New Roman"/>
          <w:i/>
          <w:sz w:val="24"/>
          <w:szCs w:val="24"/>
          <w:lang w:val="en-GB"/>
        </w:rPr>
        <w:t>S</w:t>
      </w:r>
      <w:r w:rsidRPr="00503650">
        <w:rPr>
          <w:rFonts w:ascii="Times New Roman" w:hAnsi="Times New Roman" w:cs="Times New Roman"/>
          <w:i/>
          <w:sz w:val="24"/>
          <w:szCs w:val="24"/>
          <w:lang w:val="en-GB"/>
        </w:rPr>
        <w:t>kills</w:t>
      </w:r>
      <w:r w:rsidRPr="00503650">
        <w:rPr>
          <w:rFonts w:ascii="Times New Roman" w:hAnsi="Times New Roman" w:cs="Times New Roman"/>
          <w:sz w:val="24"/>
          <w:szCs w:val="24"/>
          <w:lang w:val="en-GB"/>
        </w:rPr>
        <w:t xml:space="preserve"> (PIAAC</w:t>
      </w:r>
      <w:r>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2016</w:t>
      </w:r>
      <w:r>
        <w:rPr>
          <w:rFonts w:ascii="Times New Roman" w:hAnsi="Times New Roman" w:cs="Times New Roman"/>
          <w:sz w:val="24"/>
          <w:szCs w:val="24"/>
          <w:lang w:val="en-GB"/>
        </w:rPr>
        <w:t xml:space="preserve">: </w:t>
      </w:r>
      <w:r w:rsidRPr="00503650">
        <w:rPr>
          <w:rFonts w:ascii="Times New Roman" w:hAnsi="Times New Roman" w:cs="Times New Roman"/>
          <w:sz w:val="24"/>
          <w:szCs w:val="24"/>
          <w:lang w:val="en-GB"/>
        </w:rPr>
        <w:t>17).</w:t>
      </w:r>
    </w:p>
    <w:p w:rsidR="008C6C8F" w:rsidRPr="00503650" w:rsidRDefault="008C6C8F" w:rsidP="001834DF">
      <w:pPr>
        <w:spacing w:line="480" w:lineRule="auto"/>
        <w:rPr>
          <w:lang w:val="en-GB"/>
        </w:rPr>
      </w:pPr>
    </w:p>
    <w:sectPr w:rsidR="008C6C8F" w:rsidRPr="00503650" w:rsidSect="00A83BC4">
      <w:headerReference w:type="even" r:id="rId16"/>
      <w:headerReference w:type="default" r:id="rId17"/>
      <w:footerReference w:type="even" r:id="rId18"/>
      <w:footerReference w:type="default" r:id="rId19"/>
      <w:headerReference w:type="first" r:id="rId20"/>
      <w:footerReference w:type="firs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9368D" w:rsidRDefault="00B9368D" w:rsidP="00CA0E8A">
      <w:r>
        <w:separator/>
      </w:r>
    </w:p>
  </w:endnote>
  <w:endnote w:type="continuationSeparator" w:id="0">
    <w:p w:rsidR="00B9368D" w:rsidRDefault="00B9368D" w:rsidP="00CA0E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2004" w:rsidRDefault="0041200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571682"/>
      <w:docPartObj>
        <w:docPartGallery w:val="Page Numbers (Bottom of Page)"/>
        <w:docPartUnique/>
      </w:docPartObj>
    </w:sdtPr>
    <w:sdtEndPr/>
    <w:sdtContent>
      <w:p w:rsidR="00412004" w:rsidRDefault="00412004">
        <w:pPr>
          <w:pStyle w:val="Footer"/>
          <w:jc w:val="right"/>
        </w:pPr>
        <w:r>
          <w:fldChar w:fldCharType="begin"/>
        </w:r>
        <w:r>
          <w:instrText xml:space="preserve"> PAGE   \* MERGEFORMAT </w:instrText>
        </w:r>
        <w:r>
          <w:fldChar w:fldCharType="separate"/>
        </w:r>
        <w:r w:rsidR="00436D2F">
          <w:rPr>
            <w:noProof/>
          </w:rPr>
          <w:t>30</w:t>
        </w:r>
        <w:r>
          <w:rPr>
            <w:noProof/>
          </w:rPr>
          <w:fldChar w:fldCharType="end"/>
        </w:r>
      </w:p>
    </w:sdtContent>
  </w:sdt>
  <w:p w:rsidR="00412004" w:rsidRDefault="0041200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2004" w:rsidRDefault="0041200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9368D" w:rsidRDefault="00B9368D" w:rsidP="00CA0E8A">
      <w:r>
        <w:separator/>
      </w:r>
    </w:p>
  </w:footnote>
  <w:footnote w:type="continuationSeparator" w:id="0">
    <w:p w:rsidR="00B9368D" w:rsidRDefault="00B9368D" w:rsidP="00CA0E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2004" w:rsidRDefault="0041200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2004" w:rsidRDefault="0041200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2004" w:rsidRDefault="0041200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632F1"/>
    <w:multiLevelType w:val="hybridMultilevel"/>
    <w:tmpl w:val="137A84AC"/>
    <w:lvl w:ilvl="0" w:tplc="27BE01B2">
      <w:start w:val="1"/>
      <w:numFmt w:val="bullet"/>
      <w:lvlText w:val="•"/>
      <w:lvlJc w:val="left"/>
      <w:pPr>
        <w:tabs>
          <w:tab w:val="num" w:pos="720"/>
        </w:tabs>
        <w:ind w:left="720" w:hanging="360"/>
      </w:pPr>
      <w:rPr>
        <w:rFonts w:ascii="Times New Roman" w:hAnsi="Times New Roman" w:hint="default"/>
      </w:rPr>
    </w:lvl>
    <w:lvl w:ilvl="1" w:tplc="61F67AD6" w:tentative="1">
      <w:start w:val="1"/>
      <w:numFmt w:val="bullet"/>
      <w:lvlText w:val="•"/>
      <w:lvlJc w:val="left"/>
      <w:pPr>
        <w:tabs>
          <w:tab w:val="num" w:pos="1440"/>
        </w:tabs>
        <w:ind w:left="1440" w:hanging="360"/>
      </w:pPr>
      <w:rPr>
        <w:rFonts w:ascii="Times New Roman" w:hAnsi="Times New Roman" w:hint="default"/>
      </w:rPr>
    </w:lvl>
    <w:lvl w:ilvl="2" w:tplc="E4E25CF8" w:tentative="1">
      <w:start w:val="1"/>
      <w:numFmt w:val="bullet"/>
      <w:lvlText w:val="•"/>
      <w:lvlJc w:val="left"/>
      <w:pPr>
        <w:tabs>
          <w:tab w:val="num" w:pos="2160"/>
        </w:tabs>
        <w:ind w:left="2160" w:hanging="360"/>
      </w:pPr>
      <w:rPr>
        <w:rFonts w:ascii="Times New Roman" w:hAnsi="Times New Roman" w:hint="default"/>
      </w:rPr>
    </w:lvl>
    <w:lvl w:ilvl="3" w:tplc="0E760FC6" w:tentative="1">
      <w:start w:val="1"/>
      <w:numFmt w:val="bullet"/>
      <w:lvlText w:val="•"/>
      <w:lvlJc w:val="left"/>
      <w:pPr>
        <w:tabs>
          <w:tab w:val="num" w:pos="2880"/>
        </w:tabs>
        <w:ind w:left="2880" w:hanging="360"/>
      </w:pPr>
      <w:rPr>
        <w:rFonts w:ascii="Times New Roman" w:hAnsi="Times New Roman" w:hint="default"/>
      </w:rPr>
    </w:lvl>
    <w:lvl w:ilvl="4" w:tplc="6868B86E" w:tentative="1">
      <w:start w:val="1"/>
      <w:numFmt w:val="bullet"/>
      <w:lvlText w:val="•"/>
      <w:lvlJc w:val="left"/>
      <w:pPr>
        <w:tabs>
          <w:tab w:val="num" w:pos="3600"/>
        </w:tabs>
        <w:ind w:left="3600" w:hanging="360"/>
      </w:pPr>
      <w:rPr>
        <w:rFonts w:ascii="Times New Roman" w:hAnsi="Times New Roman" w:hint="default"/>
      </w:rPr>
    </w:lvl>
    <w:lvl w:ilvl="5" w:tplc="DC52B354" w:tentative="1">
      <w:start w:val="1"/>
      <w:numFmt w:val="bullet"/>
      <w:lvlText w:val="•"/>
      <w:lvlJc w:val="left"/>
      <w:pPr>
        <w:tabs>
          <w:tab w:val="num" w:pos="4320"/>
        </w:tabs>
        <w:ind w:left="4320" w:hanging="360"/>
      </w:pPr>
      <w:rPr>
        <w:rFonts w:ascii="Times New Roman" w:hAnsi="Times New Roman" w:hint="default"/>
      </w:rPr>
    </w:lvl>
    <w:lvl w:ilvl="6" w:tplc="46C681A4" w:tentative="1">
      <w:start w:val="1"/>
      <w:numFmt w:val="bullet"/>
      <w:lvlText w:val="•"/>
      <w:lvlJc w:val="left"/>
      <w:pPr>
        <w:tabs>
          <w:tab w:val="num" w:pos="5040"/>
        </w:tabs>
        <w:ind w:left="5040" w:hanging="360"/>
      </w:pPr>
      <w:rPr>
        <w:rFonts w:ascii="Times New Roman" w:hAnsi="Times New Roman" w:hint="default"/>
      </w:rPr>
    </w:lvl>
    <w:lvl w:ilvl="7" w:tplc="0C64D1E6" w:tentative="1">
      <w:start w:val="1"/>
      <w:numFmt w:val="bullet"/>
      <w:lvlText w:val="•"/>
      <w:lvlJc w:val="left"/>
      <w:pPr>
        <w:tabs>
          <w:tab w:val="num" w:pos="5760"/>
        </w:tabs>
        <w:ind w:left="5760" w:hanging="360"/>
      </w:pPr>
      <w:rPr>
        <w:rFonts w:ascii="Times New Roman" w:hAnsi="Times New Roman" w:hint="default"/>
      </w:rPr>
    </w:lvl>
    <w:lvl w:ilvl="8" w:tplc="EFF64FD2"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0153029C"/>
    <w:multiLevelType w:val="hybridMultilevel"/>
    <w:tmpl w:val="8BB670DE"/>
    <w:lvl w:ilvl="0" w:tplc="1409000F">
      <w:start w:val="1"/>
      <w:numFmt w:val="decimal"/>
      <w:lvlText w:val="%1."/>
      <w:lvlJc w:val="left"/>
      <w:pPr>
        <w:ind w:left="720" w:hanging="360"/>
      </w:pPr>
      <w:rPr>
        <w:rFonts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 w15:restartNumberingAfterBreak="0">
    <w:nsid w:val="0E115F93"/>
    <w:multiLevelType w:val="hybridMultilevel"/>
    <w:tmpl w:val="A83A2F5C"/>
    <w:lvl w:ilvl="0" w:tplc="79EE41E8">
      <w:start w:val="1"/>
      <w:numFmt w:val="bullet"/>
      <w:lvlText w:val="•"/>
      <w:lvlJc w:val="left"/>
      <w:pPr>
        <w:tabs>
          <w:tab w:val="num" w:pos="720"/>
        </w:tabs>
        <w:ind w:left="720" w:hanging="360"/>
      </w:pPr>
      <w:rPr>
        <w:rFonts w:ascii="Times New Roman" w:hAnsi="Times New Roman"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 w15:restartNumberingAfterBreak="0">
    <w:nsid w:val="0EFC17EC"/>
    <w:multiLevelType w:val="hybridMultilevel"/>
    <w:tmpl w:val="B5EEE3DA"/>
    <w:lvl w:ilvl="0" w:tplc="AE00C19A">
      <w:start w:val="1"/>
      <w:numFmt w:val="bullet"/>
      <w:lvlText w:val="•"/>
      <w:lvlJc w:val="left"/>
      <w:pPr>
        <w:tabs>
          <w:tab w:val="num" w:pos="720"/>
        </w:tabs>
        <w:ind w:left="720" w:hanging="360"/>
      </w:pPr>
      <w:rPr>
        <w:rFonts w:ascii="Times New Roman" w:hAnsi="Times New Roman" w:hint="default"/>
      </w:rPr>
    </w:lvl>
    <w:lvl w:ilvl="1" w:tplc="E5580888" w:tentative="1">
      <w:start w:val="1"/>
      <w:numFmt w:val="bullet"/>
      <w:lvlText w:val="•"/>
      <w:lvlJc w:val="left"/>
      <w:pPr>
        <w:tabs>
          <w:tab w:val="num" w:pos="1440"/>
        </w:tabs>
        <w:ind w:left="1440" w:hanging="360"/>
      </w:pPr>
      <w:rPr>
        <w:rFonts w:ascii="Times New Roman" w:hAnsi="Times New Roman" w:hint="default"/>
      </w:rPr>
    </w:lvl>
    <w:lvl w:ilvl="2" w:tplc="9250A1AA" w:tentative="1">
      <w:start w:val="1"/>
      <w:numFmt w:val="bullet"/>
      <w:lvlText w:val="•"/>
      <w:lvlJc w:val="left"/>
      <w:pPr>
        <w:tabs>
          <w:tab w:val="num" w:pos="2160"/>
        </w:tabs>
        <w:ind w:left="2160" w:hanging="360"/>
      </w:pPr>
      <w:rPr>
        <w:rFonts w:ascii="Times New Roman" w:hAnsi="Times New Roman" w:hint="default"/>
      </w:rPr>
    </w:lvl>
    <w:lvl w:ilvl="3" w:tplc="83A4C6DA" w:tentative="1">
      <w:start w:val="1"/>
      <w:numFmt w:val="bullet"/>
      <w:lvlText w:val="•"/>
      <w:lvlJc w:val="left"/>
      <w:pPr>
        <w:tabs>
          <w:tab w:val="num" w:pos="2880"/>
        </w:tabs>
        <w:ind w:left="2880" w:hanging="360"/>
      </w:pPr>
      <w:rPr>
        <w:rFonts w:ascii="Times New Roman" w:hAnsi="Times New Roman" w:hint="default"/>
      </w:rPr>
    </w:lvl>
    <w:lvl w:ilvl="4" w:tplc="18D2B46A" w:tentative="1">
      <w:start w:val="1"/>
      <w:numFmt w:val="bullet"/>
      <w:lvlText w:val="•"/>
      <w:lvlJc w:val="left"/>
      <w:pPr>
        <w:tabs>
          <w:tab w:val="num" w:pos="3600"/>
        </w:tabs>
        <w:ind w:left="3600" w:hanging="360"/>
      </w:pPr>
      <w:rPr>
        <w:rFonts w:ascii="Times New Roman" w:hAnsi="Times New Roman" w:hint="default"/>
      </w:rPr>
    </w:lvl>
    <w:lvl w:ilvl="5" w:tplc="DDB4DB54" w:tentative="1">
      <w:start w:val="1"/>
      <w:numFmt w:val="bullet"/>
      <w:lvlText w:val="•"/>
      <w:lvlJc w:val="left"/>
      <w:pPr>
        <w:tabs>
          <w:tab w:val="num" w:pos="4320"/>
        </w:tabs>
        <w:ind w:left="4320" w:hanging="360"/>
      </w:pPr>
      <w:rPr>
        <w:rFonts w:ascii="Times New Roman" w:hAnsi="Times New Roman" w:hint="default"/>
      </w:rPr>
    </w:lvl>
    <w:lvl w:ilvl="6" w:tplc="B92EA1A8" w:tentative="1">
      <w:start w:val="1"/>
      <w:numFmt w:val="bullet"/>
      <w:lvlText w:val="•"/>
      <w:lvlJc w:val="left"/>
      <w:pPr>
        <w:tabs>
          <w:tab w:val="num" w:pos="5040"/>
        </w:tabs>
        <w:ind w:left="5040" w:hanging="360"/>
      </w:pPr>
      <w:rPr>
        <w:rFonts w:ascii="Times New Roman" w:hAnsi="Times New Roman" w:hint="default"/>
      </w:rPr>
    </w:lvl>
    <w:lvl w:ilvl="7" w:tplc="4030C826" w:tentative="1">
      <w:start w:val="1"/>
      <w:numFmt w:val="bullet"/>
      <w:lvlText w:val="•"/>
      <w:lvlJc w:val="left"/>
      <w:pPr>
        <w:tabs>
          <w:tab w:val="num" w:pos="5760"/>
        </w:tabs>
        <w:ind w:left="5760" w:hanging="360"/>
      </w:pPr>
      <w:rPr>
        <w:rFonts w:ascii="Times New Roman" w:hAnsi="Times New Roman" w:hint="default"/>
      </w:rPr>
    </w:lvl>
    <w:lvl w:ilvl="8" w:tplc="D452D216"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12F62499"/>
    <w:multiLevelType w:val="hybridMultilevel"/>
    <w:tmpl w:val="6D70F628"/>
    <w:lvl w:ilvl="0" w:tplc="EC40ED08">
      <w:start w:val="1"/>
      <w:numFmt w:val="bullet"/>
      <w:lvlText w:val="•"/>
      <w:lvlJc w:val="left"/>
      <w:pPr>
        <w:tabs>
          <w:tab w:val="num" w:pos="720"/>
        </w:tabs>
        <w:ind w:left="720" w:hanging="360"/>
      </w:pPr>
      <w:rPr>
        <w:rFonts w:ascii="Times New Roman" w:hAnsi="Times New Roman" w:hint="default"/>
      </w:rPr>
    </w:lvl>
    <w:lvl w:ilvl="1" w:tplc="D6AE65FC" w:tentative="1">
      <w:start w:val="1"/>
      <w:numFmt w:val="bullet"/>
      <w:lvlText w:val="•"/>
      <w:lvlJc w:val="left"/>
      <w:pPr>
        <w:tabs>
          <w:tab w:val="num" w:pos="1440"/>
        </w:tabs>
        <w:ind w:left="1440" w:hanging="360"/>
      </w:pPr>
      <w:rPr>
        <w:rFonts w:ascii="Times New Roman" w:hAnsi="Times New Roman" w:hint="default"/>
      </w:rPr>
    </w:lvl>
    <w:lvl w:ilvl="2" w:tplc="0294460E" w:tentative="1">
      <w:start w:val="1"/>
      <w:numFmt w:val="bullet"/>
      <w:lvlText w:val="•"/>
      <w:lvlJc w:val="left"/>
      <w:pPr>
        <w:tabs>
          <w:tab w:val="num" w:pos="2160"/>
        </w:tabs>
        <w:ind w:left="2160" w:hanging="360"/>
      </w:pPr>
      <w:rPr>
        <w:rFonts w:ascii="Times New Roman" w:hAnsi="Times New Roman" w:hint="default"/>
      </w:rPr>
    </w:lvl>
    <w:lvl w:ilvl="3" w:tplc="EDA0C622" w:tentative="1">
      <w:start w:val="1"/>
      <w:numFmt w:val="bullet"/>
      <w:lvlText w:val="•"/>
      <w:lvlJc w:val="left"/>
      <w:pPr>
        <w:tabs>
          <w:tab w:val="num" w:pos="2880"/>
        </w:tabs>
        <w:ind w:left="2880" w:hanging="360"/>
      </w:pPr>
      <w:rPr>
        <w:rFonts w:ascii="Times New Roman" w:hAnsi="Times New Roman" w:hint="default"/>
      </w:rPr>
    </w:lvl>
    <w:lvl w:ilvl="4" w:tplc="A9EA28C4" w:tentative="1">
      <w:start w:val="1"/>
      <w:numFmt w:val="bullet"/>
      <w:lvlText w:val="•"/>
      <w:lvlJc w:val="left"/>
      <w:pPr>
        <w:tabs>
          <w:tab w:val="num" w:pos="3600"/>
        </w:tabs>
        <w:ind w:left="3600" w:hanging="360"/>
      </w:pPr>
      <w:rPr>
        <w:rFonts w:ascii="Times New Roman" w:hAnsi="Times New Roman" w:hint="default"/>
      </w:rPr>
    </w:lvl>
    <w:lvl w:ilvl="5" w:tplc="6172C008" w:tentative="1">
      <w:start w:val="1"/>
      <w:numFmt w:val="bullet"/>
      <w:lvlText w:val="•"/>
      <w:lvlJc w:val="left"/>
      <w:pPr>
        <w:tabs>
          <w:tab w:val="num" w:pos="4320"/>
        </w:tabs>
        <w:ind w:left="4320" w:hanging="360"/>
      </w:pPr>
      <w:rPr>
        <w:rFonts w:ascii="Times New Roman" w:hAnsi="Times New Roman" w:hint="default"/>
      </w:rPr>
    </w:lvl>
    <w:lvl w:ilvl="6" w:tplc="74660C30" w:tentative="1">
      <w:start w:val="1"/>
      <w:numFmt w:val="bullet"/>
      <w:lvlText w:val="•"/>
      <w:lvlJc w:val="left"/>
      <w:pPr>
        <w:tabs>
          <w:tab w:val="num" w:pos="5040"/>
        </w:tabs>
        <w:ind w:left="5040" w:hanging="360"/>
      </w:pPr>
      <w:rPr>
        <w:rFonts w:ascii="Times New Roman" w:hAnsi="Times New Roman" w:hint="default"/>
      </w:rPr>
    </w:lvl>
    <w:lvl w:ilvl="7" w:tplc="0838C864" w:tentative="1">
      <w:start w:val="1"/>
      <w:numFmt w:val="bullet"/>
      <w:lvlText w:val="•"/>
      <w:lvlJc w:val="left"/>
      <w:pPr>
        <w:tabs>
          <w:tab w:val="num" w:pos="5760"/>
        </w:tabs>
        <w:ind w:left="5760" w:hanging="360"/>
      </w:pPr>
      <w:rPr>
        <w:rFonts w:ascii="Times New Roman" w:hAnsi="Times New Roman" w:hint="default"/>
      </w:rPr>
    </w:lvl>
    <w:lvl w:ilvl="8" w:tplc="2C180952"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16A55F92"/>
    <w:multiLevelType w:val="hybridMultilevel"/>
    <w:tmpl w:val="44A27016"/>
    <w:lvl w:ilvl="0" w:tplc="953217A6">
      <w:start w:val="1"/>
      <w:numFmt w:val="bullet"/>
      <w:lvlText w:val="•"/>
      <w:lvlJc w:val="left"/>
      <w:pPr>
        <w:tabs>
          <w:tab w:val="num" w:pos="720"/>
        </w:tabs>
        <w:ind w:left="720" w:hanging="360"/>
      </w:pPr>
      <w:rPr>
        <w:rFonts w:ascii="Times New Roman" w:hAnsi="Times New Roman" w:hint="default"/>
      </w:rPr>
    </w:lvl>
    <w:lvl w:ilvl="1" w:tplc="AA786A5E" w:tentative="1">
      <w:start w:val="1"/>
      <w:numFmt w:val="bullet"/>
      <w:lvlText w:val="•"/>
      <w:lvlJc w:val="left"/>
      <w:pPr>
        <w:tabs>
          <w:tab w:val="num" w:pos="1440"/>
        </w:tabs>
        <w:ind w:left="1440" w:hanging="360"/>
      </w:pPr>
      <w:rPr>
        <w:rFonts w:ascii="Times New Roman" w:hAnsi="Times New Roman" w:hint="default"/>
      </w:rPr>
    </w:lvl>
    <w:lvl w:ilvl="2" w:tplc="132CFD76" w:tentative="1">
      <w:start w:val="1"/>
      <w:numFmt w:val="bullet"/>
      <w:lvlText w:val="•"/>
      <w:lvlJc w:val="left"/>
      <w:pPr>
        <w:tabs>
          <w:tab w:val="num" w:pos="2160"/>
        </w:tabs>
        <w:ind w:left="2160" w:hanging="360"/>
      </w:pPr>
      <w:rPr>
        <w:rFonts w:ascii="Times New Roman" w:hAnsi="Times New Roman" w:hint="default"/>
      </w:rPr>
    </w:lvl>
    <w:lvl w:ilvl="3" w:tplc="4AF04388" w:tentative="1">
      <w:start w:val="1"/>
      <w:numFmt w:val="bullet"/>
      <w:lvlText w:val="•"/>
      <w:lvlJc w:val="left"/>
      <w:pPr>
        <w:tabs>
          <w:tab w:val="num" w:pos="2880"/>
        </w:tabs>
        <w:ind w:left="2880" w:hanging="360"/>
      </w:pPr>
      <w:rPr>
        <w:rFonts w:ascii="Times New Roman" w:hAnsi="Times New Roman" w:hint="default"/>
      </w:rPr>
    </w:lvl>
    <w:lvl w:ilvl="4" w:tplc="1818CF70" w:tentative="1">
      <w:start w:val="1"/>
      <w:numFmt w:val="bullet"/>
      <w:lvlText w:val="•"/>
      <w:lvlJc w:val="left"/>
      <w:pPr>
        <w:tabs>
          <w:tab w:val="num" w:pos="3600"/>
        </w:tabs>
        <w:ind w:left="3600" w:hanging="360"/>
      </w:pPr>
      <w:rPr>
        <w:rFonts w:ascii="Times New Roman" w:hAnsi="Times New Roman" w:hint="default"/>
      </w:rPr>
    </w:lvl>
    <w:lvl w:ilvl="5" w:tplc="889094F0" w:tentative="1">
      <w:start w:val="1"/>
      <w:numFmt w:val="bullet"/>
      <w:lvlText w:val="•"/>
      <w:lvlJc w:val="left"/>
      <w:pPr>
        <w:tabs>
          <w:tab w:val="num" w:pos="4320"/>
        </w:tabs>
        <w:ind w:left="4320" w:hanging="360"/>
      </w:pPr>
      <w:rPr>
        <w:rFonts w:ascii="Times New Roman" w:hAnsi="Times New Roman" w:hint="default"/>
      </w:rPr>
    </w:lvl>
    <w:lvl w:ilvl="6" w:tplc="48DC8546" w:tentative="1">
      <w:start w:val="1"/>
      <w:numFmt w:val="bullet"/>
      <w:lvlText w:val="•"/>
      <w:lvlJc w:val="left"/>
      <w:pPr>
        <w:tabs>
          <w:tab w:val="num" w:pos="5040"/>
        </w:tabs>
        <w:ind w:left="5040" w:hanging="360"/>
      </w:pPr>
      <w:rPr>
        <w:rFonts w:ascii="Times New Roman" w:hAnsi="Times New Roman" w:hint="default"/>
      </w:rPr>
    </w:lvl>
    <w:lvl w:ilvl="7" w:tplc="50BED856" w:tentative="1">
      <w:start w:val="1"/>
      <w:numFmt w:val="bullet"/>
      <w:lvlText w:val="•"/>
      <w:lvlJc w:val="left"/>
      <w:pPr>
        <w:tabs>
          <w:tab w:val="num" w:pos="5760"/>
        </w:tabs>
        <w:ind w:left="5760" w:hanging="360"/>
      </w:pPr>
      <w:rPr>
        <w:rFonts w:ascii="Times New Roman" w:hAnsi="Times New Roman" w:hint="default"/>
      </w:rPr>
    </w:lvl>
    <w:lvl w:ilvl="8" w:tplc="1E38B2D6"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1E5F5464"/>
    <w:multiLevelType w:val="hybridMultilevel"/>
    <w:tmpl w:val="A7389B14"/>
    <w:lvl w:ilvl="0" w:tplc="EC9CA9B4">
      <w:start w:val="1"/>
      <w:numFmt w:val="bullet"/>
      <w:lvlText w:val="•"/>
      <w:lvlJc w:val="left"/>
      <w:pPr>
        <w:tabs>
          <w:tab w:val="num" w:pos="720"/>
        </w:tabs>
        <w:ind w:left="720" w:hanging="360"/>
      </w:pPr>
      <w:rPr>
        <w:rFonts w:ascii="Times New Roman" w:hAnsi="Times New Roman" w:hint="default"/>
      </w:rPr>
    </w:lvl>
    <w:lvl w:ilvl="1" w:tplc="D3EA50CE" w:tentative="1">
      <w:start w:val="1"/>
      <w:numFmt w:val="bullet"/>
      <w:lvlText w:val="•"/>
      <w:lvlJc w:val="left"/>
      <w:pPr>
        <w:tabs>
          <w:tab w:val="num" w:pos="1440"/>
        </w:tabs>
        <w:ind w:left="1440" w:hanging="360"/>
      </w:pPr>
      <w:rPr>
        <w:rFonts w:ascii="Times New Roman" w:hAnsi="Times New Roman" w:hint="default"/>
      </w:rPr>
    </w:lvl>
    <w:lvl w:ilvl="2" w:tplc="4C44312A" w:tentative="1">
      <w:start w:val="1"/>
      <w:numFmt w:val="bullet"/>
      <w:lvlText w:val="•"/>
      <w:lvlJc w:val="left"/>
      <w:pPr>
        <w:tabs>
          <w:tab w:val="num" w:pos="2160"/>
        </w:tabs>
        <w:ind w:left="2160" w:hanging="360"/>
      </w:pPr>
      <w:rPr>
        <w:rFonts w:ascii="Times New Roman" w:hAnsi="Times New Roman" w:hint="default"/>
      </w:rPr>
    </w:lvl>
    <w:lvl w:ilvl="3" w:tplc="6DC6C5D2" w:tentative="1">
      <w:start w:val="1"/>
      <w:numFmt w:val="bullet"/>
      <w:lvlText w:val="•"/>
      <w:lvlJc w:val="left"/>
      <w:pPr>
        <w:tabs>
          <w:tab w:val="num" w:pos="2880"/>
        </w:tabs>
        <w:ind w:left="2880" w:hanging="360"/>
      </w:pPr>
      <w:rPr>
        <w:rFonts w:ascii="Times New Roman" w:hAnsi="Times New Roman" w:hint="default"/>
      </w:rPr>
    </w:lvl>
    <w:lvl w:ilvl="4" w:tplc="8884AA4E" w:tentative="1">
      <w:start w:val="1"/>
      <w:numFmt w:val="bullet"/>
      <w:lvlText w:val="•"/>
      <w:lvlJc w:val="left"/>
      <w:pPr>
        <w:tabs>
          <w:tab w:val="num" w:pos="3600"/>
        </w:tabs>
        <w:ind w:left="3600" w:hanging="360"/>
      </w:pPr>
      <w:rPr>
        <w:rFonts w:ascii="Times New Roman" w:hAnsi="Times New Roman" w:hint="default"/>
      </w:rPr>
    </w:lvl>
    <w:lvl w:ilvl="5" w:tplc="E2D6DECE" w:tentative="1">
      <w:start w:val="1"/>
      <w:numFmt w:val="bullet"/>
      <w:lvlText w:val="•"/>
      <w:lvlJc w:val="left"/>
      <w:pPr>
        <w:tabs>
          <w:tab w:val="num" w:pos="4320"/>
        </w:tabs>
        <w:ind w:left="4320" w:hanging="360"/>
      </w:pPr>
      <w:rPr>
        <w:rFonts w:ascii="Times New Roman" w:hAnsi="Times New Roman" w:hint="default"/>
      </w:rPr>
    </w:lvl>
    <w:lvl w:ilvl="6" w:tplc="402C4372" w:tentative="1">
      <w:start w:val="1"/>
      <w:numFmt w:val="bullet"/>
      <w:lvlText w:val="•"/>
      <w:lvlJc w:val="left"/>
      <w:pPr>
        <w:tabs>
          <w:tab w:val="num" w:pos="5040"/>
        </w:tabs>
        <w:ind w:left="5040" w:hanging="360"/>
      </w:pPr>
      <w:rPr>
        <w:rFonts w:ascii="Times New Roman" w:hAnsi="Times New Roman" w:hint="default"/>
      </w:rPr>
    </w:lvl>
    <w:lvl w:ilvl="7" w:tplc="DF02088C" w:tentative="1">
      <w:start w:val="1"/>
      <w:numFmt w:val="bullet"/>
      <w:lvlText w:val="•"/>
      <w:lvlJc w:val="left"/>
      <w:pPr>
        <w:tabs>
          <w:tab w:val="num" w:pos="5760"/>
        </w:tabs>
        <w:ind w:left="5760" w:hanging="360"/>
      </w:pPr>
      <w:rPr>
        <w:rFonts w:ascii="Times New Roman" w:hAnsi="Times New Roman" w:hint="default"/>
      </w:rPr>
    </w:lvl>
    <w:lvl w:ilvl="8" w:tplc="5F325838"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1FA7028A"/>
    <w:multiLevelType w:val="hybridMultilevel"/>
    <w:tmpl w:val="290277F6"/>
    <w:lvl w:ilvl="0" w:tplc="9652602A">
      <w:start w:val="1"/>
      <w:numFmt w:val="bullet"/>
      <w:lvlText w:val="•"/>
      <w:lvlJc w:val="left"/>
      <w:pPr>
        <w:tabs>
          <w:tab w:val="num" w:pos="720"/>
        </w:tabs>
        <w:ind w:left="720" w:hanging="360"/>
      </w:pPr>
      <w:rPr>
        <w:rFonts w:ascii="Times New Roman" w:hAnsi="Times New Roman" w:hint="default"/>
      </w:rPr>
    </w:lvl>
    <w:lvl w:ilvl="1" w:tplc="8B6AC74C" w:tentative="1">
      <w:start w:val="1"/>
      <w:numFmt w:val="bullet"/>
      <w:lvlText w:val="•"/>
      <w:lvlJc w:val="left"/>
      <w:pPr>
        <w:tabs>
          <w:tab w:val="num" w:pos="1440"/>
        </w:tabs>
        <w:ind w:left="1440" w:hanging="360"/>
      </w:pPr>
      <w:rPr>
        <w:rFonts w:ascii="Times New Roman" w:hAnsi="Times New Roman" w:hint="default"/>
      </w:rPr>
    </w:lvl>
    <w:lvl w:ilvl="2" w:tplc="4EC08B8A" w:tentative="1">
      <w:start w:val="1"/>
      <w:numFmt w:val="bullet"/>
      <w:lvlText w:val="•"/>
      <w:lvlJc w:val="left"/>
      <w:pPr>
        <w:tabs>
          <w:tab w:val="num" w:pos="2160"/>
        </w:tabs>
        <w:ind w:left="2160" w:hanging="360"/>
      </w:pPr>
      <w:rPr>
        <w:rFonts w:ascii="Times New Roman" w:hAnsi="Times New Roman" w:hint="default"/>
      </w:rPr>
    </w:lvl>
    <w:lvl w:ilvl="3" w:tplc="B062190E" w:tentative="1">
      <w:start w:val="1"/>
      <w:numFmt w:val="bullet"/>
      <w:lvlText w:val="•"/>
      <w:lvlJc w:val="left"/>
      <w:pPr>
        <w:tabs>
          <w:tab w:val="num" w:pos="2880"/>
        </w:tabs>
        <w:ind w:left="2880" w:hanging="360"/>
      </w:pPr>
      <w:rPr>
        <w:rFonts w:ascii="Times New Roman" w:hAnsi="Times New Roman" w:hint="default"/>
      </w:rPr>
    </w:lvl>
    <w:lvl w:ilvl="4" w:tplc="78D28710" w:tentative="1">
      <w:start w:val="1"/>
      <w:numFmt w:val="bullet"/>
      <w:lvlText w:val="•"/>
      <w:lvlJc w:val="left"/>
      <w:pPr>
        <w:tabs>
          <w:tab w:val="num" w:pos="3600"/>
        </w:tabs>
        <w:ind w:left="3600" w:hanging="360"/>
      </w:pPr>
      <w:rPr>
        <w:rFonts w:ascii="Times New Roman" w:hAnsi="Times New Roman" w:hint="default"/>
      </w:rPr>
    </w:lvl>
    <w:lvl w:ilvl="5" w:tplc="EE34E7C0" w:tentative="1">
      <w:start w:val="1"/>
      <w:numFmt w:val="bullet"/>
      <w:lvlText w:val="•"/>
      <w:lvlJc w:val="left"/>
      <w:pPr>
        <w:tabs>
          <w:tab w:val="num" w:pos="4320"/>
        </w:tabs>
        <w:ind w:left="4320" w:hanging="360"/>
      </w:pPr>
      <w:rPr>
        <w:rFonts w:ascii="Times New Roman" w:hAnsi="Times New Roman" w:hint="default"/>
      </w:rPr>
    </w:lvl>
    <w:lvl w:ilvl="6" w:tplc="4648C878" w:tentative="1">
      <w:start w:val="1"/>
      <w:numFmt w:val="bullet"/>
      <w:lvlText w:val="•"/>
      <w:lvlJc w:val="left"/>
      <w:pPr>
        <w:tabs>
          <w:tab w:val="num" w:pos="5040"/>
        </w:tabs>
        <w:ind w:left="5040" w:hanging="360"/>
      </w:pPr>
      <w:rPr>
        <w:rFonts w:ascii="Times New Roman" w:hAnsi="Times New Roman" w:hint="default"/>
      </w:rPr>
    </w:lvl>
    <w:lvl w:ilvl="7" w:tplc="2A52F9FA" w:tentative="1">
      <w:start w:val="1"/>
      <w:numFmt w:val="bullet"/>
      <w:lvlText w:val="•"/>
      <w:lvlJc w:val="left"/>
      <w:pPr>
        <w:tabs>
          <w:tab w:val="num" w:pos="5760"/>
        </w:tabs>
        <w:ind w:left="5760" w:hanging="360"/>
      </w:pPr>
      <w:rPr>
        <w:rFonts w:ascii="Times New Roman" w:hAnsi="Times New Roman" w:hint="default"/>
      </w:rPr>
    </w:lvl>
    <w:lvl w:ilvl="8" w:tplc="A4AC03C0"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24366CEE"/>
    <w:multiLevelType w:val="hybridMultilevel"/>
    <w:tmpl w:val="9086E22A"/>
    <w:lvl w:ilvl="0" w:tplc="10BEBCBA">
      <w:start w:val="1"/>
      <w:numFmt w:val="bullet"/>
      <w:lvlText w:val="•"/>
      <w:lvlJc w:val="left"/>
      <w:pPr>
        <w:tabs>
          <w:tab w:val="num" w:pos="720"/>
        </w:tabs>
        <w:ind w:left="720" w:hanging="360"/>
      </w:pPr>
      <w:rPr>
        <w:rFonts w:ascii="Times New Roman" w:hAnsi="Times New Roman" w:hint="default"/>
      </w:rPr>
    </w:lvl>
    <w:lvl w:ilvl="1" w:tplc="B01A7510" w:tentative="1">
      <w:start w:val="1"/>
      <w:numFmt w:val="bullet"/>
      <w:lvlText w:val="•"/>
      <w:lvlJc w:val="left"/>
      <w:pPr>
        <w:tabs>
          <w:tab w:val="num" w:pos="1440"/>
        </w:tabs>
        <w:ind w:left="1440" w:hanging="360"/>
      </w:pPr>
      <w:rPr>
        <w:rFonts w:ascii="Times New Roman" w:hAnsi="Times New Roman" w:hint="default"/>
      </w:rPr>
    </w:lvl>
    <w:lvl w:ilvl="2" w:tplc="4ABA476A" w:tentative="1">
      <w:start w:val="1"/>
      <w:numFmt w:val="bullet"/>
      <w:lvlText w:val="•"/>
      <w:lvlJc w:val="left"/>
      <w:pPr>
        <w:tabs>
          <w:tab w:val="num" w:pos="2160"/>
        </w:tabs>
        <w:ind w:left="2160" w:hanging="360"/>
      </w:pPr>
      <w:rPr>
        <w:rFonts w:ascii="Times New Roman" w:hAnsi="Times New Roman" w:hint="default"/>
      </w:rPr>
    </w:lvl>
    <w:lvl w:ilvl="3" w:tplc="2D100646" w:tentative="1">
      <w:start w:val="1"/>
      <w:numFmt w:val="bullet"/>
      <w:lvlText w:val="•"/>
      <w:lvlJc w:val="left"/>
      <w:pPr>
        <w:tabs>
          <w:tab w:val="num" w:pos="2880"/>
        </w:tabs>
        <w:ind w:left="2880" w:hanging="360"/>
      </w:pPr>
      <w:rPr>
        <w:rFonts w:ascii="Times New Roman" w:hAnsi="Times New Roman" w:hint="default"/>
      </w:rPr>
    </w:lvl>
    <w:lvl w:ilvl="4" w:tplc="0AE8D77C" w:tentative="1">
      <w:start w:val="1"/>
      <w:numFmt w:val="bullet"/>
      <w:lvlText w:val="•"/>
      <w:lvlJc w:val="left"/>
      <w:pPr>
        <w:tabs>
          <w:tab w:val="num" w:pos="3600"/>
        </w:tabs>
        <w:ind w:left="3600" w:hanging="360"/>
      </w:pPr>
      <w:rPr>
        <w:rFonts w:ascii="Times New Roman" w:hAnsi="Times New Roman" w:hint="default"/>
      </w:rPr>
    </w:lvl>
    <w:lvl w:ilvl="5" w:tplc="48E4A200" w:tentative="1">
      <w:start w:val="1"/>
      <w:numFmt w:val="bullet"/>
      <w:lvlText w:val="•"/>
      <w:lvlJc w:val="left"/>
      <w:pPr>
        <w:tabs>
          <w:tab w:val="num" w:pos="4320"/>
        </w:tabs>
        <w:ind w:left="4320" w:hanging="360"/>
      </w:pPr>
      <w:rPr>
        <w:rFonts w:ascii="Times New Roman" w:hAnsi="Times New Roman" w:hint="default"/>
      </w:rPr>
    </w:lvl>
    <w:lvl w:ilvl="6" w:tplc="6352D874" w:tentative="1">
      <w:start w:val="1"/>
      <w:numFmt w:val="bullet"/>
      <w:lvlText w:val="•"/>
      <w:lvlJc w:val="left"/>
      <w:pPr>
        <w:tabs>
          <w:tab w:val="num" w:pos="5040"/>
        </w:tabs>
        <w:ind w:left="5040" w:hanging="360"/>
      </w:pPr>
      <w:rPr>
        <w:rFonts w:ascii="Times New Roman" w:hAnsi="Times New Roman" w:hint="default"/>
      </w:rPr>
    </w:lvl>
    <w:lvl w:ilvl="7" w:tplc="5C440672" w:tentative="1">
      <w:start w:val="1"/>
      <w:numFmt w:val="bullet"/>
      <w:lvlText w:val="•"/>
      <w:lvlJc w:val="left"/>
      <w:pPr>
        <w:tabs>
          <w:tab w:val="num" w:pos="5760"/>
        </w:tabs>
        <w:ind w:left="5760" w:hanging="360"/>
      </w:pPr>
      <w:rPr>
        <w:rFonts w:ascii="Times New Roman" w:hAnsi="Times New Roman" w:hint="default"/>
      </w:rPr>
    </w:lvl>
    <w:lvl w:ilvl="8" w:tplc="9972589C"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26246CF8"/>
    <w:multiLevelType w:val="hybridMultilevel"/>
    <w:tmpl w:val="6AEEA7AA"/>
    <w:lvl w:ilvl="0" w:tplc="D3DC4534">
      <w:start w:val="1"/>
      <w:numFmt w:val="bullet"/>
      <w:lvlText w:val="•"/>
      <w:lvlJc w:val="left"/>
      <w:pPr>
        <w:tabs>
          <w:tab w:val="num" w:pos="720"/>
        </w:tabs>
        <w:ind w:left="720" w:hanging="360"/>
      </w:pPr>
      <w:rPr>
        <w:rFonts w:ascii="Times New Roman" w:hAnsi="Times New Roman" w:hint="default"/>
      </w:rPr>
    </w:lvl>
    <w:lvl w:ilvl="1" w:tplc="3842B9D2" w:tentative="1">
      <w:start w:val="1"/>
      <w:numFmt w:val="bullet"/>
      <w:lvlText w:val="•"/>
      <w:lvlJc w:val="left"/>
      <w:pPr>
        <w:tabs>
          <w:tab w:val="num" w:pos="1440"/>
        </w:tabs>
        <w:ind w:left="1440" w:hanging="360"/>
      </w:pPr>
      <w:rPr>
        <w:rFonts w:ascii="Times New Roman" w:hAnsi="Times New Roman" w:hint="default"/>
      </w:rPr>
    </w:lvl>
    <w:lvl w:ilvl="2" w:tplc="528AEB68" w:tentative="1">
      <w:start w:val="1"/>
      <w:numFmt w:val="bullet"/>
      <w:lvlText w:val="•"/>
      <w:lvlJc w:val="left"/>
      <w:pPr>
        <w:tabs>
          <w:tab w:val="num" w:pos="2160"/>
        </w:tabs>
        <w:ind w:left="2160" w:hanging="360"/>
      </w:pPr>
      <w:rPr>
        <w:rFonts w:ascii="Times New Roman" w:hAnsi="Times New Roman" w:hint="default"/>
      </w:rPr>
    </w:lvl>
    <w:lvl w:ilvl="3" w:tplc="A7A4E8BE" w:tentative="1">
      <w:start w:val="1"/>
      <w:numFmt w:val="bullet"/>
      <w:lvlText w:val="•"/>
      <w:lvlJc w:val="left"/>
      <w:pPr>
        <w:tabs>
          <w:tab w:val="num" w:pos="2880"/>
        </w:tabs>
        <w:ind w:left="2880" w:hanging="360"/>
      </w:pPr>
      <w:rPr>
        <w:rFonts w:ascii="Times New Roman" w:hAnsi="Times New Roman" w:hint="default"/>
      </w:rPr>
    </w:lvl>
    <w:lvl w:ilvl="4" w:tplc="66F40B46" w:tentative="1">
      <w:start w:val="1"/>
      <w:numFmt w:val="bullet"/>
      <w:lvlText w:val="•"/>
      <w:lvlJc w:val="left"/>
      <w:pPr>
        <w:tabs>
          <w:tab w:val="num" w:pos="3600"/>
        </w:tabs>
        <w:ind w:left="3600" w:hanging="360"/>
      </w:pPr>
      <w:rPr>
        <w:rFonts w:ascii="Times New Roman" w:hAnsi="Times New Roman" w:hint="default"/>
      </w:rPr>
    </w:lvl>
    <w:lvl w:ilvl="5" w:tplc="BB542C34" w:tentative="1">
      <w:start w:val="1"/>
      <w:numFmt w:val="bullet"/>
      <w:lvlText w:val="•"/>
      <w:lvlJc w:val="left"/>
      <w:pPr>
        <w:tabs>
          <w:tab w:val="num" w:pos="4320"/>
        </w:tabs>
        <w:ind w:left="4320" w:hanging="360"/>
      </w:pPr>
      <w:rPr>
        <w:rFonts w:ascii="Times New Roman" w:hAnsi="Times New Roman" w:hint="default"/>
      </w:rPr>
    </w:lvl>
    <w:lvl w:ilvl="6" w:tplc="35566F94" w:tentative="1">
      <w:start w:val="1"/>
      <w:numFmt w:val="bullet"/>
      <w:lvlText w:val="•"/>
      <w:lvlJc w:val="left"/>
      <w:pPr>
        <w:tabs>
          <w:tab w:val="num" w:pos="5040"/>
        </w:tabs>
        <w:ind w:left="5040" w:hanging="360"/>
      </w:pPr>
      <w:rPr>
        <w:rFonts w:ascii="Times New Roman" w:hAnsi="Times New Roman" w:hint="default"/>
      </w:rPr>
    </w:lvl>
    <w:lvl w:ilvl="7" w:tplc="0DB40780" w:tentative="1">
      <w:start w:val="1"/>
      <w:numFmt w:val="bullet"/>
      <w:lvlText w:val="•"/>
      <w:lvlJc w:val="left"/>
      <w:pPr>
        <w:tabs>
          <w:tab w:val="num" w:pos="5760"/>
        </w:tabs>
        <w:ind w:left="5760" w:hanging="360"/>
      </w:pPr>
      <w:rPr>
        <w:rFonts w:ascii="Times New Roman" w:hAnsi="Times New Roman" w:hint="default"/>
      </w:rPr>
    </w:lvl>
    <w:lvl w:ilvl="8" w:tplc="F77289C4"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31217E6C"/>
    <w:multiLevelType w:val="hybridMultilevel"/>
    <w:tmpl w:val="B3DC7876"/>
    <w:lvl w:ilvl="0" w:tplc="14090001">
      <w:start w:val="1"/>
      <w:numFmt w:val="bullet"/>
      <w:lvlText w:val=""/>
      <w:lvlJc w:val="left"/>
      <w:pPr>
        <w:ind w:left="1080" w:hanging="360"/>
      </w:pPr>
      <w:rPr>
        <w:rFonts w:ascii="Symbol" w:hAnsi="Symbol" w:hint="default"/>
      </w:rPr>
    </w:lvl>
    <w:lvl w:ilvl="1" w:tplc="14090003" w:tentative="1">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abstractNum w:abstractNumId="11" w15:restartNumberingAfterBreak="0">
    <w:nsid w:val="32A64B36"/>
    <w:multiLevelType w:val="hybridMultilevel"/>
    <w:tmpl w:val="4CB091B8"/>
    <w:lvl w:ilvl="0" w:tplc="CF34B792">
      <w:start w:val="1"/>
      <w:numFmt w:val="bullet"/>
      <w:lvlText w:val="•"/>
      <w:lvlJc w:val="left"/>
      <w:pPr>
        <w:tabs>
          <w:tab w:val="num" w:pos="720"/>
        </w:tabs>
        <w:ind w:left="720" w:hanging="360"/>
      </w:pPr>
      <w:rPr>
        <w:rFonts w:ascii="Times New Roman" w:hAnsi="Times New Roman" w:hint="default"/>
      </w:rPr>
    </w:lvl>
    <w:lvl w:ilvl="1" w:tplc="1136ADD2" w:tentative="1">
      <w:start w:val="1"/>
      <w:numFmt w:val="bullet"/>
      <w:lvlText w:val="•"/>
      <w:lvlJc w:val="left"/>
      <w:pPr>
        <w:tabs>
          <w:tab w:val="num" w:pos="1440"/>
        </w:tabs>
        <w:ind w:left="1440" w:hanging="360"/>
      </w:pPr>
      <w:rPr>
        <w:rFonts w:ascii="Times New Roman" w:hAnsi="Times New Roman" w:hint="default"/>
      </w:rPr>
    </w:lvl>
    <w:lvl w:ilvl="2" w:tplc="F2BEFFBA" w:tentative="1">
      <w:start w:val="1"/>
      <w:numFmt w:val="bullet"/>
      <w:lvlText w:val="•"/>
      <w:lvlJc w:val="left"/>
      <w:pPr>
        <w:tabs>
          <w:tab w:val="num" w:pos="2160"/>
        </w:tabs>
        <w:ind w:left="2160" w:hanging="360"/>
      </w:pPr>
      <w:rPr>
        <w:rFonts w:ascii="Times New Roman" w:hAnsi="Times New Roman" w:hint="default"/>
      </w:rPr>
    </w:lvl>
    <w:lvl w:ilvl="3" w:tplc="24505FC0" w:tentative="1">
      <w:start w:val="1"/>
      <w:numFmt w:val="bullet"/>
      <w:lvlText w:val="•"/>
      <w:lvlJc w:val="left"/>
      <w:pPr>
        <w:tabs>
          <w:tab w:val="num" w:pos="2880"/>
        </w:tabs>
        <w:ind w:left="2880" w:hanging="360"/>
      </w:pPr>
      <w:rPr>
        <w:rFonts w:ascii="Times New Roman" w:hAnsi="Times New Roman" w:hint="default"/>
      </w:rPr>
    </w:lvl>
    <w:lvl w:ilvl="4" w:tplc="BBF42B32" w:tentative="1">
      <w:start w:val="1"/>
      <w:numFmt w:val="bullet"/>
      <w:lvlText w:val="•"/>
      <w:lvlJc w:val="left"/>
      <w:pPr>
        <w:tabs>
          <w:tab w:val="num" w:pos="3600"/>
        </w:tabs>
        <w:ind w:left="3600" w:hanging="360"/>
      </w:pPr>
      <w:rPr>
        <w:rFonts w:ascii="Times New Roman" w:hAnsi="Times New Roman" w:hint="default"/>
      </w:rPr>
    </w:lvl>
    <w:lvl w:ilvl="5" w:tplc="803E3932" w:tentative="1">
      <w:start w:val="1"/>
      <w:numFmt w:val="bullet"/>
      <w:lvlText w:val="•"/>
      <w:lvlJc w:val="left"/>
      <w:pPr>
        <w:tabs>
          <w:tab w:val="num" w:pos="4320"/>
        </w:tabs>
        <w:ind w:left="4320" w:hanging="360"/>
      </w:pPr>
      <w:rPr>
        <w:rFonts w:ascii="Times New Roman" w:hAnsi="Times New Roman" w:hint="default"/>
      </w:rPr>
    </w:lvl>
    <w:lvl w:ilvl="6" w:tplc="C2443B38" w:tentative="1">
      <w:start w:val="1"/>
      <w:numFmt w:val="bullet"/>
      <w:lvlText w:val="•"/>
      <w:lvlJc w:val="left"/>
      <w:pPr>
        <w:tabs>
          <w:tab w:val="num" w:pos="5040"/>
        </w:tabs>
        <w:ind w:left="5040" w:hanging="360"/>
      </w:pPr>
      <w:rPr>
        <w:rFonts w:ascii="Times New Roman" w:hAnsi="Times New Roman" w:hint="default"/>
      </w:rPr>
    </w:lvl>
    <w:lvl w:ilvl="7" w:tplc="62D62782" w:tentative="1">
      <w:start w:val="1"/>
      <w:numFmt w:val="bullet"/>
      <w:lvlText w:val="•"/>
      <w:lvlJc w:val="left"/>
      <w:pPr>
        <w:tabs>
          <w:tab w:val="num" w:pos="5760"/>
        </w:tabs>
        <w:ind w:left="5760" w:hanging="360"/>
      </w:pPr>
      <w:rPr>
        <w:rFonts w:ascii="Times New Roman" w:hAnsi="Times New Roman" w:hint="default"/>
      </w:rPr>
    </w:lvl>
    <w:lvl w:ilvl="8" w:tplc="2F5A15F6"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382A575F"/>
    <w:multiLevelType w:val="hybridMultilevel"/>
    <w:tmpl w:val="54A26058"/>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3" w15:restartNumberingAfterBreak="0">
    <w:nsid w:val="39633748"/>
    <w:multiLevelType w:val="hybridMultilevel"/>
    <w:tmpl w:val="0F2C4FCE"/>
    <w:lvl w:ilvl="0" w:tplc="E676CB42">
      <w:start w:val="1"/>
      <w:numFmt w:val="bullet"/>
      <w:lvlText w:val="•"/>
      <w:lvlJc w:val="left"/>
      <w:pPr>
        <w:tabs>
          <w:tab w:val="num" w:pos="720"/>
        </w:tabs>
        <w:ind w:left="720" w:hanging="360"/>
      </w:pPr>
      <w:rPr>
        <w:rFonts w:ascii="Times New Roman" w:hAnsi="Times New Roman" w:hint="default"/>
      </w:rPr>
    </w:lvl>
    <w:lvl w:ilvl="1" w:tplc="623E5856" w:tentative="1">
      <w:start w:val="1"/>
      <w:numFmt w:val="bullet"/>
      <w:lvlText w:val="•"/>
      <w:lvlJc w:val="left"/>
      <w:pPr>
        <w:tabs>
          <w:tab w:val="num" w:pos="1440"/>
        </w:tabs>
        <w:ind w:left="1440" w:hanging="360"/>
      </w:pPr>
      <w:rPr>
        <w:rFonts w:ascii="Times New Roman" w:hAnsi="Times New Roman" w:hint="default"/>
      </w:rPr>
    </w:lvl>
    <w:lvl w:ilvl="2" w:tplc="6B784FDC" w:tentative="1">
      <w:start w:val="1"/>
      <w:numFmt w:val="bullet"/>
      <w:lvlText w:val="•"/>
      <w:lvlJc w:val="left"/>
      <w:pPr>
        <w:tabs>
          <w:tab w:val="num" w:pos="2160"/>
        </w:tabs>
        <w:ind w:left="2160" w:hanging="360"/>
      </w:pPr>
      <w:rPr>
        <w:rFonts w:ascii="Times New Roman" w:hAnsi="Times New Roman" w:hint="default"/>
      </w:rPr>
    </w:lvl>
    <w:lvl w:ilvl="3" w:tplc="362C9DF8" w:tentative="1">
      <w:start w:val="1"/>
      <w:numFmt w:val="bullet"/>
      <w:lvlText w:val="•"/>
      <w:lvlJc w:val="left"/>
      <w:pPr>
        <w:tabs>
          <w:tab w:val="num" w:pos="2880"/>
        </w:tabs>
        <w:ind w:left="2880" w:hanging="360"/>
      </w:pPr>
      <w:rPr>
        <w:rFonts w:ascii="Times New Roman" w:hAnsi="Times New Roman" w:hint="default"/>
      </w:rPr>
    </w:lvl>
    <w:lvl w:ilvl="4" w:tplc="98940A7A" w:tentative="1">
      <w:start w:val="1"/>
      <w:numFmt w:val="bullet"/>
      <w:lvlText w:val="•"/>
      <w:lvlJc w:val="left"/>
      <w:pPr>
        <w:tabs>
          <w:tab w:val="num" w:pos="3600"/>
        </w:tabs>
        <w:ind w:left="3600" w:hanging="360"/>
      </w:pPr>
      <w:rPr>
        <w:rFonts w:ascii="Times New Roman" w:hAnsi="Times New Roman" w:hint="default"/>
      </w:rPr>
    </w:lvl>
    <w:lvl w:ilvl="5" w:tplc="43F2E7CC" w:tentative="1">
      <w:start w:val="1"/>
      <w:numFmt w:val="bullet"/>
      <w:lvlText w:val="•"/>
      <w:lvlJc w:val="left"/>
      <w:pPr>
        <w:tabs>
          <w:tab w:val="num" w:pos="4320"/>
        </w:tabs>
        <w:ind w:left="4320" w:hanging="360"/>
      </w:pPr>
      <w:rPr>
        <w:rFonts w:ascii="Times New Roman" w:hAnsi="Times New Roman" w:hint="default"/>
      </w:rPr>
    </w:lvl>
    <w:lvl w:ilvl="6" w:tplc="1314359A" w:tentative="1">
      <w:start w:val="1"/>
      <w:numFmt w:val="bullet"/>
      <w:lvlText w:val="•"/>
      <w:lvlJc w:val="left"/>
      <w:pPr>
        <w:tabs>
          <w:tab w:val="num" w:pos="5040"/>
        </w:tabs>
        <w:ind w:left="5040" w:hanging="360"/>
      </w:pPr>
      <w:rPr>
        <w:rFonts w:ascii="Times New Roman" w:hAnsi="Times New Roman" w:hint="default"/>
      </w:rPr>
    </w:lvl>
    <w:lvl w:ilvl="7" w:tplc="A66C28E0" w:tentative="1">
      <w:start w:val="1"/>
      <w:numFmt w:val="bullet"/>
      <w:lvlText w:val="•"/>
      <w:lvlJc w:val="left"/>
      <w:pPr>
        <w:tabs>
          <w:tab w:val="num" w:pos="5760"/>
        </w:tabs>
        <w:ind w:left="5760" w:hanging="360"/>
      </w:pPr>
      <w:rPr>
        <w:rFonts w:ascii="Times New Roman" w:hAnsi="Times New Roman" w:hint="default"/>
      </w:rPr>
    </w:lvl>
    <w:lvl w:ilvl="8" w:tplc="5F4A159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41813B64"/>
    <w:multiLevelType w:val="hybridMultilevel"/>
    <w:tmpl w:val="5F6E8A46"/>
    <w:lvl w:ilvl="0" w:tplc="14090001">
      <w:start w:val="1"/>
      <w:numFmt w:val="bullet"/>
      <w:lvlText w:val=""/>
      <w:lvlJc w:val="left"/>
      <w:pPr>
        <w:ind w:left="1080" w:hanging="360"/>
      </w:pPr>
      <w:rPr>
        <w:rFonts w:ascii="Symbol" w:hAnsi="Symbol" w:hint="default"/>
      </w:rPr>
    </w:lvl>
    <w:lvl w:ilvl="1" w:tplc="14090003" w:tentative="1">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abstractNum w:abstractNumId="15" w15:restartNumberingAfterBreak="0">
    <w:nsid w:val="429934E8"/>
    <w:multiLevelType w:val="hybridMultilevel"/>
    <w:tmpl w:val="E9C26FE8"/>
    <w:lvl w:ilvl="0" w:tplc="A6187806">
      <w:start w:val="1"/>
      <w:numFmt w:val="bullet"/>
      <w:lvlText w:val="•"/>
      <w:lvlJc w:val="left"/>
      <w:pPr>
        <w:tabs>
          <w:tab w:val="num" w:pos="720"/>
        </w:tabs>
        <w:ind w:left="720" w:hanging="360"/>
      </w:pPr>
      <w:rPr>
        <w:rFonts w:ascii="Times New Roman" w:hAnsi="Times New Roman" w:hint="default"/>
      </w:rPr>
    </w:lvl>
    <w:lvl w:ilvl="1" w:tplc="1E7AB73C" w:tentative="1">
      <w:start w:val="1"/>
      <w:numFmt w:val="bullet"/>
      <w:lvlText w:val="•"/>
      <w:lvlJc w:val="left"/>
      <w:pPr>
        <w:tabs>
          <w:tab w:val="num" w:pos="1440"/>
        </w:tabs>
        <w:ind w:left="1440" w:hanging="360"/>
      </w:pPr>
      <w:rPr>
        <w:rFonts w:ascii="Times New Roman" w:hAnsi="Times New Roman" w:hint="default"/>
      </w:rPr>
    </w:lvl>
    <w:lvl w:ilvl="2" w:tplc="2578B76A" w:tentative="1">
      <w:start w:val="1"/>
      <w:numFmt w:val="bullet"/>
      <w:lvlText w:val="•"/>
      <w:lvlJc w:val="left"/>
      <w:pPr>
        <w:tabs>
          <w:tab w:val="num" w:pos="2160"/>
        </w:tabs>
        <w:ind w:left="2160" w:hanging="360"/>
      </w:pPr>
      <w:rPr>
        <w:rFonts w:ascii="Times New Roman" w:hAnsi="Times New Roman" w:hint="default"/>
      </w:rPr>
    </w:lvl>
    <w:lvl w:ilvl="3" w:tplc="173CD6CC" w:tentative="1">
      <w:start w:val="1"/>
      <w:numFmt w:val="bullet"/>
      <w:lvlText w:val="•"/>
      <w:lvlJc w:val="left"/>
      <w:pPr>
        <w:tabs>
          <w:tab w:val="num" w:pos="2880"/>
        </w:tabs>
        <w:ind w:left="2880" w:hanging="360"/>
      </w:pPr>
      <w:rPr>
        <w:rFonts w:ascii="Times New Roman" w:hAnsi="Times New Roman" w:hint="default"/>
      </w:rPr>
    </w:lvl>
    <w:lvl w:ilvl="4" w:tplc="E0722806" w:tentative="1">
      <w:start w:val="1"/>
      <w:numFmt w:val="bullet"/>
      <w:lvlText w:val="•"/>
      <w:lvlJc w:val="left"/>
      <w:pPr>
        <w:tabs>
          <w:tab w:val="num" w:pos="3600"/>
        </w:tabs>
        <w:ind w:left="3600" w:hanging="360"/>
      </w:pPr>
      <w:rPr>
        <w:rFonts w:ascii="Times New Roman" w:hAnsi="Times New Roman" w:hint="default"/>
      </w:rPr>
    </w:lvl>
    <w:lvl w:ilvl="5" w:tplc="F6140D04" w:tentative="1">
      <w:start w:val="1"/>
      <w:numFmt w:val="bullet"/>
      <w:lvlText w:val="•"/>
      <w:lvlJc w:val="left"/>
      <w:pPr>
        <w:tabs>
          <w:tab w:val="num" w:pos="4320"/>
        </w:tabs>
        <w:ind w:left="4320" w:hanging="360"/>
      </w:pPr>
      <w:rPr>
        <w:rFonts w:ascii="Times New Roman" w:hAnsi="Times New Roman" w:hint="default"/>
      </w:rPr>
    </w:lvl>
    <w:lvl w:ilvl="6" w:tplc="984E6454" w:tentative="1">
      <w:start w:val="1"/>
      <w:numFmt w:val="bullet"/>
      <w:lvlText w:val="•"/>
      <w:lvlJc w:val="left"/>
      <w:pPr>
        <w:tabs>
          <w:tab w:val="num" w:pos="5040"/>
        </w:tabs>
        <w:ind w:left="5040" w:hanging="360"/>
      </w:pPr>
      <w:rPr>
        <w:rFonts w:ascii="Times New Roman" w:hAnsi="Times New Roman" w:hint="default"/>
      </w:rPr>
    </w:lvl>
    <w:lvl w:ilvl="7" w:tplc="41EA1C78" w:tentative="1">
      <w:start w:val="1"/>
      <w:numFmt w:val="bullet"/>
      <w:lvlText w:val="•"/>
      <w:lvlJc w:val="left"/>
      <w:pPr>
        <w:tabs>
          <w:tab w:val="num" w:pos="5760"/>
        </w:tabs>
        <w:ind w:left="5760" w:hanging="360"/>
      </w:pPr>
      <w:rPr>
        <w:rFonts w:ascii="Times New Roman" w:hAnsi="Times New Roman" w:hint="default"/>
      </w:rPr>
    </w:lvl>
    <w:lvl w:ilvl="8" w:tplc="A2F641D0"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43B35DD4"/>
    <w:multiLevelType w:val="hybridMultilevel"/>
    <w:tmpl w:val="9C0C1B4C"/>
    <w:lvl w:ilvl="0" w:tplc="B72C9FEE">
      <w:start w:val="1"/>
      <w:numFmt w:val="bullet"/>
      <w:lvlText w:val="•"/>
      <w:lvlJc w:val="left"/>
      <w:pPr>
        <w:tabs>
          <w:tab w:val="num" w:pos="720"/>
        </w:tabs>
        <w:ind w:left="720" w:hanging="360"/>
      </w:pPr>
      <w:rPr>
        <w:rFonts w:ascii="Times New Roman" w:hAnsi="Times New Roman" w:hint="default"/>
      </w:rPr>
    </w:lvl>
    <w:lvl w:ilvl="1" w:tplc="DC32F0CE" w:tentative="1">
      <w:start w:val="1"/>
      <w:numFmt w:val="bullet"/>
      <w:lvlText w:val="•"/>
      <w:lvlJc w:val="left"/>
      <w:pPr>
        <w:tabs>
          <w:tab w:val="num" w:pos="1440"/>
        </w:tabs>
        <w:ind w:left="1440" w:hanging="360"/>
      </w:pPr>
      <w:rPr>
        <w:rFonts w:ascii="Times New Roman" w:hAnsi="Times New Roman" w:hint="default"/>
      </w:rPr>
    </w:lvl>
    <w:lvl w:ilvl="2" w:tplc="9654A0AC" w:tentative="1">
      <w:start w:val="1"/>
      <w:numFmt w:val="bullet"/>
      <w:lvlText w:val="•"/>
      <w:lvlJc w:val="left"/>
      <w:pPr>
        <w:tabs>
          <w:tab w:val="num" w:pos="2160"/>
        </w:tabs>
        <w:ind w:left="2160" w:hanging="360"/>
      </w:pPr>
      <w:rPr>
        <w:rFonts w:ascii="Times New Roman" w:hAnsi="Times New Roman" w:hint="default"/>
      </w:rPr>
    </w:lvl>
    <w:lvl w:ilvl="3" w:tplc="56BE10E4" w:tentative="1">
      <w:start w:val="1"/>
      <w:numFmt w:val="bullet"/>
      <w:lvlText w:val="•"/>
      <w:lvlJc w:val="left"/>
      <w:pPr>
        <w:tabs>
          <w:tab w:val="num" w:pos="2880"/>
        </w:tabs>
        <w:ind w:left="2880" w:hanging="360"/>
      </w:pPr>
      <w:rPr>
        <w:rFonts w:ascii="Times New Roman" w:hAnsi="Times New Roman" w:hint="default"/>
      </w:rPr>
    </w:lvl>
    <w:lvl w:ilvl="4" w:tplc="3A74D3D2" w:tentative="1">
      <w:start w:val="1"/>
      <w:numFmt w:val="bullet"/>
      <w:lvlText w:val="•"/>
      <w:lvlJc w:val="left"/>
      <w:pPr>
        <w:tabs>
          <w:tab w:val="num" w:pos="3600"/>
        </w:tabs>
        <w:ind w:left="3600" w:hanging="360"/>
      </w:pPr>
      <w:rPr>
        <w:rFonts w:ascii="Times New Roman" w:hAnsi="Times New Roman" w:hint="default"/>
      </w:rPr>
    </w:lvl>
    <w:lvl w:ilvl="5" w:tplc="A7063C9A" w:tentative="1">
      <w:start w:val="1"/>
      <w:numFmt w:val="bullet"/>
      <w:lvlText w:val="•"/>
      <w:lvlJc w:val="left"/>
      <w:pPr>
        <w:tabs>
          <w:tab w:val="num" w:pos="4320"/>
        </w:tabs>
        <w:ind w:left="4320" w:hanging="360"/>
      </w:pPr>
      <w:rPr>
        <w:rFonts w:ascii="Times New Roman" w:hAnsi="Times New Roman" w:hint="default"/>
      </w:rPr>
    </w:lvl>
    <w:lvl w:ilvl="6" w:tplc="701410C8" w:tentative="1">
      <w:start w:val="1"/>
      <w:numFmt w:val="bullet"/>
      <w:lvlText w:val="•"/>
      <w:lvlJc w:val="left"/>
      <w:pPr>
        <w:tabs>
          <w:tab w:val="num" w:pos="5040"/>
        </w:tabs>
        <w:ind w:left="5040" w:hanging="360"/>
      </w:pPr>
      <w:rPr>
        <w:rFonts w:ascii="Times New Roman" w:hAnsi="Times New Roman" w:hint="default"/>
      </w:rPr>
    </w:lvl>
    <w:lvl w:ilvl="7" w:tplc="09964352" w:tentative="1">
      <w:start w:val="1"/>
      <w:numFmt w:val="bullet"/>
      <w:lvlText w:val="•"/>
      <w:lvlJc w:val="left"/>
      <w:pPr>
        <w:tabs>
          <w:tab w:val="num" w:pos="5760"/>
        </w:tabs>
        <w:ind w:left="5760" w:hanging="360"/>
      </w:pPr>
      <w:rPr>
        <w:rFonts w:ascii="Times New Roman" w:hAnsi="Times New Roman" w:hint="default"/>
      </w:rPr>
    </w:lvl>
    <w:lvl w:ilvl="8" w:tplc="378AF346"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447463B3"/>
    <w:multiLevelType w:val="hybridMultilevel"/>
    <w:tmpl w:val="2C2E49B2"/>
    <w:lvl w:ilvl="0" w:tplc="AD307B80">
      <w:start w:val="1"/>
      <w:numFmt w:val="bullet"/>
      <w:lvlText w:val="•"/>
      <w:lvlJc w:val="left"/>
      <w:pPr>
        <w:tabs>
          <w:tab w:val="num" w:pos="720"/>
        </w:tabs>
        <w:ind w:left="720" w:hanging="360"/>
      </w:pPr>
      <w:rPr>
        <w:rFonts w:ascii="Times New Roman" w:hAnsi="Times New Roman" w:hint="default"/>
      </w:rPr>
    </w:lvl>
    <w:lvl w:ilvl="1" w:tplc="7A8E22F0" w:tentative="1">
      <w:start w:val="1"/>
      <w:numFmt w:val="bullet"/>
      <w:lvlText w:val="•"/>
      <w:lvlJc w:val="left"/>
      <w:pPr>
        <w:tabs>
          <w:tab w:val="num" w:pos="1440"/>
        </w:tabs>
        <w:ind w:left="1440" w:hanging="360"/>
      </w:pPr>
      <w:rPr>
        <w:rFonts w:ascii="Times New Roman" w:hAnsi="Times New Roman" w:hint="default"/>
      </w:rPr>
    </w:lvl>
    <w:lvl w:ilvl="2" w:tplc="B34E3D58" w:tentative="1">
      <w:start w:val="1"/>
      <w:numFmt w:val="bullet"/>
      <w:lvlText w:val="•"/>
      <w:lvlJc w:val="left"/>
      <w:pPr>
        <w:tabs>
          <w:tab w:val="num" w:pos="2160"/>
        </w:tabs>
        <w:ind w:left="2160" w:hanging="360"/>
      </w:pPr>
      <w:rPr>
        <w:rFonts w:ascii="Times New Roman" w:hAnsi="Times New Roman" w:hint="default"/>
      </w:rPr>
    </w:lvl>
    <w:lvl w:ilvl="3" w:tplc="A6AC9584" w:tentative="1">
      <w:start w:val="1"/>
      <w:numFmt w:val="bullet"/>
      <w:lvlText w:val="•"/>
      <w:lvlJc w:val="left"/>
      <w:pPr>
        <w:tabs>
          <w:tab w:val="num" w:pos="2880"/>
        </w:tabs>
        <w:ind w:left="2880" w:hanging="360"/>
      </w:pPr>
      <w:rPr>
        <w:rFonts w:ascii="Times New Roman" w:hAnsi="Times New Roman" w:hint="default"/>
      </w:rPr>
    </w:lvl>
    <w:lvl w:ilvl="4" w:tplc="7AC2CCBC" w:tentative="1">
      <w:start w:val="1"/>
      <w:numFmt w:val="bullet"/>
      <w:lvlText w:val="•"/>
      <w:lvlJc w:val="left"/>
      <w:pPr>
        <w:tabs>
          <w:tab w:val="num" w:pos="3600"/>
        </w:tabs>
        <w:ind w:left="3600" w:hanging="360"/>
      </w:pPr>
      <w:rPr>
        <w:rFonts w:ascii="Times New Roman" w:hAnsi="Times New Roman" w:hint="default"/>
      </w:rPr>
    </w:lvl>
    <w:lvl w:ilvl="5" w:tplc="CB3AE8E0" w:tentative="1">
      <w:start w:val="1"/>
      <w:numFmt w:val="bullet"/>
      <w:lvlText w:val="•"/>
      <w:lvlJc w:val="left"/>
      <w:pPr>
        <w:tabs>
          <w:tab w:val="num" w:pos="4320"/>
        </w:tabs>
        <w:ind w:left="4320" w:hanging="360"/>
      </w:pPr>
      <w:rPr>
        <w:rFonts w:ascii="Times New Roman" w:hAnsi="Times New Roman" w:hint="default"/>
      </w:rPr>
    </w:lvl>
    <w:lvl w:ilvl="6" w:tplc="8FECC43C" w:tentative="1">
      <w:start w:val="1"/>
      <w:numFmt w:val="bullet"/>
      <w:lvlText w:val="•"/>
      <w:lvlJc w:val="left"/>
      <w:pPr>
        <w:tabs>
          <w:tab w:val="num" w:pos="5040"/>
        </w:tabs>
        <w:ind w:left="5040" w:hanging="360"/>
      </w:pPr>
      <w:rPr>
        <w:rFonts w:ascii="Times New Roman" w:hAnsi="Times New Roman" w:hint="default"/>
      </w:rPr>
    </w:lvl>
    <w:lvl w:ilvl="7" w:tplc="AC6632C0" w:tentative="1">
      <w:start w:val="1"/>
      <w:numFmt w:val="bullet"/>
      <w:lvlText w:val="•"/>
      <w:lvlJc w:val="left"/>
      <w:pPr>
        <w:tabs>
          <w:tab w:val="num" w:pos="5760"/>
        </w:tabs>
        <w:ind w:left="5760" w:hanging="360"/>
      </w:pPr>
      <w:rPr>
        <w:rFonts w:ascii="Times New Roman" w:hAnsi="Times New Roman" w:hint="default"/>
      </w:rPr>
    </w:lvl>
    <w:lvl w:ilvl="8" w:tplc="5C56E1BE"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462D6E26"/>
    <w:multiLevelType w:val="hybridMultilevel"/>
    <w:tmpl w:val="FF66955E"/>
    <w:lvl w:ilvl="0" w:tplc="BD4E0710">
      <w:start w:val="1"/>
      <w:numFmt w:val="bullet"/>
      <w:lvlText w:val="•"/>
      <w:lvlJc w:val="left"/>
      <w:pPr>
        <w:tabs>
          <w:tab w:val="num" w:pos="720"/>
        </w:tabs>
        <w:ind w:left="720" w:hanging="360"/>
      </w:pPr>
      <w:rPr>
        <w:rFonts w:ascii="Times New Roman" w:hAnsi="Times New Roman" w:hint="default"/>
      </w:rPr>
    </w:lvl>
    <w:lvl w:ilvl="1" w:tplc="32404754" w:tentative="1">
      <w:start w:val="1"/>
      <w:numFmt w:val="bullet"/>
      <w:lvlText w:val="•"/>
      <w:lvlJc w:val="left"/>
      <w:pPr>
        <w:tabs>
          <w:tab w:val="num" w:pos="1440"/>
        </w:tabs>
        <w:ind w:left="1440" w:hanging="360"/>
      </w:pPr>
      <w:rPr>
        <w:rFonts w:ascii="Times New Roman" w:hAnsi="Times New Roman" w:hint="default"/>
      </w:rPr>
    </w:lvl>
    <w:lvl w:ilvl="2" w:tplc="C90EBCA4" w:tentative="1">
      <w:start w:val="1"/>
      <w:numFmt w:val="bullet"/>
      <w:lvlText w:val="•"/>
      <w:lvlJc w:val="left"/>
      <w:pPr>
        <w:tabs>
          <w:tab w:val="num" w:pos="2160"/>
        </w:tabs>
        <w:ind w:left="2160" w:hanging="360"/>
      </w:pPr>
      <w:rPr>
        <w:rFonts w:ascii="Times New Roman" w:hAnsi="Times New Roman" w:hint="default"/>
      </w:rPr>
    </w:lvl>
    <w:lvl w:ilvl="3" w:tplc="6F08EF70" w:tentative="1">
      <w:start w:val="1"/>
      <w:numFmt w:val="bullet"/>
      <w:lvlText w:val="•"/>
      <w:lvlJc w:val="left"/>
      <w:pPr>
        <w:tabs>
          <w:tab w:val="num" w:pos="2880"/>
        </w:tabs>
        <w:ind w:left="2880" w:hanging="360"/>
      </w:pPr>
      <w:rPr>
        <w:rFonts w:ascii="Times New Roman" w:hAnsi="Times New Roman" w:hint="default"/>
      </w:rPr>
    </w:lvl>
    <w:lvl w:ilvl="4" w:tplc="1E4E1C2C" w:tentative="1">
      <w:start w:val="1"/>
      <w:numFmt w:val="bullet"/>
      <w:lvlText w:val="•"/>
      <w:lvlJc w:val="left"/>
      <w:pPr>
        <w:tabs>
          <w:tab w:val="num" w:pos="3600"/>
        </w:tabs>
        <w:ind w:left="3600" w:hanging="360"/>
      </w:pPr>
      <w:rPr>
        <w:rFonts w:ascii="Times New Roman" w:hAnsi="Times New Roman" w:hint="default"/>
      </w:rPr>
    </w:lvl>
    <w:lvl w:ilvl="5" w:tplc="40C4FCC8" w:tentative="1">
      <w:start w:val="1"/>
      <w:numFmt w:val="bullet"/>
      <w:lvlText w:val="•"/>
      <w:lvlJc w:val="left"/>
      <w:pPr>
        <w:tabs>
          <w:tab w:val="num" w:pos="4320"/>
        </w:tabs>
        <w:ind w:left="4320" w:hanging="360"/>
      </w:pPr>
      <w:rPr>
        <w:rFonts w:ascii="Times New Roman" w:hAnsi="Times New Roman" w:hint="default"/>
      </w:rPr>
    </w:lvl>
    <w:lvl w:ilvl="6" w:tplc="1C32173E" w:tentative="1">
      <w:start w:val="1"/>
      <w:numFmt w:val="bullet"/>
      <w:lvlText w:val="•"/>
      <w:lvlJc w:val="left"/>
      <w:pPr>
        <w:tabs>
          <w:tab w:val="num" w:pos="5040"/>
        </w:tabs>
        <w:ind w:left="5040" w:hanging="360"/>
      </w:pPr>
      <w:rPr>
        <w:rFonts w:ascii="Times New Roman" w:hAnsi="Times New Roman" w:hint="default"/>
      </w:rPr>
    </w:lvl>
    <w:lvl w:ilvl="7" w:tplc="E62CAC5E" w:tentative="1">
      <w:start w:val="1"/>
      <w:numFmt w:val="bullet"/>
      <w:lvlText w:val="•"/>
      <w:lvlJc w:val="left"/>
      <w:pPr>
        <w:tabs>
          <w:tab w:val="num" w:pos="5760"/>
        </w:tabs>
        <w:ind w:left="5760" w:hanging="360"/>
      </w:pPr>
      <w:rPr>
        <w:rFonts w:ascii="Times New Roman" w:hAnsi="Times New Roman" w:hint="default"/>
      </w:rPr>
    </w:lvl>
    <w:lvl w:ilvl="8" w:tplc="088E6C7E"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4B1C3B77"/>
    <w:multiLevelType w:val="hybridMultilevel"/>
    <w:tmpl w:val="E63074D0"/>
    <w:lvl w:ilvl="0" w:tplc="BF50E2F8">
      <w:start w:val="1"/>
      <w:numFmt w:val="bullet"/>
      <w:lvlText w:val="•"/>
      <w:lvlJc w:val="left"/>
      <w:pPr>
        <w:tabs>
          <w:tab w:val="num" w:pos="720"/>
        </w:tabs>
        <w:ind w:left="720" w:hanging="360"/>
      </w:pPr>
      <w:rPr>
        <w:rFonts w:ascii="Times New Roman" w:hAnsi="Times New Roman" w:hint="default"/>
      </w:rPr>
    </w:lvl>
    <w:lvl w:ilvl="1" w:tplc="01A46E18" w:tentative="1">
      <w:start w:val="1"/>
      <w:numFmt w:val="bullet"/>
      <w:lvlText w:val="•"/>
      <w:lvlJc w:val="left"/>
      <w:pPr>
        <w:tabs>
          <w:tab w:val="num" w:pos="1440"/>
        </w:tabs>
        <w:ind w:left="1440" w:hanging="360"/>
      </w:pPr>
      <w:rPr>
        <w:rFonts w:ascii="Times New Roman" w:hAnsi="Times New Roman" w:hint="default"/>
      </w:rPr>
    </w:lvl>
    <w:lvl w:ilvl="2" w:tplc="1F068670" w:tentative="1">
      <w:start w:val="1"/>
      <w:numFmt w:val="bullet"/>
      <w:lvlText w:val="•"/>
      <w:lvlJc w:val="left"/>
      <w:pPr>
        <w:tabs>
          <w:tab w:val="num" w:pos="2160"/>
        </w:tabs>
        <w:ind w:left="2160" w:hanging="360"/>
      </w:pPr>
      <w:rPr>
        <w:rFonts w:ascii="Times New Roman" w:hAnsi="Times New Roman" w:hint="default"/>
      </w:rPr>
    </w:lvl>
    <w:lvl w:ilvl="3" w:tplc="114609DE" w:tentative="1">
      <w:start w:val="1"/>
      <w:numFmt w:val="bullet"/>
      <w:lvlText w:val="•"/>
      <w:lvlJc w:val="left"/>
      <w:pPr>
        <w:tabs>
          <w:tab w:val="num" w:pos="2880"/>
        </w:tabs>
        <w:ind w:left="2880" w:hanging="360"/>
      </w:pPr>
      <w:rPr>
        <w:rFonts w:ascii="Times New Roman" w:hAnsi="Times New Roman" w:hint="default"/>
      </w:rPr>
    </w:lvl>
    <w:lvl w:ilvl="4" w:tplc="0730106E" w:tentative="1">
      <w:start w:val="1"/>
      <w:numFmt w:val="bullet"/>
      <w:lvlText w:val="•"/>
      <w:lvlJc w:val="left"/>
      <w:pPr>
        <w:tabs>
          <w:tab w:val="num" w:pos="3600"/>
        </w:tabs>
        <w:ind w:left="3600" w:hanging="360"/>
      </w:pPr>
      <w:rPr>
        <w:rFonts w:ascii="Times New Roman" w:hAnsi="Times New Roman" w:hint="default"/>
      </w:rPr>
    </w:lvl>
    <w:lvl w:ilvl="5" w:tplc="909400D4" w:tentative="1">
      <w:start w:val="1"/>
      <w:numFmt w:val="bullet"/>
      <w:lvlText w:val="•"/>
      <w:lvlJc w:val="left"/>
      <w:pPr>
        <w:tabs>
          <w:tab w:val="num" w:pos="4320"/>
        </w:tabs>
        <w:ind w:left="4320" w:hanging="360"/>
      </w:pPr>
      <w:rPr>
        <w:rFonts w:ascii="Times New Roman" w:hAnsi="Times New Roman" w:hint="default"/>
      </w:rPr>
    </w:lvl>
    <w:lvl w:ilvl="6" w:tplc="201E5EA2" w:tentative="1">
      <w:start w:val="1"/>
      <w:numFmt w:val="bullet"/>
      <w:lvlText w:val="•"/>
      <w:lvlJc w:val="left"/>
      <w:pPr>
        <w:tabs>
          <w:tab w:val="num" w:pos="5040"/>
        </w:tabs>
        <w:ind w:left="5040" w:hanging="360"/>
      </w:pPr>
      <w:rPr>
        <w:rFonts w:ascii="Times New Roman" w:hAnsi="Times New Roman" w:hint="default"/>
      </w:rPr>
    </w:lvl>
    <w:lvl w:ilvl="7" w:tplc="092ACC96" w:tentative="1">
      <w:start w:val="1"/>
      <w:numFmt w:val="bullet"/>
      <w:lvlText w:val="•"/>
      <w:lvlJc w:val="left"/>
      <w:pPr>
        <w:tabs>
          <w:tab w:val="num" w:pos="5760"/>
        </w:tabs>
        <w:ind w:left="5760" w:hanging="360"/>
      </w:pPr>
      <w:rPr>
        <w:rFonts w:ascii="Times New Roman" w:hAnsi="Times New Roman" w:hint="default"/>
      </w:rPr>
    </w:lvl>
    <w:lvl w:ilvl="8" w:tplc="46744E6A"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4D255174"/>
    <w:multiLevelType w:val="hybridMultilevel"/>
    <w:tmpl w:val="19A40AC6"/>
    <w:lvl w:ilvl="0" w:tplc="9AD8ECC0">
      <w:start w:val="1"/>
      <w:numFmt w:val="bullet"/>
      <w:lvlText w:val="•"/>
      <w:lvlJc w:val="left"/>
      <w:pPr>
        <w:tabs>
          <w:tab w:val="num" w:pos="720"/>
        </w:tabs>
        <w:ind w:left="720" w:hanging="360"/>
      </w:pPr>
      <w:rPr>
        <w:rFonts w:ascii="Times New Roman" w:hAnsi="Times New Roman" w:hint="default"/>
      </w:rPr>
    </w:lvl>
    <w:lvl w:ilvl="1" w:tplc="40A0A93E" w:tentative="1">
      <w:start w:val="1"/>
      <w:numFmt w:val="bullet"/>
      <w:lvlText w:val="•"/>
      <w:lvlJc w:val="left"/>
      <w:pPr>
        <w:tabs>
          <w:tab w:val="num" w:pos="1440"/>
        </w:tabs>
        <w:ind w:left="1440" w:hanging="360"/>
      </w:pPr>
      <w:rPr>
        <w:rFonts w:ascii="Times New Roman" w:hAnsi="Times New Roman" w:hint="default"/>
      </w:rPr>
    </w:lvl>
    <w:lvl w:ilvl="2" w:tplc="554E03CA" w:tentative="1">
      <w:start w:val="1"/>
      <w:numFmt w:val="bullet"/>
      <w:lvlText w:val="•"/>
      <w:lvlJc w:val="left"/>
      <w:pPr>
        <w:tabs>
          <w:tab w:val="num" w:pos="2160"/>
        </w:tabs>
        <w:ind w:left="2160" w:hanging="360"/>
      </w:pPr>
      <w:rPr>
        <w:rFonts w:ascii="Times New Roman" w:hAnsi="Times New Roman" w:hint="default"/>
      </w:rPr>
    </w:lvl>
    <w:lvl w:ilvl="3" w:tplc="CE1827DA" w:tentative="1">
      <w:start w:val="1"/>
      <w:numFmt w:val="bullet"/>
      <w:lvlText w:val="•"/>
      <w:lvlJc w:val="left"/>
      <w:pPr>
        <w:tabs>
          <w:tab w:val="num" w:pos="2880"/>
        </w:tabs>
        <w:ind w:left="2880" w:hanging="360"/>
      </w:pPr>
      <w:rPr>
        <w:rFonts w:ascii="Times New Roman" w:hAnsi="Times New Roman" w:hint="default"/>
      </w:rPr>
    </w:lvl>
    <w:lvl w:ilvl="4" w:tplc="41B061B2" w:tentative="1">
      <w:start w:val="1"/>
      <w:numFmt w:val="bullet"/>
      <w:lvlText w:val="•"/>
      <w:lvlJc w:val="left"/>
      <w:pPr>
        <w:tabs>
          <w:tab w:val="num" w:pos="3600"/>
        </w:tabs>
        <w:ind w:left="3600" w:hanging="360"/>
      </w:pPr>
      <w:rPr>
        <w:rFonts w:ascii="Times New Roman" w:hAnsi="Times New Roman" w:hint="default"/>
      </w:rPr>
    </w:lvl>
    <w:lvl w:ilvl="5" w:tplc="61D6C6A0" w:tentative="1">
      <w:start w:val="1"/>
      <w:numFmt w:val="bullet"/>
      <w:lvlText w:val="•"/>
      <w:lvlJc w:val="left"/>
      <w:pPr>
        <w:tabs>
          <w:tab w:val="num" w:pos="4320"/>
        </w:tabs>
        <w:ind w:left="4320" w:hanging="360"/>
      </w:pPr>
      <w:rPr>
        <w:rFonts w:ascii="Times New Roman" w:hAnsi="Times New Roman" w:hint="default"/>
      </w:rPr>
    </w:lvl>
    <w:lvl w:ilvl="6" w:tplc="628C3040" w:tentative="1">
      <w:start w:val="1"/>
      <w:numFmt w:val="bullet"/>
      <w:lvlText w:val="•"/>
      <w:lvlJc w:val="left"/>
      <w:pPr>
        <w:tabs>
          <w:tab w:val="num" w:pos="5040"/>
        </w:tabs>
        <w:ind w:left="5040" w:hanging="360"/>
      </w:pPr>
      <w:rPr>
        <w:rFonts w:ascii="Times New Roman" w:hAnsi="Times New Roman" w:hint="default"/>
      </w:rPr>
    </w:lvl>
    <w:lvl w:ilvl="7" w:tplc="774ABA3E" w:tentative="1">
      <w:start w:val="1"/>
      <w:numFmt w:val="bullet"/>
      <w:lvlText w:val="•"/>
      <w:lvlJc w:val="left"/>
      <w:pPr>
        <w:tabs>
          <w:tab w:val="num" w:pos="5760"/>
        </w:tabs>
        <w:ind w:left="5760" w:hanging="360"/>
      </w:pPr>
      <w:rPr>
        <w:rFonts w:ascii="Times New Roman" w:hAnsi="Times New Roman" w:hint="default"/>
      </w:rPr>
    </w:lvl>
    <w:lvl w:ilvl="8" w:tplc="85C44B8E" w:tentative="1">
      <w:start w:val="1"/>
      <w:numFmt w:val="bullet"/>
      <w:lvlText w:val="•"/>
      <w:lvlJc w:val="left"/>
      <w:pPr>
        <w:tabs>
          <w:tab w:val="num" w:pos="6480"/>
        </w:tabs>
        <w:ind w:left="6480" w:hanging="360"/>
      </w:pPr>
      <w:rPr>
        <w:rFonts w:ascii="Times New Roman" w:hAnsi="Times New Roman" w:hint="default"/>
      </w:rPr>
    </w:lvl>
  </w:abstractNum>
  <w:abstractNum w:abstractNumId="21" w15:restartNumberingAfterBreak="0">
    <w:nsid w:val="4E11263B"/>
    <w:multiLevelType w:val="hybridMultilevel"/>
    <w:tmpl w:val="B5868AF4"/>
    <w:lvl w:ilvl="0" w:tplc="174639D2">
      <w:start w:val="1"/>
      <w:numFmt w:val="bullet"/>
      <w:lvlText w:val="•"/>
      <w:lvlJc w:val="left"/>
      <w:pPr>
        <w:tabs>
          <w:tab w:val="num" w:pos="720"/>
        </w:tabs>
        <w:ind w:left="720" w:hanging="360"/>
      </w:pPr>
      <w:rPr>
        <w:rFonts w:ascii="Times New Roman" w:hAnsi="Times New Roman" w:hint="default"/>
      </w:rPr>
    </w:lvl>
    <w:lvl w:ilvl="1" w:tplc="AF04E2C8">
      <w:start w:val="1035"/>
      <w:numFmt w:val="bullet"/>
      <w:lvlText w:val="–"/>
      <w:lvlJc w:val="left"/>
      <w:pPr>
        <w:tabs>
          <w:tab w:val="num" w:pos="1440"/>
        </w:tabs>
        <w:ind w:left="1440" w:hanging="360"/>
      </w:pPr>
      <w:rPr>
        <w:rFonts w:ascii="Times New Roman" w:hAnsi="Times New Roman" w:hint="default"/>
      </w:rPr>
    </w:lvl>
    <w:lvl w:ilvl="2" w:tplc="A63E1B3E" w:tentative="1">
      <w:start w:val="1"/>
      <w:numFmt w:val="bullet"/>
      <w:lvlText w:val="•"/>
      <w:lvlJc w:val="left"/>
      <w:pPr>
        <w:tabs>
          <w:tab w:val="num" w:pos="2160"/>
        </w:tabs>
        <w:ind w:left="2160" w:hanging="360"/>
      </w:pPr>
      <w:rPr>
        <w:rFonts w:ascii="Times New Roman" w:hAnsi="Times New Roman" w:hint="default"/>
      </w:rPr>
    </w:lvl>
    <w:lvl w:ilvl="3" w:tplc="765056B4" w:tentative="1">
      <w:start w:val="1"/>
      <w:numFmt w:val="bullet"/>
      <w:lvlText w:val="•"/>
      <w:lvlJc w:val="left"/>
      <w:pPr>
        <w:tabs>
          <w:tab w:val="num" w:pos="2880"/>
        </w:tabs>
        <w:ind w:left="2880" w:hanging="360"/>
      </w:pPr>
      <w:rPr>
        <w:rFonts w:ascii="Times New Roman" w:hAnsi="Times New Roman" w:hint="default"/>
      </w:rPr>
    </w:lvl>
    <w:lvl w:ilvl="4" w:tplc="9746F538" w:tentative="1">
      <w:start w:val="1"/>
      <w:numFmt w:val="bullet"/>
      <w:lvlText w:val="•"/>
      <w:lvlJc w:val="left"/>
      <w:pPr>
        <w:tabs>
          <w:tab w:val="num" w:pos="3600"/>
        </w:tabs>
        <w:ind w:left="3600" w:hanging="360"/>
      </w:pPr>
      <w:rPr>
        <w:rFonts w:ascii="Times New Roman" w:hAnsi="Times New Roman" w:hint="default"/>
      </w:rPr>
    </w:lvl>
    <w:lvl w:ilvl="5" w:tplc="EC5C4664" w:tentative="1">
      <w:start w:val="1"/>
      <w:numFmt w:val="bullet"/>
      <w:lvlText w:val="•"/>
      <w:lvlJc w:val="left"/>
      <w:pPr>
        <w:tabs>
          <w:tab w:val="num" w:pos="4320"/>
        </w:tabs>
        <w:ind w:left="4320" w:hanging="360"/>
      </w:pPr>
      <w:rPr>
        <w:rFonts w:ascii="Times New Roman" w:hAnsi="Times New Roman" w:hint="default"/>
      </w:rPr>
    </w:lvl>
    <w:lvl w:ilvl="6" w:tplc="C554BAEC" w:tentative="1">
      <w:start w:val="1"/>
      <w:numFmt w:val="bullet"/>
      <w:lvlText w:val="•"/>
      <w:lvlJc w:val="left"/>
      <w:pPr>
        <w:tabs>
          <w:tab w:val="num" w:pos="5040"/>
        </w:tabs>
        <w:ind w:left="5040" w:hanging="360"/>
      </w:pPr>
      <w:rPr>
        <w:rFonts w:ascii="Times New Roman" w:hAnsi="Times New Roman" w:hint="default"/>
      </w:rPr>
    </w:lvl>
    <w:lvl w:ilvl="7" w:tplc="7D22146E" w:tentative="1">
      <w:start w:val="1"/>
      <w:numFmt w:val="bullet"/>
      <w:lvlText w:val="•"/>
      <w:lvlJc w:val="left"/>
      <w:pPr>
        <w:tabs>
          <w:tab w:val="num" w:pos="5760"/>
        </w:tabs>
        <w:ind w:left="5760" w:hanging="360"/>
      </w:pPr>
      <w:rPr>
        <w:rFonts w:ascii="Times New Roman" w:hAnsi="Times New Roman" w:hint="default"/>
      </w:rPr>
    </w:lvl>
    <w:lvl w:ilvl="8" w:tplc="1C648908"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58225CC0"/>
    <w:multiLevelType w:val="hybridMultilevel"/>
    <w:tmpl w:val="F34C34CE"/>
    <w:lvl w:ilvl="0" w:tplc="548603A8">
      <w:start w:val="1"/>
      <w:numFmt w:val="bullet"/>
      <w:lvlText w:val="•"/>
      <w:lvlJc w:val="left"/>
      <w:pPr>
        <w:tabs>
          <w:tab w:val="num" w:pos="720"/>
        </w:tabs>
        <w:ind w:left="720" w:hanging="360"/>
      </w:pPr>
      <w:rPr>
        <w:rFonts w:ascii="Times New Roman" w:hAnsi="Times New Roman" w:hint="default"/>
      </w:rPr>
    </w:lvl>
    <w:lvl w:ilvl="1" w:tplc="B9D257E8" w:tentative="1">
      <w:start w:val="1"/>
      <w:numFmt w:val="bullet"/>
      <w:lvlText w:val="•"/>
      <w:lvlJc w:val="left"/>
      <w:pPr>
        <w:tabs>
          <w:tab w:val="num" w:pos="1440"/>
        </w:tabs>
        <w:ind w:left="1440" w:hanging="360"/>
      </w:pPr>
      <w:rPr>
        <w:rFonts w:ascii="Times New Roman" w:hAnsi="Times New Roman" w:hint="default"/>
      </w:rPr>
    </w:lvl>
    <w:lvl w:ilvl="2" w:tplc="C9626A56" w:tentative="1">
      <w:start w:val="1"/>
      <w:numFmt w:val="bullet"/>
      <w:lvlText w:val="•"/>
      <w:lvlJc w:val="left"/>
      <w:pPr>
        <w:tabs>
          <w:tab w:val="num" w:pos="2160"/>
        </w:tabs>
        <w:ind w:left="2160" w:hanging="360"/>
      </w:pPr>
      <w:rPr>
        <w:rFonts w:ascii="Times New Roman" w:hAnsi="Times New Roman" w:hint="default"/>
      </w:rPr>
    </w:lvl>
    <w:lvl w:ilvl="3" w:tplc="DFC29764" w:tentative="1">
      <w:start w:val="1"/>
      <w:numFmt w:val="bullet"/>
      <w:lvlText w:val="•"/>
      <w:lvlJc w:val="left"/>
      <w:pPr>
        <w:tabs>
          <w:tab w:val="num" w:pos="2880"/>
        </w:tabs>
        <w:ind w:left="2880" w:hanging="360"/>
      </w:pPr>
      <w:rPr>
        <w:rFonts w:ascii="Times New Roman" w:hAnsi="Times New Roman" w:hint="default"/>
      </w:rPr>
    </w:lvl>
    <w:lvl w:ilvl="4" w:tplc="7FD6C944" w:tentative="1">
      <w:start w:val="1"/>
      <w:numFmt w:val="bullet"/>
      <w:lvlText w:val="•"/>
      <w:lvlJc w:val="left"/>
      <w:pPr>
        <w:tabs>
          <w:tab w:val="num" w:pos="3600"/>
        </w:tabs>
        <w:ind w:left="3600" w:hanging="360"/>
      </w:pPr>
      <w:rPr>
        <w:rFonts w:ascii="Times New Roman" w:hAnsi="Times New Roman" w:hint="default"/>
      </w:rPr>
    </w:lvl>
    <w:lvl w:ilvl="5" w:tplc="F312A7BC" w:tentative="1">
      <w:start w:val="1"/>
      <w:numFmt w:val="bullet"/>
      <w:lvlText w:val="•"/>
      <w:lvlJc w:val="left"/>
      <w:pPr>
        <w:tabs>
          <w:tab w:val="num" w:pos="4320"/>
        </w:tabs>
        <w:ind w:left="4320" w:hanging="360"/>
      </w:pPr>
      <w:rPr>
        <w:rFonts w:ascii="Times New Roman" w:hAnsi="Times New Roman" w:hint="default"/>
      </w:rPr>
    </w:lvl>
    <w:lvl w:ilvl="6" w:tplc="82A45824" w:tentative="1">
      <w:start w:val="1"/>
      <w:numFmt w:val="bullet"/>
      <w:lvlText w:val="•"/>
      <w:lvlJc w:val="left"/>
      <w:pPr>
        <w:tabs>
          <w:tab w:val="num" w:pos="5040"/>
        </w:tabs>
        <w:ind w:left="5040" w:hanging="360"/>
      </w:pPr>
      <w:rPr>
        <w:rFonts w:ascii="Times New Roman" w:hAnsi="Times New Roman" w:hint="default"/>
      </w:rPr>
    </w:lvl>
    <w:lvl w:ilvl="7" w:tplc="C8F61EA2" w:tentative="1">
      <w:start w:val="1"/>
      <w:numFmt w:val="bullet"/>
      <w:lvlText w:val="•"/>
      <w:lvlJc w:val="left"/>
      <w:pPr>
        <w:tabs>
          <w:tab w:val="num" w:pos="5760"/>
        </w:tabs>
        <w:ind w:left="5760" w:hanging="360"/>
      </w:pPr>
      <w:rPr>
        <w:rFonts w:ascii="Times New Roman" w:hAnsi="Times New Roman" w:hint="default"/>
      </w:rPr>
    </w:lvl>
    <w:lvl w:ilvl="8" w:tplc="8020E362" w:tentative="1">
      <w:start w:val="1"/>
      <w:numFmt w:val="bullet"/>
      <w:lvlText w:val="•"/>
      <w:lvlJc w:val="left"/>
      <w:pPr>
        <w:tabs>
          <w:tab w:val="num" w:pos="6480"/>
        </w:tabs>
        <w:ind w:left="6480" w:hanging="360"/>
      </w:pPr>
      <w:rPr>
        <w:rFonts w:ascii="Times New Roman" w:hAnsi="Times New Roman" w:hint="default"/>
      </w:rPr>
    </w:lvl>
  </w:abstractNum>
  <w:abstractNum w:abstractNumId="23" w15:restartNumberingAfterBreak="0">
    <w:nsid w:val="63546AFE"/>
    <w:multiLevelType w:val="hybridMultilevel"/>
    <w:tmpl w:val="CF58EA90"/>
    <w:lvl w:ilvl="0" w:tplc="330CBEEC">
      <w:start w:val="1"/>
      <w:numFmt w:val="bullet"/>
      <w:lvlText w:val="•"/>
      <w:lvlJc w:val="left"/>
      <w:pPr>
        <w:tabs>
          <w:tab w:val="num" w:pos="720"/>
        </w:tabs>
        <w:ind w:left="720" w:hanging="360"/>
      </w:pPr>
      <w:rPr>
        <w:rFonts w:ascii="Times New Roman" w:hAnsi="Times New Roman" w:hint="default"/>
      </w:rPr>
    </w:lvl>
    <w:lvl w:ilvl="1" w:tplc="DDB4CCE2" w:tentative="1">
      <w:start w:val="1"/>
      <w:numFmt w:val="bullet"/>
      <w:lvlText w:val="•"/>
      <w:lvlJc w:val="left"/>
      <w:pPr>
        <w:tabs>
          <w:tab w:val="num" w:pos="1440"/>
        </w:tabs>
        <w:ind w:left="1440" w:hanging="360"/>
      </w:pPr>
      <w:rPr>
        <w:rFonts w:ascii="Times New Roman" w:hAnsi="Times New Roman" w:hint="default"/>
      </w:rPr>
    </w:lvl>
    <w:lvl w:ilvl="2" w:tplc="AC54B1AC" w:tentative="1">
      <w:start w:val="1"/>
      <w:numFmt w:val="bullet"/>
      <w:lvlText w:val="•"/>
      <w:lvlJc w:val="left"/>
      <w:pPr>
        <w:tabs>
          <w:tab w:val="num" w:pos="2160"/>
        </w:tabs>
        <w:ind w:left="2160" w:hanging="360"/>
      </w:pPr>
      <w:rPr>
        <w:rFonts w:ascii="Times New Roman" w:hAnsi="Times New Roman" w:hint="default"/>
      </w:rPr>
    </w:lvl>
    <w:lvl w:ilvl="3" w:tplc="8D8CDD06" w:tentative="1">
      <w:start w:val="1"/>
      <w:numFmt w:val="bullet"/>
      <w:lvlText w:val="•"/>
      <w:lvlJc w:val="left"/>
      <w:pPr>
        <w:tabs>
          <w:tab w:val="num" w:pos="2880"/>
        </w:tabs>
        <w:ind w:left="2880" w:hanging="360"/>
      </w:pPr>
      <w:rPr>
        <w:rFonts w:ascii="Times New Roman" w:hAnsi="Times New Roman" w:hint="default"/>
      </w:rPr>
    </w:lvl>
    <w:lvl w:ilvl="4" w:tplc="DF58B84E" w:tentative="1">
      <w:start w:val="1"/>
      <w:numFmt w:val="bullet"/>
      <w:lvlText w:val="•"/>
      <w:lvlJc w:val="left"/>
      <w:pPr>
        <w:tabs>
          <w:tab w:val="num" w:pos="3600"/>
        </w:tabs>
        <w:ind w:left="3600" w:hanging="360"/>
      </w:pPr>
      <w:rPr>
        <w:rFonts w:ascii="Times New Roman" w:hAnsi="Times New Roman" w:hint="default"/>
      </w:rPr>
    </w:lvl>
    <w:lvl w:ilvl="5" w:tplc="3B78EDDC" w:tentative="1">
      <w:start w:val="1"/>
      <w:numFmt w:val="bullet"/>
      <w:lvlText w:val="•"/>
      <w:lvlJc w:val="left"/>
      <w:pPr>
        <w:tabs>
          <w:tab w:val="num" w:pos="4320"/>
        </w:tabs>
        <w:ind w:left="4320" w:hanging="360"/>
      </w:pPr>
      <w:rPr>
        <w:rFonts w:ascii="Times New Roman" w:hAnsi="Times New Roman" w:hint="default"/>
      </w:rPr>
    </w:lvl>
    <w:lvl w:ilvl="6" w:tplc="D0F26854" w:tentative="1">
      <w:start w:val="1"/>
      <w:numFmt w:val="bullet"/>
      <w:lvlText w:val="•"/>
      <w:lvlJc w:val="left"/>
      <w:pPr>
        <w:tabs>
          <w:tab w:val="num" w:pos="5040"/>
        </w:tabs>
        <w:ind w:left="5040" w:hanging="360"/>
      </w:pPr>
      <w:rPr>
        <w:rFonts w:ascii="Times New Roman" w:hAnsi="Times New Roman" w:hint="default"/>
      </w:rPr>
    </w:lvl>
    <w:lvl w:ilvl="7" w:tplc="F60E09AA" w:tentative="1">
      <w:start w:val="1"/>
      <w:numFmt w:val="bullet"/>
      <w:lvlText w:val="•"/>
      <w:lvlJc w:val="left"/>
      <w:pPr>
        <w:tabs>
          <w:tab w:val="num" w:pos="5760"/>
        </w:tabs>
        <w:ind w:left="5760" w:hanging="360"/>
      </w:pPr>
      <w:rPr>
        <w:rFonts w:ascii="Times New Roman" w:hAnsi="Times New Roman" w:hint="default"/>
      </w:rPr>
    </w:lvl>
    <w:lvl w:ilvl="8" w:tplc="1E96D556" w:tentative="1">
      <w:start w:val="1"/>
      <w:numFmt w:val="bullet"/>
      <w:lvlText w:val="•"/>
      <w:lvlJc w:val="left"/>
      <w:pPr>
        <w:tabs>
          <w:tab w:val="num" w:pos="6480"/>
        </w:tabs>
        <w:ind w:left="6480" w:hanging="360"/>
      </w:pPr>
      <w:rPr>
        <w:rFonts w:ascii="Times New Roman" w:hAnsi="Times New Roman" w:hint="default"/>
      </w:rPr>
    </w:lvl>
  </w:abstractNum>
  <w:abstractNum w:abstractNumId="24" w15:restartNumberingAfterBreak="0">
    <w:nsid w:val="63BA254F"/>
    <w:multiLevelType w:val="hybridMultilevel"/>
    <w:tmpl w:val="DCE28D7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5" w15:restartNumberingAfterBreak="0">
    <w:nsid w:val="684565E4"/>
    <w:multiLevelType w:val="hybridMultilevel"/>
    <w:tmpl w:val="515A6274"/>
    <w:lvl w:ilvl="0" w:tplc="6BC850FE">
      <w:start w:val="1"/>
      <w:numFmt w:val="bullet"/>
      <w:lvlText w:val="•"/>
      <w:lvlJc w:val="left"/>
      <w:pPr>
        <w:tabs>
          <w:tab w:val="num" w:pos="720"/>
        </w:tabs>
        <w:ind w:left="720" w:hanging="360"/>
      </w:pPr>
      <w:rPr>
        <w:rFonts w:ascii="Times New Roman" w:hAnsi="Times New Roman" w:hint="default"/>
      </w:rPr>
    </w:lvl>
    <w:lvl w:ilvl="1" w:tplc="7E40F716" w:tentative="1">
      <w:start w:val="1"/>
      <w:numFmt w:val="bullet"/>
      <w:lvlText w:val="•"/>
      <w:lvlJc w:val="left"/>
      <w:pPr>
        <w:tabs>
          <w:tab w:val="num" w:pos="1440"/>
        </w:tabs>
        <w:ind w:left="1440" w:hanging="360"/>
      </w:pPr>
      <w:rPr>
        <w:rFonts w:ascii="Times New Roman" w:hAnsi="Times New Roman" w:hint="default"/>
      </w:rPr>
    </w:lvl>
    <w:lvl w:ilvl="2" w:tplc="8AE4D3FA" w:tentative="1">
      <w:start w:val="1"/>
      <w:numFmt w:val="bullet"/>
      <w:lvlText w:val="•"/>
      <w:lvlJc w:val="left"/>
      <w:pPr>
        <w:tabs>
          <w:tab w:val="num" w:pos="2160"/>
        </w:tabs>
        <w:ind w:left="2160" w:hanging="360"/>
      </w:pPr>
      <w:rPr>
        <w:rFonts w:ascii="Times New Roman" w:hAnsi="Times New Roman" w:hint="default"/>
      </w:rPr>
    </w:lvl>
    <w:lvl w:ilvl="3" w:tplc="B03A2890" w:tentative="1">
      <w:start w:val="1"/>
      <w:numFmt w:val="bullet"/>
      <w:lvlText w:val="•"/>
      <w:lvlJc w:val="left"/>
      <w:pPr>
        <w:tabs>
          <w:tab w:val="num" w:pos="2880"/>
        </w:tabs>
        <w:ind w:left="2880" w:hanging="360"/>
      </w:pPr>
      <w:rPr>
        <w:rFonts w:ascii="Times New Roman" w:hAnsi="Times New Roman" w:hint="default"/>
      </w:rPr>
    </w:lvl>
    <w:lvl w:ilvl="4" w:tplc="8DA8CAFE" w:tentative="1">
      <w:start w:val="1"/>
      <w:numFmt w:val="bullet"/>
      <w:lvlText w:val="•"/>
      <w:lvlJc w:val="left"/>
      <w:pPr>
        <w:tabs>
          <w:tab w:val="num" w:pos="3600"/>
        </w:tabs>
        <w:ind w:left="3600" w:hanging="360"/>
      </w:pPr>
      <w:rPr>
        <w:rFonts w:ascii="Times New Roman" w:hAnsi="Times New Roman" w:hint="default"/>
      </w:rPr>
    </w:lvl>
    <w:lvl w:ilvl="5" w:tplc="2BA6E67C" w:tentative="1">
      <w:start w:val="1"/>
      <w:numFmt w:val="bullet"/>
      <w:lvlText w:val="•"/>
      <w:lvlJc w:val="left"/>
      <w:pPr>
        <w:tabs>
          <w:tab w:val="num" w:pos="4320"/>
        </w:tabs>
        <w:ind w:left="4320" w:hanging="360"/>
      </w:pPr>
      <w:rPr>
        <w:rFonts w:ascii="Times New Roman" w:hAnsi="Times New Roman" w:hint="default"/>
      </w:rPr>
    </w:lvl>
    <w:lvl w:ilvl="6" w:tplc="DE340088" w:tentative="1">
      <w:start w:val="1"/>
      <w:numFmt w:val="bullet"/>
      <w:lvlText w:val="•"/>
      <w:lvlJc w:val="left"/>
      <w:pPr>
        <w:tabs>
          <w:tab w:val="num" w:pos="5040"/>
        </w:tabs>
        <w:ind w:left="5040" w:hanging="360"/>
      </w:pPr>
      <w:rPr>
        <w:rFonts w:ascii="Times New Roman" w:hAnsi="Times New Roman" w:hint="default"/>
      </w:rPr>
    </w:lvl>
    <w:lvl w:ilvl="7" w:tplc="9B242F26" w:tentative="1">
      <w:start w:val="1"/>
      <w:numFmt w:val="bullet"/>
      <w:lvlText w:val="•"/>
      <w:lvlJc w:val="left"/>
      <w:pPr>
        <w:tabs>
          <w:tab w:val="num" w:pos="5760"/>
        </w:tabs>
        <w:ind w:left="5760" w:hanging="360"/>
      </w:pPr>
      <w:rPr>
        <w:rFonts w:ascii="Times New Roman" w:hAnsi="Times New Roman" w:hint="default"/>
      </w:rPr>
    </w:lvl>
    <w:lvl w:ilvl="8" w:tplc="4596106A" w:tentative="1">
      <w:start w:val="1"/>
      <w:numFmt w:val="bullet"/>
      <w:lvlText w:val="•"/>
      <w:lvlJc w:val="left"/>
      <w:pPr>
        <w:tabs>
          <w:tab w:val="num" w:pos="6480"/>
        </w:tabs>
        <w:ind w:left="6480" w:hanging="360"/>
      </w:pPr>
      <w:rPr>
        <w:rFonts w:ascii="Times New Roman" w:hAnsi="Times New Roman" w:hint="default"/>
      </w:rPr>
    </w:lvl>
  </w:abstractNum>
  <w:abstractNum w:abstractNumId="26" w15:restartNumberingAfterBreak="0">
    <w:nsid w:val="6FBA7A8B"/>
    <w:multiLevelType w:val="hybridMultilevel"/>
    <w:tmpl w:val="F9C243A4"/>
    <w:lvl w:ilvl="0" w:tplc="56B858DC">
      <w:start w:val="1"/>
      <w:numFmt w:val="bullet"/>
      <w:lvlText w:val="•"/>
      <w:lvlJc w:val="left"/>
      <w:pPr>
        <w:tabs>
          <w:tab w:val="num" w:pos="720"/>
        </w:tabs>
        <w:ind w:left="720" w:hanging="360"/>
      </w:pPr>
      <w:rPr>
        <w:rFonts w:ascii="Times New Roman" w:hAnsi="Times New Roman" w:hint="default"/>
      </w:rPr>
    </w:lvl>
    <w:lvl w:ilvl="1" w:tplc="8A8EF916" w:tentative="1">
      <w:start w:val="1"/>
      <w:numFmt w:val="bullet"/>
      <w:lvlText w:val="•"/>
      <w:lvlJc w:val="left"/>
      <w:pPr>
        <w:tabs>
          <w:tab w:val="num" w:pos="1440"/>
        </w:tabs>
        <w:ind w:left="1440" w:hanging="360"/>
      </w:pPr>
      <w:rPr>
        <w:rFonts w:ascii="Times New Roman" w:hAnsi="Times New Roman" w:hint="default"/>
      </w:rPr>
    </w:lvl>
    <w:lvl w:ilvl="2" w:tplc="69B4A882" w:tentative="1">
      <w:start w:val="1"/>
      <w:numFmt w:val="bullet"/>
      <w:lvlText w:val="•"/>
      <w:lvlJc w:val="left"/>
      <w:pPr>
        <w:tabs>
          <w:tab w:val="num" w:pos="2160"/>
        </w:tabs>
        <w:ind w:left="2160" w:hanging="360"/>
      </w:pPr>
      <w:rPr>
        <w:rFonts w:ascii="Times New Roman" w:hAnsi="Times New Roman" w:hint="default"/>
      </w:rPr>
    </w:lvl>
    <w:lvl w:ilvl="3" w:tplc="0F64D166" w:tentative="1">
      <w:start w:val="1"/>
      <w:numFmt w:val="bullet"/>
      <w:lvlText w:val="•"/>
      <w:lvlJc w:val="left"/>
      <w:pPr>
        <w:tabs>
          <w:tab w:val="num" w:pos="2880"/>
        </w:tabs>
        <w:ind w:left="2880" w:hanging="360"/>
      </w:pPr>
      <w:rPr>
        <w:rFonts w:ascii="Times New Roman" w:hAnsi="Times New Roman" w:hint="default"/>
      </w:rPr>
    </w:lvl>
    <w:lvl w:ilvl="4" w:tplc="B3D4566A" w:tentative="1">
      <w:start w:val="1"/>
      <w:numFmt w:val="bullet"/>
      <w:lvlText w:val="•"/>
      <w:lvlJc w:val="left"/>
      <w:pPr>
        <w:tabs>
          <w:tab w:val="num" w:pos="3600"/>
        </w:tabs>
        <w:ind w:left="3600" w:hanging="360"/>
      </w:pPr>
      <w:rPr>
        <w:rFonts w:ascii="Times New Roman" w:hAnsi="Times New Roman" w:hint="default"/>
      </w:rPr>
    </w:lvl>
    <w:lvl w:ilvl="5" w:tplc="A7F60E82" w:tentative="1">
      <w:start w:val="1"/>
      <w:numFmt w:val="bullet"/>
      <w:lvlText w:val="•"/>
      <w:lvlJc w:val="left"/>
      <w:pPr>
        <w:tabs>
          <w:tab w:val="num" w:pos="4320"/>
        </w:tabs>
        <w:ind w:left="4320" w:hanging="360"/>
      </w:pPr>
      <w:rPr>
        <w:rFonts w:ascii="Times New Roman" w:hAnsi="Times New Roman" w:hint="default"/>
      </w:rPr>
    </w:lvl>
    <w:lvl w:ilvl="6" w:tplc="E5DCDA10" w:tentative="1">
      <w:start w:val="1"/>
      <w:numFmt w:val="bullet"/>
      <w:lvlText w:val="•"/>
      <w:lvlJc w:val="left"/>
      <w:pPr>
        <w:tabs>
          <w:tab w:val="num" w:pos="5040"/>
        </w:tabs>
        <w:ind w:left="5040" w:hanging="360"/>
      </w:pPr>
      <w:rPr>
        <w:rFonts w:ascii="Times New Roman" w:hAnsi="Times New Roman" w:hint="default"/>
      </w:rPr>
    </w:lvl>
    <w:lvl w:ilvl="7" w:tplc="567C5CD0" w:tentative="1">
      <w:start w:val="1"/>
      <w:numFmt w:val="bullet"/>
      <w:lvlText w:val="•"/>
      <w:lvlJc w:val="left"/>
      <w:pPr>
        <w:tabs>
          <w:tab w:val="num" w:pos="5760"/>
        </w:tabs>
        <w:ind w:left="5760" w:hanging="360"/>
      </w:pPr>
      <w:rPr>
        <w:rFonts w:ascii="Times New Roman" w:hAnsi="Times New Roman" w:hint="default"/>
      </w:rPr>
    </w:lvl>
    <w:lvl w:ilvl="8" w:tplc="35C2C9D0" w:tentative="1">
      <w:start w:val="1"/>
      <w:numFmt w:val="bullet"/>
      <w:lvlText w:val="•"/>
      <w:lvlJc w:val="left"/>
      <w:pPr>
        <w:tabs>
          <w:tab w:val="num" w:pos="6480"/>
        </w:tabs>
        <w:ind w:left="6480" w:hanging="360"/>
      </w:pPr>
      <w:rPr>
        <w:rFonts w:ascii="Times New Roman" w:hAnsi="Times New Roman" w:hint="default"/>
      </w:rPr>
    </w:lvl>
  </w:abstractNum>
  <w:abstractNum w:abstractNumId="27" w15:restartNumberingAfterBreak="0">
    <w:nsid w:val="787D1AAE"/>
    <w:multiLevelType w:val="hybridMultilevel"/>
    <w:tmpl w:val="83DC04CE"/>
    <w:lvl w:ilvl="0" w:tplc="A1D283CA">
      <w:start w:val="1"/>
      <w:numFmt w:val="bullet"/>
      <w:lvlText w:val="•"/>
      <w:lvlJc w:val="left"/>
      <w:pPr>
        <w:tabs>
          <w:tab w:val="num" w:pos="720"/>
        </w:tabs>
        <w:ind w:left="720" w:hanging="360"/>
      </w:pPr>
      <w:rPr>
        <w:rFonts w:ascii="Times New Roman" w:hAnsi="Times New Roman" w:hint="default"/>
      </w:rPr>
    </w:lvl>
    <w:lvl w:ilvl="1" w:tplc="3EEA1550" w:tentative="1">
      <w:start w:val="1"/>
      <w:numFmt w:val="bullet"/>
      <w:lvlText w:val="•"/>
      <w:lvlJc w:val="left"/>
      <w:pPr>
        <w:tabs>
          <w:tab w:val="num" w:pos="1440"/>
        </w:tabs>
        <w:ind w:left="1440" w:hanging="360"/>
      </w:pPr>
      <w:rPr>
        <w:rFonts w:ascii="Times New Roman" w:hAnsi="Times New Roman" w:hint="default"/>
      </w:rPr>
    </w:lvl>
    <w:lvl w:ilvl="2" w:tplc="178A4E76" w:tentative="1">
      <w:start w:val="1"/>
      <w:numFmt w:val="bullet"/>
      <w:lvlText w:val="•"/>
      <w:lvlJc w:val="left"/>
      <w:pPr>
        <w:tabs>
          <w:tab w:val="num" w:pos="2160"/>
        </w:tabs>
        <w:ind w:left="2160" w:hanging="360"/>
      </w:pPr>
      <w:rPr>
        <w:rFonts w:ascii="Times New Roman" w:hAnsi="Times New Roman" w:hint="default"/>
      </w:rPr>
    </w:lvl>
    <w:lvl w:ilvl="3" w:tplc="6DBAFBDA" w:tentative="1">
      <w:start w:val="1"/>
      <w:numFmt w:val="bullet"/>
      <w:lvlText w:val="•"/>
      <w:lvlJc w:val="left"/>
      <w:pPr>
        <w:tabs>
          <w:tab w:val="num" w:pos="2880"/>
        </w:tabs>
        <w:ind w:left="2880" w:hanging="360"/>
      </w:pPr>
      <w:rPr>
        <w:rFonts w:ascii="Times New Roman" w:hAnsi="Times New Roman" w:hint="default"/>
      </w:rPr>
    </w:lvl>
    <w:lvl w:ilvl="4" w:tplc="6D20CDE2" w:tentative="1">
      <w:start w:val="1"/>
      <w:numFmt w:val="bullet"/>
      <w:lvlText w:val="•"/>
      <w:lvlJc w:val="left"/>
      <w:pPr>
        <w:tabs>
          <w:tab w:val="num" w:pos="3600"/>
        </w:tabs>
        <w:ind w:left="3600" w:hanging="360"/>
      </w:pPr>
      <w:rPr>
        <w:rFonts w:ascii="Times New Roman" w:hAnsi="Times New Roman" w:hint="default"/>
      </w:rPr>
    </w:lvl>
    <w:lvl w:ilvl="5" w:tplc="DE92072E" w:tentative="1">
      <w:start w:val="1"/>
      <w:numFmt w:val="bullet"/>
      <w:lvlText w:val="•"/>
      <w:lvlJc w:val="left"/>
      <w:pPr>
        <w:tabs>
          <w:tab w:val="num" w:pos="4320"/>
        </w:tabs>
        <w:ind w:left="4320" w:hanging="360"/>
      </w:pPr>
      <w:rPr>
        <w:rFonts w:ascii="Times New Roman" w:hAnsi="Times New Roman" w:hint="default"/>
      </w:rPr>
    </w:lvl>
    <w:lvl w:ilvl="6" w:tplc="BF34D9B0" w:tentative="1">
      <w:start w:val="1"/>
      <w:numFmt w:val="bullet"/>
      <w:lvlText w:val="•"/>
      <w:lvlJc w:val="left"/>
      <w:pPr>
        <w:tabs>
          <w:tab w:val="num" w:pos="5040"/>
        </w:tabs>
        <w:ind w:left="5040" w:hanging="360"/>
      </w:pPr>
      <w:rPr>
        <w:rFonts w:ascii="Times New Roman" w:hAnsi="Times New Roman" w:hint="default"/>
      </w:rPr>
    </w:lvl>
    <w:lvl w:ilvl="7" w:tplc="EFC86BCC" w:tentative="1">
      <w:start w:val="1"/>
      <w:numFmt w:val="bullet"/>
      <w:lvlText w:val="•"/>
      <w:lvlJc w:val="left"/>
      <w:pPr>
        <w:tabs>
          <w:tab w:val="num" w:pos="5760"/>
        </w:tabs>
        <w:ind w:left="5760" w:hanging="360"/>
      </w:pPr>
      <w:rPr>
        <w:rFonts w:ascii="Times New Roman" w:hAnsi="Times New Roman" w:hint="default"/>
      </w:rPr>
    </w:lvl>
    <w:lvl w:ilvl="8" w:tplc="E7BE1E9C" w:tentative="1">
      <w:start w:val="1"/>
      <w:numFmt w:val="bullet"/>
      <w:lvlText w:val="•"/>
      <w:lvlJc w:val="left"/>
      <w:pPr>
        <w:tabs>
          <w:tab w:val="num" w:pos="6480"/>
        </w:tabs>
        <w:ind w:left="6480" w:hanging="360"/>
      </w:pPr>
      <w:rPr>
        <w:rFonts w:ascii="Times New Roman" w:hAnsi="Times New Roman" w:hint="default"/>
      </w:rPr>
    </w:lvl>
  </w:abstractNum>
  <w:abstractNum w:abstractNumId="28" w15:restartNumberingAfterBreak="0">
    <w:nsid w:val="78E36EB6"/>
    <w:multiLevelType w:val="hybridMultilevel"/>
    <w:tmpl w:val="F73C77CE"/>
    <w:lvl w:ilvl="0" w:tplc="B170C4D4">
      <w:start w:val="1"/>
      <w:numFmt w:val="bullet"/>
      <w:lvlText w:val="•"/>
      <w:lvlJc w:val="left"/>
      <w:pPr>
        <w:tabs>
          <w:tab w:val="num" w:pos="720"/>
        </w:tabs>
        <w:ind w:left="720" w:hanging="360"/>
      </w:pPr>
      <w:rPr>
        <w:rFonts w:ascii="Times New Roman" w:hAnsi="Times New Roman" w:hint="default"/>
      </w:rPr>
    </w:lvl>
    <w:lvl w:ilvl="1" w:tplc="9FC49A26" w:tentative="1">
      <w:start w:val="1"/>
      <w:numFmt w:val="bullet"/>
      <w:lvlText w:val="•"/>
      <w:lvlJc w:val="left"/>
      <w:pPr>
        <w:tabs>
          <w:tab w:val="num" w:pos="1440"/>
        </w:tabs>
        <w:ind w:left="1440" w:hanging="360"/>
      </w:pPr>
      <w:rPr>
        <w:rFonts w:ascii="Times New Roman" w:hAnsi="Times New Roman" w:hint="default"/>
      </w:rPr>
    </w:lvl>
    <w:lvl w:ilvl="2" w:tplc="13D67B42" w:tentative="1">
      <w:start w:val="1"/>
      <w:numFmt w:val="bullet"/>
      <w:lvlText w:val="•"/>
      <w:lvlJc w:val="left"/>
      <w:pPr>
        <w:tabs>
          <w:tab w:val="num" w:pos="2160"/>
        </w:tabs>
        <w:ind w:left="2160" w:hanging="360"/>
      </w:pPr>
      <w:rPr>
        <w:rFonts w:ascii="Times New Roman" w:hAnsi="Times New Roman" w:hint="default"/>
      </w:rPr>
    </w:lvl>
    <w:lvl w:ilvl="3" w:tplc="206C43B0" w:tentative="1">
      <w:start w:val="1"/>
      <w:numFmt w:val="bullet"/>
      <w:lvlText w:val="•"/>
      <w:lvlJc w:val="left"/>
      <w:pPr>
        <w:tabs>
          <w:tab w:val="num" w:pos="2880"/>
        </w:tabs>
        <w:ind w:left="2880" w:hanging="360"/>
      </w:pPr>
      <w:rPr>
        <w:rFonts w:ascii="Times New Roman" w:hAnsi="Times New Roman" w:hint="default"/>
      </w:rPr>
    </w:lvl>
    <w:lvl w:ilvl="4" w:tplc="2CE83A14" w:tentative="1">
      <w:start w:val="1"/>
      <w:numFmt w:val="bullet"/>
      <w:lvlText w:val="•"/>
      <w:lvlJc w:val="left"/>
      <w:pPr>
        <w:tabs>
          <w:tab w:val="num" w:pos="3600"/>
        </w:tabs>
        <w:ind w:left="3600" w:hanging="360"/>
      </w:pPr>
      <w:rPr>
        <w:rFonts w:ascii="Times New Roman" w:hAnsi="Times New Roman" w:hint="default"/>
      </w:rPr>
    </w:lvl>
    <w:lvl w:ilvl="5" w:tplc="9A16A43C" w:tentative="1">
      <w:start w:val="1"/>
      <w:numFmt w:val="bullet"/>
      <w:lvlText w:val="•"/>
      <w:lvlJc w:val="left"/>
      <w:pPr>
        <w:tabs>
          <w:tab w:val="num" w:pos="4320"/>
        </w:tabs>
        <w:ind w:left="4320" w:hanging="360"/>
      </w:pPr>
      <w:rPr>
        <w:rFonts w:ascii="Times New Roman" w:hAnsi="Times New Roman" w:hint="default"/>
      </w:rPr>
    </w:lvl>
    <w:lvl w:ilvl="6" w:tplc="367A62C8" w:tentative="1">
      <w:start w:val="1"/>
      <w:numFmt w:val="bullet"/>
      <w:lvlText w:val="•"/>
      <w:lvlJc w:val="left"/>
      <w:pPr>
        <w:tabs>
          <w:tab w:val="num" w:pos="5040"/>
        </w:tabs>
        <w:ind w:left="5040" w:hanging="360"/>
      </w:pPr>
      <w:rPr>
        <w:rFonts w:ascii="Times New Roman" w:hAnsi="Times New Roman" w:hint="default"/>
      </w:rPr>
    </w:lvl>
    <w:lvl w:ilvl="7" w:tplc="058C064C" w:tentative="1">
      <w:start w:val="1"/>
      <w:numFmt w:val="bullet"/>
      <w:lvlText w:val="•"/>
      <w:lvlJc w:val="left"/>
      <w:pPr>
        <w:tabs>
          <w:tab w:val="num" w:pos="5760"/>
        </w:tabs>
        <w:ind w:left="5760" w:hanging="360"/>
      </w:pPr>
      <w:rPr>
        <w:rFonts w:ascii="Times New Roman" w:hAnsi="Times New Roman" w:hint="default"/>
      </w:rPr>
    </w:lvl>
    <w:lvl w:ilvl="8" w:tplc="04C2CAEE" w:tentative="1">
      <w:start w:val="1"/>
      <w:numFmt w:val="bullet"/>
      <w:lvlText w:val="•"/>
      <w:lvlJc w:val="left"/>
      <w:pPr>
        <w:tabs>
          <w:tab w:val="num" w:pos="6480"/>
        </w:tabs>
        <w:ind w:left="6480" w:hanging="360"/>
      </w:pPr>
      <w:rPr>
        <w:rFonts w:ascii="Times New Roman" w:hAnsi="Times New Roman" w:hint="default"/>
      </w:rPr>
    </w:lvl>
  </w:abstractNum>
  <w:abstractNum w:abstractNumId="29" w15:restartNumberingAfterBreak="0">
    <w:nsid w:val="7B7C1900"/>
    <w:multiLevelType w:val="hybridMultilevel"/>
    <w:tmpl w:val="8EEEE082"/>
    <w:lvl w:ilvl="0" w:tplc="79EE41E8">
      <w:start w:val="1"/>
      <w:numFmt w:val="bullet"/>
      <w:lvlText w:val="•"/>
      <w:lvlJc w:val="left"/>
      <w:pPr>
        <w:tabs>
          <w:tab w:val="num" w:pos="720"/>
        </w:tabs>
        <w:ind w:left="720" w:hanging="360"/>
      </w:pPr>
      <w:rPr>
        <w:rFonts w:ascii="Times New Roman" w:hAnsi="Times New Roman" w:hint="default"/>
      </w:rPr>
    </w:lvl>
    <w:lvl w:ilvl="1" w:tplc="B048391C" w:tentative="1">
      <w:start w:val="1"/>
      <w:numFmt w:val="bullet"/>
      <w:lvlText w:val="•"/>
      <w:lvlJc w:val="left"/>
      <w:pPr>
        <w:tabs>
          <w:tab w:val="num" w:pos="1440"/>
        </w:tabs>
        <w:ind w:left="1440" w:hanging="360"/>
      </w:pPr>
      <w:rPr>
        <w:rFonts w:ascii="Times New Roman" w:hAnsi="Times New Roman" w:hint="default"/>
      </w:rPr>
    </w:lvl>
    <w:lvl w:ilvl="2" w:tplc="5EA0A1E4" w:tentative="1">
      <w:start w:val="1"/>
      <w:numFmt w:val="bullet"/>
      <w:lvlText w:val="•"/>
      <w:lvlJc w:val="left"/>
      <w:pPr>
        <w:tabs>
          <w:tab w:val="num" w:pos="2160"/>
        </w:tabs>
        <w:ind w:left="2160" w:hanging="360"/>
      </w:pPr>
      <w:rPr>
        <w:rFonts w:ascii="Times New Roman" w:hAnsi="Times New Roman" w:hint="default"/>
      </w:rPr>
    </w:lvl>
    <w:lvl w:ilvl="3" w:tplc="4456F71C" w:tentative="1">
      <w:start w:val="1"/>
      <w:numFmt w:val="bullet"/>
      <w:lvlText w:val="•"/>
      <w:lvlJc w:val="left"/>
      <w:pPr>
        <w:tabs>
          <w:tab w:val="num" w:pos="2880"/>
        </w:tabs>
        <w:ind w:left="2880" w:hanging="360"/>
      </w:pPr>
      <w:rPr>
        <w:rFonts w:ascii="Times New Roman" w:hAnsi="Times New Roman" w:hint="default"/>
      </w:rPr>
    </w:lvl>
    <w:lvl w:ilvl="4" w:tplc="92A2E1FE" w:tentative="1">
      <w:start w:val="1"/>
      <w:numFmt w:val="bullet"/>
      <w:lvlText w:val="•"/>
      <w:lvlJc w:val="left"/>
      <w:pPr>
        <w:tabs>
          <w:tab w:val="num" w:pos="3600"/>
        </w:tabs>
        <w:ind w:left="3600" w:hanging="360"/>
      </w:pPr>
      <w:rPr>
        <w:rFonts w:ascii="Times New Roman" w:hAnsi="Times New Roman" w:hint="default"/>
      </w:rPr>
    </w:lvl>
    <w:lvl w:ilvl="5" w:tplc="57F6E322" w:tentative="1">
      <w:start w:val="1"/>
      <w:numFmt w:val="bullet"/>
      <w:lvlText w:val="•"/>
      <w:lvlJc w:val="left"/>
      <w:pPr>
        <w:tabs>
          <w:tab w:val="num" w:pos="4320"/>
        </w:tabs>
        <w:ind w:left="4320" w:hanging="360"/>
      </w:pPr>
      <w:rPr>
        <w:rFonts w:ascii="Times New Roman" w:hAnsi="Times New Roman" w:hint="default"/>
      </w:rPr>
    </w:lvl>
    <w:lvl w:ilvl="6" w:tplc="480C89A2" w:tentative="1">
      <w:start w:val="1"/>
      <w:numFmt w:val="bullet"/>
      <w:lvlText w:val="•"/>
      <w:lvlJc w:val="left"/>
      <w:pPr>
        <w:tabs>
          <w:tab w:val="num" w:pos="5040"/>
        </w:tabs>
        <w:ind w:left="5040" w:hanging="360"/>
      </w:pPr>
      <w:rPr>
        <w:rFonts w:ascii="Times New Roman" w:hAnsi="Times New Roman" w:hint="default"/>
      </w:rPr>
    </w:lvl>
    <w:lvl w:ilvl="7" w:tplc="83E8E240" w:tentative="1">
      <w:start w:val="1"/>
      <w:numFmt w:val="bullet"/>
      <w:lvlText w:val="•"/>
      <w:lvlJc w:val="left"/>
      <w:pPr>
        <w:tabs>
          <w:tab w:val="num" w:pos="5760"/>
        </w:tabs>
        <w:ind w:left="5760" w:hanging="360"/>
      </w:pPr>
      <w:rPr>
        <w:rFonts w:ascii="Times New Roman" w:hAnsi="Times New Roman" w:hint="default"/>
      </w:rPr>
    </w:lvl>
    <w:lvl w:ilvl="8" w:tplc="5F802B4E" w:tentative="1">
      <w:start w:val="1"/>
      <w:numFmt w:val="bullet"/>
      <w:lvlText w:val="•"/>
      <w:lvlJc w:val="left"/>
      <w:pPr>
        <w:tabs>
          <w:tab w:val="num" w:pos="6480"/>
        </w:tabs>
        <w:ind w:left="6480" w:hanging="360"/>
      </w:pPr>
      <w:rPr>
        <w:rFonts w:ascii="Times New Roman" w:hAnsi="Times New Roman" w:hint="default"/>
      </w:rPr>
    </w:lvl>
  </w:abstractNum>
  <w:abstractNum w:abstractNumId="30" w15:restartNumberingAfterBreak="0">
    <w:nsid w:val="7CFA5C44"/>
    <w:multiLevelType w:val="hybridMultilevel"/>
    <w:tmpl w:val="C5689EAC"/>
    <w:lvl w:ilvl="0" w:tplc="A10E2A3E">
      <w:start w:val="1"/>
      <w:numFmt w:val="bullet"/>
      <w:lvlText w:val="•"/>
      <w:lvlJc w:val="left"/>
      <w:pPr>
        <w:tabs>
          <w:tab w:val="num" w:pos="720"/>
        </w:tabs>
        <w:ind w:left="720" w:hanging="360"/>
      </w:pPr>
      <w:rPr>
        <w:rFonts w:ascii="Times New Roman" w:hAnsi="Times New Roman" w:hint="default"/>
      </w:rPr>
    </w:lvl>
    <w:lvl w:ilvl="1" w:tplc="D1148E28" w:tentative="1">
      <w:start w:val="1"/>
      <w:numFmt w:val="bullet"/>
      <w:lvlText w:val="•"/>
      <w:lvlJc w:val="left"/>
      <w:pPr>
        <w:tabs>
          <w:tab w:val="num" w:pos="1440"/>
        </w:tabs>
        <w:ind w:left="1440" w:hanging="360"/>
      </w:pPr>
      <w:rPr>
        <w:rFonts w:ascii="Times New Roman" w:hAnsi="Times New Roman" w:hint="default"/>
      </w:rPr>
    </w:lvl>
    <w:lvl w:ilvl="2" w:tplc="F8683C2A" w:tentative="1">
      <w:start w:val="1"/>
      <w:numFmt w:val="bullet"/>
      <w:lvlText w:val="•"/>
      <w:lvlJc w:val="left"/>
      <w:pPr>
        <w:tabs>
          <w:tab w:val="num" w:pos="2160"/>
        </w:tabs>
        <w:ind w:left="2160" w:hanging="360"/>
      </w:pPr>
      <w:rPr>
        <w:rFonts w:ascii="Times New Roman" w:hAnsi="Times New Roman" w:hint="default"/>
      </w:rPr>
    </w:lvl>
    <w:lvl w:ilvl="3" w:tplc="6218CA92" w:tentative="1">
      <w:start w:val="1"/>
      <w:numFmt w:val="bullet"/>
      <w:lvlText w:val="•"/>
      <w:lvlJc w:val="left"/>
      <w:pPr>
        <w:tabs>
          <w:tab w:val="num" w:pos="2880"/>
        </w:tabs>
        <w:ind w:left="2880" w:hanging="360"/>
      </w:pPr>
      <w:rPr>
        <w:rFonts w:ascii="Times New Roman" w:hAnsi="Times New Roman" w:hint="default"/>
      </w:rPr>
    </w:lvl>
    <w:lvl w:ilvl="4" w:tplc="F5963A86" w:tentative="1">
      <w:start w:val="1"/>
      <w:numFmt w:val="bullet"/>
      <w:lvlText w:val="•"/>
      <w:lvlJc w:val="left"/>
      <w:pPr>
        <w:tabs>
          <w:tab w:val="num" w:pos="3600"/>
        </w:tabs>
        <w:ind w:left="3600" w:hanging="360"/>
      </w:pPr>
      <w:rPr>
        <w:rFonts w:ascii="Times New Roman" w:hAnsi="Times New Roman" w:hint="default"/>
      </w:rPr>
    </w:lvl>
    <w:lvl w:ilvl="5" w:tplc="A210BBAC" w:tentative="1">
      <w:start w:val="1"/>
      <w:numFmt w:val="bullet"/>
      <w:lvlText w:val="•"/>
      <w:lvlJc w:val="left"/>
      <w:pPr>
        <w:tabs>
          <w:tab w:val="num" w:pos="4320"/>
        </w:tabs>
        <w:ind w:left="4320" w:hanging="360"/>
      </w:pPr>
      <w:rPr>
        <w:rFonts w:ascii="Times New Roman" w:hAnsi="Times New Roman" w:hint="default"/>
      </w:rPr>
    </w:lvl>
    <w:lvl w:ilvl="6" w:tplc="584CD53A" w:tentative="1">
      <w:start w:val="1"/>
      <w:numFmt w:val="bullet"/>
      <w:lvlText w:val="•"/>
      <w:lvlJc w:val="left"/>
      <w:pPr>
        <w:tabs>
          <w:tab w:val="num" w:pos="5040"/>
        </w:tabs>
        <w:ind w:left="5040" w:hanging="360"/>
      </w:pPr>
      <w:rPr>
        <w:rFonts w:ascii="Times New Roman" w:hAnsi="Times New Roman" w:hint="default"/>
      </w:rPr>
    </w:lvl>
    <w:lvl w:ilvl="7" w:tplc="9E06F5BC" w:tentative="1">
      <w:start w:val="1"/>
      <w:numFmt w:val="bullet"/>
      <w:lvlText w:val="•"/>
      <w:lvlJc w:val="left"/>
      <w:pPr>
        <w:tabs>
          <w:tab w:val="num" w:pos="5760"/>
        </w:tabs>
        <w:ind w:left="5760" w:hanging="360"/>
      </w:pPr>
      <w:rPr>
        <w:rFonts w:ascii="Times New Roman" w:hAnsi="Times New Roman" w:hint="default"/>
      </w:rPr>
    </w:lvl>
    <w:lvl w:ilvl="8" w:tplc="B42EFE4A" w:tentative="1">
      <w:start w:val="1"/>
      <w:numFmt w:val="bullet"/>
      <w:lvlText w:val="•"/>
      <w:lvlJc w:val="left"/>
      <w:pPr>
        <w:tabs>
          <w:tab w:val="num" w:pos="6480"/>
        </w:tabs>
        <w:ind w:left="6480" w:hanging="360"/>
      </w:pPr>
      <w:rPr>
        <w:rFonts w:ascii="Times New Roman" w:hAnsi="Times New Roman" w:hint="default"/>
      </w:rPr>
    </w:lvl>
  </w:abstractNum>
  <w:num w:numId="1">
    <w:abstractNumId w:val="0"/>
  </w:num>
  <w:num w:numId="2">
    <w:abstractNumId w:val="21"/>
  </w:num>
  <w:num w:numId="3">
    <w:abstractNumId w:val="29"/>
  </w:num>
  <w:num w:numId="4">
    <w:abstractNumId w:val="25"/>
  </w:num>
  <w:num w:numId="5">
    <w:abstractNumId w:val="19"/>
  </w:num>
  <w:num w:numId="6">
    <w:abstractNumId w:val="6"/>
  </w:num>
  <w:num w:numId="7">
    <w:abstractNumId w:val="17"/>
  </w:num>
  <w:num w:numId="8">
    <w:abstractNumId w:val="4"/>
  </w:num>
  <w:num w:numId="9">
    <w:abstractNumId w:val="28"/>
  </w:num>
  <w:num w:numId="10">
    <w:abstractNumId w:val="22"/>
  </w:num>
  <w:num w:numId="11">
    <w:abstractNumId w:val="18"/>
  </w:num>
  <w:num w:numId="12">
    <w:abstractNumId w:val="26"/>
  </w:num>
  <w:num w:numId="13">
    <w:abstractNumId w:val="30"/>
  </w:num>
  <w:num w:numId="14">
    <w:abstractNumId w:val="7"/>
  </w:num>
  <w:num w:numId="15">
    <w:abstractNumId w:val="23"/>
  </w:num>
  <w:num w:numId="16">
    <w:abstractNumId w:val="16"/>
  </w:num>
  <w:num w:numId="17">
    <w:abstractNumId w:val="9"/>
  </w:num>
  <w:num w:numId="18">
    <w:abstractNumId w:val="27"/>
  </w:num>
  <w:num w:numId="19">
    <w:abstractNumId w:val="15"/>
  </w:num>
  <w:num w:numId="20">
    <w:abstractNumId w:val="8"/>
  </w:num>
  <w:num w:numId="21">
    <w:abstractNumId w:val="3"/>
  </w:num>
  <w:num w:numId="22">
    <w:abstractNumId w:val="5"/>
  </w:num>
  <w:num w:numId="23">
    <w:abstractNumId w:val="20"/>
  </w:num>
  <w:num w:numId="24">
    <w:abstractNumId w:val="11"/>
  </w:num>
  <w:num w:numId="25">
    <w:abstractNumId w:val="13"/>
  </w:num>
  <w:num w:numId="26">
    <w:abstractNumId w:val="2"/>
  </w:num>
  <w:num w:numId="27">
    <w:abstractNumId w:val="10"/>
  </w:num>
  <w:num w:numId="28">
    <w:abstractNumId w:val="24"/>
  </w:num>
  <w:num w:numId="29">
    <w:abstractNumId w:val="12"/>
  </w:num>
  <w:num w:numId="30">
    <w:abstractNumId w:val="1"/>
  </w:num>
  <w:num w:numId="3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removePersonalInformation/>
  <w:removeDateAndTime/>
  <w:doNotDisplayPageBoundarie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687A"/>
    <w:rsid w:val="0001295F"/>
    <w:rsid w:val="00017398"/>
    <w:rsid w:val="000218D1"/>
    <w:rsid w:val="00032C3E"/>
    <w:rsid w:val="000409B2"/>
    <w:rsid w:val="00046737"/>
    <w:rsid w:val="00051B00"/>
    <w:rsid w:val="0005367C"/>
    <w:rsid w:val="00063385"/>
    <w:rsid w:val="00064B58"/>
    <w:rsid w:val="0006611D"/>
    <w:rsid w:val="00071644"/>
    <w:rsid w:val="0007174E"/>
    <w:rsid w:val="00073424"/>
    <w:rsid w:val="000814B2"/>
    <w:rsid w:val="00081DB5"/>
    <w:rsid w:val="00082A75"/>
    <w:rsid w:val="0008522F"/>
    <w:rsid w:val="0008552D"/>
    <w:rsid w:val="00087C03"/>
    <w:rsid w:val="000901E2"/>
    <w:rsid w:val="0009344A"/>
    <w:rsid w:val="000A31B2"/>
    <w:rsid w:val="000B01A2"/>
    <w:rsid w:val="000B1075"/>
    <w:rsid w:val="000B18C9"/>
    <w:rsid w:val="000B29C5"/>
    <w:rsid w:val="000B32C8"/>
    <w:rsid w:val="000B6573"/>
    <w:rsid w:val="000C3DE6"/>
    <w:rsid w:val="000C5174"/>
    <w:rsid w:val="000C54A7"/>
    <w:rsid w:val="000C5D03"/>
    <w:rsid w:val="000C601F"/>
    <w:rsid w:val="000D58ED"/>
    <w:rsid w:val="000D73D1"/>
    <w:rsid w:val="000F4BAE"/>
    <w:rsid w:val="0011143F"/>
    <w:rsid w:val="0011308B"/>
    <w:rsid w:val="001143F6"/>
    <w:rsid w:val="00122E82"/>
    <w:rsid w:val="00123221"/>
    <w:rsid w:val="00145FF2"/>
    <w:rsid w:val="00146869"/>
    <w:rsid w:val="00147E80"/>
    <w:rsid w:val="00153A27"/>
    <w:rsid w:val="00164BC3"/>
    <w:rsid w:val="00170930"/>
    <w:rsid w:val="0018040A"/>
    <w:rsid w:val="00183092"/>
    <w:rsid w:val="001834DF"/>
    <w:rsid w:val="001A7100"/>
    <w:rsid w:val="001B6836"/>
    <w:rsid w:val="001D3369"/>
    <w:rsid w:val="001E4403"/>
    <w:rsid w:val="001E5FE5"/>
    <w:rsid w:val="001F4E88"/>
    <w:rsid w:val="001F7D9A"/>
    <w:rsid w:val="0022150B"/>
    <w:rsid w:val="0022421B"/>
    <w:rsid w:val="00226345"/>
    <w:rsid w:val="00226483"/>
    <w:rsid w:val="002365EA"/>
    <w:rsid w:val="00240136"/>
    <w:rsid w:val="002431E0"/>
    <w:rsid w:val="00243CD7"/>
    <w:rsid w:val="00244B32"/>
    <w:rsid w:val="00245F16"/>
    <w:rsid w:val="0025297E"/>
    <w:rsid w:val="002557DF"/>
    <w:rsid w:val="002574F6"/>
    <w:rsid w:val="00257CCF"/>
    <w:rsid w:val="00263BA8"/>
    <w:rsid w:val="0027257A"/>
    <w:rsid w:val="00272B1B"/>
    <w:rsid w:val="00281DF8"/>
    <w:rsid w:val="00282573"/>
    <w:rsid w:val="002A11A9"/>
    <w:rsid w:val="002A4B09"/>
    <w:rsid w:val="002B0B10"/>
    <w:rsid w:val="002B1C53"/>
    <w:rsid w:val="002B67D9"/>
    <w:rsid w:val="00307521"/>
    <w:rsid w:val="0031765E"/>
    <w:rsid w:val="0032392E"/>
    <w:rsid w:val="0033214A"/>
    <w:rsid w:val="0033483E"/>
    <w:rsid w:val="00334888"/>
    <w:rsid w:val="003417E3"/>
    <w:rsid w:val="00345E34"/>
    <w:rsid w:val="00353AFF"/>
    <w:rsid w:val="003654C3"/>
    <w:rsid w:val="00371738"/>
    <w:rsid w:val="00386E58"/>
    <w:rsid w:val="003873EA"/>
    <w:rsid w:val="003950B1"/>
    <w:rsid w:val="003B22FB"/>
    <w:rsid w:val="003D09FA"/>
    <w:rsid w:val="003D6220"/>
    <w:rsid w:val="003E3F5D"/>
    <w:rsid w:val="003E5292"/>
    <w:rsid w:val="003F1C45"/>
    <w:rsid w:val="003F4A4C"/>
    <w:rsid w:val="00410E62"/>
    <w:rsid w:val="00412004"/>
    <w:rsid w:val="00413CE9"/>
    <w:rsid w:val="00417086"/>
    <w:rsid w:val="0042096B"/>
    <w:rsid w:val="00420B3D"/>
    <w:rsid w:val="00425659"/>
    <w:rsid w:val="0043662E"/>
    <w:rsid w:val="00436D2F"/>
    <w:rsid w:val="00436D70"/>
    <w:rsid w:val="00441F3C"/>
    <w:rsid w:val="00446B2B"/>
    <w:rsid w:val="00447C90"/>
    <w:rsid w:val="0045590A"/>
    <w:rsid w:val="0046398A"/>
    <w:rsid w:val="00467AFB"/>
    <w:rsid w:val="0047280F"/>
    <w:rsid w:val="00473949"/>
    <w:rsid w:val="00480A49"/>
    <w:rsid w:val="00480F6B"/>
    <w:rsid w:val="004A2C5A"/>
    <w:rsid w:val="004A4A04"/>
    <w:rsid w:val="004B6D75"/>
    <w:rsid w:val="004C07DA"/>
    <w:rsid w:val="004C1B7E"/>
    <w:rsid w:val="004C3248"/>
    <w:rsid w:val="004D26A9"/>
    <w:rsid w:val="004D3A86"/>
    <w:rsid w:val="004F522C"/>
    <w:rsid w:val="00503650"/>
    <w:rsid w:val="005074CE"/>
    <w:rsid w:val="00513C62"/>
    <w:rsid w:val="005210D8"/>
    <w:rsid w:val="00525688"/>
    <w:rsid w:val="005259C2"/>
    <w:rsid w:val="00525A74"/>
    <w:rsid w:val="005442EA"/>
    <w:rsid w:val="005578AE"/>
    <w:rsid w:val="00571393"/>
    <w:rsid w:val="0058687A"/>
    <w:rsid w:val="00594316"/>
    <w:rsid w:val="005A0EF0"/>
    <w:rsid w:val="005B0218"/>
    <w:rsid w:val="005C32CC"/>
    <w:rsid w:val="005C3586"/>
    <w:rsid w:val="005C47CA"/>
    <w:rsid w:val="005C5069"/>
    <w:rsid w:val="005D5B4E"/>
    <w:rsid w:val="005E4225"/>
    <w:rsid w:val="005F0DF3"/>
    <w:rsid w:val="00613684"/>
    <w:rsid w:val="006156BB"/>
    <w:rsid w:val="006172E1"/>
    <w:rsid w:val="00620A42"/>
    <w:rsid w:val="00624B63"/>
    <w:rsid w:val="00631F75"/>
    <w:rsid w:val="00632F4F"/>
    <w:rsid w:val="006443AA"/>
    <w:rsid w:val="006443B0"/>
    <w:rsid w:val="00663D70"/>
    <w:rsid w:val="00664C64"/>
    <w:rsid w:val="00670535"/>
    <w:rsid w:val="0067738D"/>
    <w:rsid w:val="00680F40"/>
    <w:rsid w:val="006874E2"/>
    <w:rsid w:val="0069183C"/>
    <w:rsid w:val="00693383"/>
    <w:rsid w:val="00694499"/>
    <w:rsid w:val="00694687"/>
    <w:rsid w:val="006A0B1A"/>
    <w:rsid w:val="006A19FA"/>
    <w:rsid w:val="006A1A07"/>
    <w:rsid w:val="006A3840"/>
    <w:rsid w:val="006B0976"/>
    <w:rsid w:val="006B3B77"/>
    <w:rsid w:val="006C17D2"/>
    <w:rsid w:val="006C27C9"/>
    <w:rsid w:val="006C3BAC"/>
    <w:rsid w:val="006C3D3B"/>
    <w:rsid w:val="006D1E0F"/>
    <w:rsid w:val="006D5DD3"/>
    <w:rsid w:val="006F0EAB"/>
    <w:rsid w:val="006F6A0F"/>
    <w:rsid w:val="00705B80"/>
    <w:rsid w:val="007110C5"/>
    <w:rsid w:val="00720D5A"/>
    <w:rsid w:val="00721BFA"/>
    <w:rsid w:val="00726358"/>
    <w:rsid w:val="00732044"/>
    <w:rsid w:val="007337BE"/>
    <w:rsid w:val="00743C32"/>
    <w:rsid w:val="00743DDA"/>
    <w:rsid w:val="0075061F"/>
    <w:rsid w:val="00750A36"/>
    <w:rsid w:val="00750DEE"/>
    <w:rsid w:val="007803CF"/>
    <w:rsid w:val="00782303"/>
    <w:rsid w:val="00791055"/>
    <w:rsid w:val="007B169B"/>
    <w:rsid w:val="007B50B6"/>
    <w:rsid w:val="007C4F32"/>
    <w:rsid w:val="007C6C04"/>
    <w:rsid w:val="007C6C33"/>
    <w:rsid w:val="007D0E15"/>
    <w:rsid w:val="007D1079"/>
    <w:rsid w:val="007D1726"/>
    <w:rsid w:val="007D4F31"/>
    <w:rsid w:val="007E52B2"/>
    <w:rsid w:val="007E5C42"/>
    <w:rsid w:val="007F11F2"/>
    <w:rsid w:val="008067C6"/>
    <w:rsid w:val="00825EE4"/>
    <w:rsid w:val="008326EB"/>
    <w:rsid w:val="00846860"/>
    <w:rsid w:val="00853E66"/>
    <w:rsid w:val="00855900"/>
    <w:rsid w:val="008606E1"/>
    <w:rsid w:val="008631A3"/>
    <w:rsid w:val="0086681D"/>
    <w:rsid w:val="00875244"/>
    <w:rsid w:val="00891640"/>
    <w:rsid w:val="0089263B"/>
    <w:rsid w:val="00893606"/>
    <w:rsid w:val="00894765"/>
    <w:rsid w:val="00894D4F"/>
    <w:rsid w:val="008A06A0"/>
    <w:rsid w:val="008A15F6"/>
    <w:rsid w:val="008A2FC6"/>
    <w:rsid w:val="008B05AF"/>
    <w:rsid w:val="008C354E"/>
    <w:rsid w:val="008C6ACB"/>
    <w:rsid w:val="008C6C8F"/>
    <w:rsid w:val="008C7B38"/>
    <w:rsid w:val="008D274E"/>
    <w:rsid w:val="008D4EE7"/>
    <w:rsid w:val="008D56AE"/>
    <w:rsid w:val="008D60E0"/>
    <w:rsid w:val="008D7A40"/>
    <w:rsid w:val="008E1C81"/>
    <w:rsid w:val="008E30A7"/>
    <w:rsid w:val="008E6873"/>
    <w:rsid w:val="008F2D34"/>
    <w:rsid w:val="00902D19"/>
    <w:rsid w:val="00910656"/>
    <w:rsid w:val="00911F6F"/>
    <w:rsid w:val="009126E7"/>
    <w:rsid w:val="00915A22"/>
    <w:rsid w:val="00924602"/>
    <w:rsid w:val="00931FA5"/>
    <w:rsid w:val="009337BB"/>
    <w:rsid w:val="00944EF0"/>
    <w:rsid w:val="009610BF"/>
    <w:rsid w:val="00973B97"/>
    <w:rsid w:val="00980083"/>
    <w:rsid w:val="009818F3"/>
    <w:rsid w:val="00981CCC"/>
    <w:rsid w:val="009925FA"/>
    <w:rsid w:val="009969CC"/>
    <w:rsid w:val="009A0C3D"/>
    <w:rsid w:val="009A14C6"/>
    <w:rsid w:val="009A6A72"/>
    <w:rsid w:val="009A781B"/>
    <w:rsid w:val="009B041B"/>
    <w:rsid w:val="009B5779"/>
    <w:rsid w:val="009C1D17"/>
    <w:rsid w:val="009E6CCE"/>
    <w:rsid w:val="009F09F9"/>
    <w:rsid w:val="009F1723"/>
    <w:rsid w:val="00A00C03"/>
    <w:rsid w:val="00A04DFC"/>
    <w:rsid w:val="00A2203C"/>
    <w:rsid w:val="00A331CD"/>
    <w:rsid w:val="00A4782A"/>
    <w:rsid w:val="00A51FF6"/>
    <w:rsid w:val="00A73085"/>
    <w:rsid w:val="00A745B3"/>
    <w:rsid w:val="00A755F7"/>
    <w:rsid w:val="00A815E4"/>
    <w:rsid w:val="00A83BC4"/>
    <w:rsid w:val="00A938FB"/>
    <w:rsid w:val="00A93BC6"/>
    <w:rsid w:val="00A94972"/>
    <w:rsid w:val="00AA1925"/>
    <w:rsid w:val="00AB7897"/>
    <w:rsid w:val="00AC1BF2"/>
    <w:rsid w:val="00AC2428"/>
    <w:rsid w:val="00AC62D5"/>
    <w:rsid w:val="00AD3F0D"/>
    <w:rsid w:val="00AD69A7"/>
    <w:rsid w:val="00AE2652"/>
    <w:rsid w:val="00AE3C8C"/>
    <w:rsid w:val="00AE528E"/>
    <w:rsid w:val="00AF54CE"/>
    <w:rsid w:val="00B00429"/>
    <w:rsid w:val="00B01F7C"/>
    <w:rsid w:val="00B04752"/>
    <w:rsid w:val="00B1094F"/>
    <w:rsid w:val="00B14838"/>
    <w:rsid w:val="00B333FF"/>
    <w:rsid w:val="00B40096"/>
    <w:rsid w:val="00B4419C"/>
    <w:rsid w:val="00B55295"/>
    <w:rsid w:val="00B6256C"/>
    <w:rsid w:val="00B652F1"/>
    <w:rsid w:val="00B65E0E"/>
    <w:rsid w:val="00B71131"/>
    <w:rsid w:val="00B74AFA"/>
    <w:rsid w:val="00B7551F"/>
    <w:rsid w:val="00B825CF"/>
    <w:rsid w:val="00B85B88"/>
    <w:rsid w:val="00B92761"/>
    <w:rsid w:val="00B9368D"/>
    <w:rsid w:val="00BA02F1"/>
    <w:rsid w:val="00BA48A2"/>
    <w:rsid w:val="00BC2A80"/>
    <w:rsid w:val="00BC52B9"/>
    <w:rsid w:val="00BD2332"/>
    <w:rsid w:val="00BD4C96"/>
    <w:rsid w:val="00BE06A4"/>
    <w:rsid w:val="00BE2AB7"/>
    <w:rsid w:val="00BE331C"/>
    <w:rsid w:val="00BE5FE8"/>
    <w:rsid w:val="00BF26E6"/>
    <w:rsid w:val="00BF373E"/>
    <w:rsid w:val="00BF392D"/>
    <w:rsid w:val="00BF7FE4"/>
    <w:rsid w:val="00C21C53"/>
    <w:rsid w:val="00C23CF6"/>
    <w:rsid w:val="00C27081"/>
    <w:rsid w:val="00C31FCC"/>
    <w:rsid w:val="00C37C36"/>
    <w:rsid w:val="00C40A04"/>
    <w:rsid w:val="00C45502"/>
    <w:rsid w:val="00C62692"/>
    <w:rsid w:val="00C705C2"/>
    <w:rsid w:val="00C77BE6"/>
    <w:rsid w:val="00C8034E"/>
    <w:rsid w:val="00C8122B"/>
    <w:rsid w:val="00C81DD3"/>
    <w:rsid w:val="00C86061"/>
    <w:rsid w:val="00C9384B"/>
    <w:rsid w:val="00CA0E8A"/>
    <w:rsid w:val="00CA2ACC"/>
    <w:rsid w:val="00CA2EA7"/>
    <w:rsid w:val="00CA3441"/>
    <w:rsid w:val="00CA36B5"/>
    <w:rsid w:val="00CC0F66"/>
    <w:rsid w:val="00CD7D1E"/>
    <w:rsid w:val="00CE11AD"/>
    <w:rsid w:val="00CF2558"/>
    <w:rsid w:val="00D00492"/>
    <w:rsid w:val="00D00F5F"/>
    <w:rsid w:val="00D050F7"/>
    <w:rsid w:val="00D060E6"/>
    <w:rsid w:val="00D1095C"/>
    <w:rsid w:val="00D1166F"/>
    <w:rsid w:val="00D126CE"/>
    <w:rsid w:val="00D160C3"/>
    <w:rsid w:val="00D2308F"/>
    <w:rsid w:val="00D247FA"/>
    <w:rsid w:val="00D26A40"/>
    <w:rsid w:val="00D27D07"/>
    <w:rsid w:val="00D33872"/>
    <w:rsid w:val="00D34FE6"/>
    <w:rsid w:val="00D4451D"/>
    <w:rsid w:val="00D503A4"/>
    <w:rsid w:val="00D52456"/>
    <w:rsid w:val="00D6032F"/>
    <w:rsid w:val="00D62526"/>
    <w:rsid w:val="00D636A4"/>
    <w:rsid w:val="00D63B44"/>
    <w:rsid w:val="00D66859"/>
    <w:rsid w:val="00D976D6"/>
    <w:rsid w:val="00DB2C79"/>
    <w:rsid w:val="00DB3571"/>
    <w:rsid w:val="00DB4AC5"/>
    <w:rsid w:val="00DC3CA5"/>
    <w:rsid w:val="00DC3F5E"/>
    <w:rsid w:val="00DD0246"/>
    <w:rsid w:val="00DD0430"/>
    <w:rsid w:val="00DE3108"/>
    <w:rsid w:val="00DF6368"/>
    <w:rsid w:val="00E000E0"/>
    <w:rsid w:val="00E11224"/>
    <w:rsid w:val="00E1382A"/>
    <w:rsid w:val="00E1686F"/>
    <w:rsid w:val="00E337AD"/>
    <w:rsid w:val="00E41554"/>
    <w:rsid w:val="00E51A71"/>
    <w:rsid w:val="00E54E38"/>
    <w:rsid w:val="00E71304"/>
    <w:rsid w:val="00E7193D"/>
    <w:rsid w:val="00E760DA"/>
    <w:rsid w:val="00E83B96"/>
    <w:rsid w:val="00E8400D"/>
    <w:rsid w:val="00E84D73"/>
    <w:rsid w:val="00E86B4E"/>
    <w:rsid w:val="00E95927"/>
    <w:rsid w:val="00EA3EE6"/>
    <w:rsid w:val="00EC468F"/>
    <w:rsid w:val="00EC7047"/>
    <w:rsid w:val="00EC766F"/>
    <w:rsid w:val="00ED2662"/>
    <w:rsid w:val="00EE101E"/>
    <w:rsid w:val="00EE39B3"/>
    <w:rsid w:val="00EE68FD"/>
    <w:rsid w:val="00EF35D7"/>
    <w:rsid w:val="00F22320"/>
    <w:rsid w:val="00F27058"/>
    <w:rsid w:val="00F3043F"/>
    <w:rsid w:val="00F32E84"/>
    <w:rsid w:val="00F33A4D"/>
    <w:rsid w:val="00F33E58"/>
    <w:rsid w:val="00F354DF"/>
    <w:rsid w:val="00F362FD"/>
    <w:rsid w:val="00F37C46"/>
    <w:rsid w:val="00F37CA3"/>
    <w:rsid w:val="00F423F5"/>
    <w:rsid w:val="00F46DD0"/>
    <w:rsid w:val="00F47569"/>
    <w:rsid w:val="00F56959"/>
    <w:rsid w:val="00F56FB0"/>
    <w:rsid w:val="00F61B46"/>
    <w:rsid w:val="00F6452B"/>
    <w:rsid w:val="00F70AB2"/>
    <w:rsid w:val="00F73590"/>
    <w:rsid w:val="00F74225"/>
    <w:rsid w:val="00F844A3"/>
    <w:rsid w:val="00F844D4"/>
    <w:rsid w:val="00F922BE"/>
    <w:rsid w:val="00F94E3F"/>
    <w:rsid w:val="00FA02B9"/>
    <w:rsid w:val="00FA0382"/>
    <w:rsid w:val="00FB60B6"/>
    <w:rsid w:val="00FC083D"/>
    <w:rsid w:val="00FC3E5C"/>
    <w:rsid w:val="00FD1ADD"/>
    <w:rsid w:val="00FD5353"/>
    <w:rsid w:val="00FE168C"/>
    <w:rsid w:val="00FE5873"/>
    <w:rsid w:val="00FF522F"/>
    <w:rsid w:val="00FF6372"/>
    <w:rsid w:val="00FF6F68"/>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3385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8687A"/>
    <w:pPr>
      <w:spacing w:after="0" w:line="240" w:lineRule="auto"/>
    </w:pPr>
  </w:style>
  <w:style w:type="paragraph" w:styleId="Heading1">
    <w:name w:val="heading 1"/>
    <w:basedOn w:val="Normal"/>
    <w:link w:val="Heading1Char"/>
    <w:uiPriority w:val="9"/>
    <w:qFormat/>
    <w:rsid w:val="007E52B2"/>
    <w:pPr>
      <w:spacing w:before="100" w:beforeAutospacing="1" w:after="100" w:afterAutospacing="1"/>
      <w:outlineLvl w:val="0"/>
    </w:pPr>
    <w:rPr>
      <w:rFonts w:ascii="Times New Roman" w:eastAsia="Times New Roman" w:hAnsi="Times New Roman" w:cs="Times New Roman"/>
      <w:b/>
      <w:bCs/>
      <w:kern w:val="36"/>
      <w:sz w:val="48"/>
      <w:szCs w:val="48"/>
      <w:lang w:eastAsia="en-N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51B00"/>
    <w:pPr>
      <w:ind w:left="720"/>
      <w:contextualSpacing/>
    </w:pPr>
    <w:rPr>
      <w:rFonts w:ascii="Times New Roman" w:eastAsia="Times New Roman" w:hAnsi="Times New Roman" w:cs="Times New Roman"/>
      <w:sz w:val="24"/>
      <w:szCs w:val="24"/>
      <w:lang w:eastAsia="en-NZ"/>
    </w:rPr>
  </w:style>
  <w:style w:type="paragraph" w:styleId="NormalWeb">
    <w:name w:val="Normal (Web)"/>
    <w:basedOn w:val="Normal"/>
    <w:uiPriority w:val="99"/>
    <w:unhideWhenUsed/>
    <w:rsid w:val="00051B00"/>
    <w:pPr>
      <w:spacing w:before="100" w:beforeAutospacing="1" w:after="100" w:afterAutospacing="1"/>
    </w:pPr>
    <w:rPr>
      <w:rFonts w:ascii="Times New Roman" w:eastAsia="Times New Roman" w:hAnsi="Times New Roman" w:cs="Times New Roman"/>
      <w:sz w:val="24"/>
      <w:szCs w:val="24"/>
      <w:lang w:eastAsia="en-NZ"/>
    </w:rPr>
  </w:style>
  <w:style w:type="character" w:styleId="Hyperlink">
    <w:name w:val="Hyperlink"/>
    <w:basedOn w:val="DefaultParagraphFont"/>
    <w:uiPriority w:val="99"/>
    <w:unhideWhenUsed/>
    <w:rsid w:val="003D6220"/>
    <w:rPr>
      <w:color w:val="0000FF" w:themeColor="hyperlink"/>
      <w:u w:val="single"/>
    </w:rPr>
  </w:style>
  <w:style w:type="table" w:styleId="TableGrid">
    <w:name w:val="Table Grid"/>
    <w:basedOn w:val="TableNormal"/>
    <w:uiPriority w:val="59"/>
    <w:rsid w:val="000814B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FollowedHyperlink">
    <w:name w:val="FollowedHyperlink"/>
    <w:basedOn w:val="DefaultParagraphFont"/>
    <w:uiPriority w:val="99"/>
    <w:semiHidden/>
    <w:unhideWhenUsed/>
    <w:rsid w:val="00E8400D"/>
    <w:rPr>
      <w:color w:val="800080" w:themeColor="followedHyperlink"/>
      <w:u w:val="single"/>
    </w:rPr>
  </w:style>
  <w:style w:type="paragraph" w:styleId="Header">
    <w:name w:val="header"/>
    <w:basedOn w:val="Normal"/>
    <w:link w:val="HeaderChar"/>
    <w:uiPriority w:val="99"/>
    <w:unhideWhenUsed/>
    <w:rsid w:val="00CA0E8A"/>
    <w:pPr>
      <w:tabs>
        <w:tab w:val="center" w:pos="4513"/>
        <w:tab w:val="right" w:pos="9026"/>
      </w:tabs>
    </w:pPr>
  </w:style>
  <w:style w:type="character" w:customStyle="1" w:styleId="HeaderChar">
    <w:name w:val="Header Char"/>
    <w:basedOn w:val="DefaultParagraphFont"/>
    <w:link w:val="Header"/>
    <w:uiPriority w:val="99"/>
    <w:rsid w:val="00CA0E8A"/>
  </w:style>
  <w:style w:type="paragraph" w:styleId="Footer">
    <w:name w:val="footer"/>
    <w:basedOn w:val="Normal"/>
    <w:link w:val="FooterChar"/>
    <w:uiPriority w:val="99"/>
    <w:unhideWhenUsed/>
    <w:rsid w:val="00CA0E8A"/>
    <w:pPr>
      <w:tabs>
        <w:tab w:val="center" w:pos="4513"/>
        <w:tab w:val="right" w:pos="9026"/>
      </w:tabs>
    </w:pPr>
  </w:style>
  <w:style w:type="character" w:customStyle="1" w:styleId="FooterChar">
    <w:name w:val="Footer Char"/>
    <w:basedOn w:val="DefaultParagraphFont"/>
    <w:link w:val="Footer"/>
    <w:uiPriority w:val="99"/>
    <w:rsid w:val="00CA0E8A"/>
  </w:style>
  <w:style w:type="paragraph" w:styleId="PlainText">
    <w:name w:val="Plain Text"/>
    <w:basedOn w:val="Normal"/>
    <w:link w:val="PlainTextChar"/>
    <w:uiPriority w:val="99"/>
    <w:semiHidden/>
    <w:unhideWhenUsed/>
    <w:rsid w:val="00F70AB2"/>
    <w:rPr>
      <w:rFonts w:ascii="Consolas" w:hAnsi="Consolas"/>
      <w:sz w:val="21"/>
      <w:szCs w:val="21"/>
    </w:rPr>
  </w:style>
  <w:style w:type="character" w:customStyle="1" w:styleId="PlainTextChar">
    <w:name w:val="Plain Text Char"/>
    <w:basedOn w:val="DefaultParagraphFont"/>
    <w:link w:val="PlainText"/>
    <w:uiPriority w:val="99"/>
    <w:semiHidden/>
    <w:rsid w:val="00F70AB2"/>
    <w:rPr>
      <w:rFonts w:ascii="Consolas" w:hAnsi="Consolas"/>
      <w:sz w:val="21"/>
      <w:szCs w:val="21"/>
    </w:rPr>
  </w:style>
  <w:style w:type="paragraph" w:styleId="BalloonText">
    <w:name w:val="Balloon Text"/>
    <w:basedOn w:val="Normal"/>
    <w:link w:val="BalloonTextChar"/>
    <w:uiPriority w:val="99"/>
    <w:semiHidden/>
    <w:unhideWhenUsed/>
    <w:rsid w:val="00CA2ACC"/>
    <w:rPr>
      <w:rFonts w:ascii="Tahoma" w:hAnsi="Tahoma" w:cs="Tahoma"/>
      <w:sz w:val="16"/>
      <w:szCs w:val="16"/>
    </w:rPr>
  </w:style>
  <w:style w:type="character" w:customStyle="1" w:styleId="BalloonTextChar">
    <w:name w:val="Balloon Text Char"/>
    <w:basedOn w:val="DefaultParagraphFont"/>
    <w:link w:val="BalloonText"/>
    <w:uiPriority w:val="99"/>
    <w:semiHidden/>
    <w:rsid w:val="00CA2ACC"/>
    <w:rPr>
      <w:rFonts w:ascii="Tahoma" w:hAnsi="Tahoma" w:cs="Tahoma"/>
      <w:sz w:val="16"/>
      <w:szCs w:val="16"/>
    </w:rPr>
  </w:style>
  <w:style w:type="character" w:customStyle="1" w:styleId="citation">
    <w:name w:val="citation"/>
    <w:basedOn w:val="DefaultParagraphFont"/>
    <w:rsid w:val="00FE168C"/>
    <w:rPr>
      <w:i w:val="0"/>
      <w:iCs w:val="0"/>
    </w:rPr>
  </w:style>
  <w:style w:type="paragraph" w:styleId="EndnoteText">
    <w:name w:val="endnote text"/>
    <w:basedOn w:val="Normal"/>
    <w:link w:val="EndnoteTextChar"/>
    <w:rsid w:val="002A11A9"/>
    <w:rPr>
      <w:rFonts w:ascii="Times New Roman" w:eastAsia="Times New Roman" w:hAnsi="Times New Roman" w:cs="Times New Roman"/>
      <w:sz w:val="20"/>
      <w:szCs w:val="20"/>
      <w:lang w:eastAsia="en-GB"/>
    </w:rPr>
  </w:style>
  <w:style w:type="character" w:customStyle="1" w:styleId="EndnoteTextChar">
    <w:name w:val="Endnote Text Char"/>
    <w:basedOn w:val="DefaultParagraphFont"/>
    <w:link w:val="EndnoteText"/>
    <w:rsid w:val="002A11A9"/>
    <w:rPr>
      <w:rFonts w:ascii="Times New Roman" w:eastAsia="Times New Roman" w:hAnsi="Times New Roman" w:cs="Times New Roman"/>
      <w:sz w:val="20"/>
      <w:szCs w:val="20"/>
      <w:lang w:eastAsia="en-GB"/>
    </w:rPr>
  </w:style>
  <w:style w:type="character" w:styleId="EndnoteReference">
    <w:name w:val="endnote reference"/>
    <w:rsid w:val="002A11A9"/>
    <w:rPr>
      <w:vertAlign w:val="superscript"/>
    </w:rPr>
  </w:style>
  <w:style w:type="paragraph" w:styleId="CommentText">
    <w:name w:val="annotation text"/>
    <w:basedOn w:val="Normal"/>
    <w:link w:val="CommentTextChar"/>
    <w:rsid w:val="00EF35D7"/>
    <w:rPr>
      <w:rFonts w:ascii="Times New Roman" w:eastAsia="Times New Roman" w:hAnsi="Times New Roman" w:cs="Times New Roman"/>
      <w:sz w:val="20"/>
      <w:szCs w:val="20"/>
      <w:lang w:eastAsia="en-GB"/>
    </w:rPr>
  </w:style>
  <w:style w:type="character" w:customStyle="1" w:styleId="CommentTextChar">
    <w:name w:val="Comment Text Char"/>
    <w:basedOn w:val="DefaultParagraphFont"/>
    <w:link w:val="CommentText"/>
    <w:rsid w:val="00EF35D7"/>
    <w:rPr>
      <w:rFonts w:ascii="Times New Roman" w:eastAsia="Times New Roman" w:hAnsi="Times New Roman" w:cs="Times New Roman"/>
      <w:sz w:val="20"/>
      <w:szCs w:val="20"/>
      <w:lang w:eastAsia="en-GB"/>
    </w:rPr>
  </w:style>
  <w:style w:type="character" w:styleId="CommentReference">
    <w:name w:val="annotation reference"/>
    <w:rsid w:val="00EF35D7"/>
    <w:rPr>
      <w:sz w:val="16"/>
      <w:szCs w:val="16"/>
    </w:rPr>
  </w:style>
  <w:style w:type="character" w:customStyle="1" w:styleId="Heading1Char">
    <w:name w:val="Heading 1 Char"/>
    <w:basedOn w:val="DefaultParagraphFont"/>
    <w:link w:val="Heading1"/>
    <w:uiPriority w:val="9"/>
    <w:rsid w:val="007E52B2"/>
    <w:rPr>
      <w:rFonts w:ascii="Times New Roman" w:eastAsia="Times New Roman" w:hAnsi="Times New Roman" w:cs="Times New Roman"/>
      <w:b/>
      <w:bCs/>
      <w:kern w:val="36"/>
      <w:sz w:val="48"/>
      <w:szCs w:val="48"/>
      <w:lang w:eastAsia="en-NZ"/>
    </w:rPr>
  </w:style>
  <w:style w:type="character" w:styleId="Strong">
    <w:name w:val="Strong"/>
    <w:basedOn w:val="DefaultParagraphFont"/>
    <w:uiPriority w:val="22"/>
    <w:qFormat/>
    <w:rsid w:val="009F09F9"/>
    <w:rPr>
      <w:b/>
      <w:bCs/>
    </w:rPr>
  </w:style>
  <w:style w:type="paragraph" w:styleId="NoSpacing">
    <w:name w:val="No Spacing"/>
    <w:uiPriority w:val="1"/>
    <w:qFormat/>
    <w:rsid w:val="00B825CF"/>
    <w:pPr>
      <w:spacing w:after="0" w:line="240" w:lineRule="auto"/>
    </w:pPr>
  </w:style>
  <w:style w:type="character" w:customStyle="1" w:styleId="contribdegrees">
    <w:name w:val="contribdegrees"/>
    <w:basedOn w:val="DefaultParagraphFont"/>
    <w:rsid w:val="007910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750246">
      <w:bodyDiv w:val="1"/>
      <w:marLeft w:val="0"/>
      <w:marRight w:val="0"/>
      <w:marTop w:val="0"/>
      <w:marBottom w:val="0"/>
      <w:divBdr>
        <w:top w:val="none" w:sz="0" w:space="0" w:color="auto"/>
        <w:left w:val="none" w:sz="0" w:space="0" w:color="auto"/>
        <w:bottom w:val="none" w:sz="0" w:space="0" w:color="auto"/>
        <w:right w:val="none" w:sz="0" w:space="0" w:color="auto"/>
      </w:divBdr>
    </w:div>
    <w:div w:id="137723166">
      <w:bodyDiv w:val="1"/>
      <w:marLeft w:val="0"/>
      <w:marRight w:val="0"/>
      <w:marTop w:val="0"/>
      <w:marBottom w:val="0"/>
      <w:divBdr>
        <w:top w:val="none" w:sz="0" w:space="0" w:color="auto"/>
        <w:left w:val="none" w:sz="0" w:space="0" w:color="auto"/>
        <w:bottom w:val="none" w:sz="0" w:space="0" w:color="auto"/>
        <w:right w:val="none" w:sz="0" w:space="0" w:color="auto"/>
      </w:divBdr>
      <w:divsChild>
        <w:div w:id="202600049">
          <w:marLeft w:val="547"/>
          <w:marRight w:val="0"/>
          <w:marTop w:val="134"/>
          <w:marBottom w:val="0"/>
          <w:divBdr>
            <w:top w:val="none" w:sz="0" w:space="0" w:color="auto"/>
            <w:left w:val="none" w:sz="0" w:space="0" w:color="auto"/>
            <w:bottom w:val="none" w:sz="0" w:space="0" w:color="auto"/>
            <w:right w:val="none" w:sz="0" w:space="0" w:color="auto"/>
          </w:divBdr>
        </w:div>
        <w:div w:id="1203127638">
          <w:marLeft w:val="547"/>
          <w:marRight w:val="0"/>
          <w:marTop w:val="134"/>
          <w:marBottom w:val="0"/>
          <w:divBdr>
            <w:top w:val="none" w:sz="0" w:space="0" w:color="auto"/>
            <w:left w:val="none" w:sz="0" w:space="0" w:color="auto"/>
            <w:bottom w:val="none" w:sz="0" w:space="0" w:color="auto"/>
            <w:right w:val="none" w:sz="0" w:space="0" w:color="auto"/>
          </w:divBdr>
        </w:div>
      </w:divsChild>
    </w:div>
    <w:div w:id="193005480">
      <w:bodyDiv w:val="1"/>
      <w:marLeft w:val="0"/>
      <w:marRight w:val="0"/>
      <w:marTop w:val="0"/>
      <w:marBottom w:val="0"/>
      <w:divBdr>
        <w:top w:val="none" w:sz="0" w:space="0" w:color="auto"/>
        <w:left w:val="none" w:sz="0" w:space="0" w:color="auto"/>
        <w:bottom w:val="none" w:sz="0" w:space="0" w:color="auto"/>
        <w:right w:val="none" w:sz="0" w:space="0" w:color="auto"/>
      </w:divBdr>
      <w:divsChild>
        <w:div w:id="377583693">
          <w:marLeft w:val="0"/>
          <w:marRight w:val="0"/>
          <w:marTop w:val="0"/>
          <w:marBottom w:val="0"/>
          <w:divBdr>
            <w:top w:val="none" w:sz="0" w:space="0" w:color="auto"/>
            <w:left w:val="none" w:sz="0" w:space="0" w:color="auto"/>
            <w:bottom w:val="none" w:sz="0" w:space="0" w:color="auto"/>
            <w:right w:val="none" w:sz="0" w:space="0" w:color="auto"/>
          </w:divBdr>
          <w:divsChild>
            <w:div w:id="1818300231">
              <w:marLeft w:val="0"/>
              <w:marRight w:val="0"/>
              <w:marTop w:val="0"/>
              <w:marBottom w:val="0"/>
              <w:divBdr>
                <w:top w:val="none" w:sz="0" w:space="0" w:color="auto"/>
                <w:left w:val="none" w:sz="0" w:space="0" w:color="auto"/>
                <w:bottom w:val="none" w:sz="0" w:space="0" w:color="auto"/>
                <w:right w:val="none" w:sz="0" w:space="0" w:color="auto"/>
              </w:divBdr>
            </w:div>
            <w:div w:id="881790540">
              <w:marLeft w:val="0"/>
              <w:marRight w:val="0"/>
              <w:marTop w:val="0"/>
              <w:marBottom w:val="0"/>
              <w:divBdr>
                <w:top w:val="none" w:sz="0" w:space="0" w:color="auto"/>
                <w:left w:val="none" w:sz="0" w:space="0" w:color="auto"/>
                <w:bottom w:val="none" w:sz="0" w:space="0" w:color="auto"/>
                <w:right w:val="none" w:sz="0" w:space="0" w:color="auto"/>
              </w:divBdr>
            </w:div>
          </w:divsChild>
        </w:div>
        <w:div w:id="1966546406">
          <w:marLeft w:val="0"/>
          <w:marRight w:val="0"/>
          <w:marTop w:val="0"/>
          <w:marBottom w:val="0"/>
          <w:divBdr>
            <w:top w:val="none" w:sz="0" w:space="0" w:color="auto"/>
            <w:left w:val="none" w:sz="0" w:space="0" w:color="auto"/>
            <w:bottom w:val="none" w:sz="0" w:space="0" w:color="auto"/>
            <w:right w:val="none" w:sz="0" w:space="0" w:color="auto"/>
          </w:divBdr>
          <w:divsChild>
            <w:div w:id="655108976">
              <w:marLeft w:val="0"/>
              <w:marRight w:val="0"/>
              <w:marTop w:val="0"/>
              <w:marBottom w:val="0"/>
              <w:divBdr>
                <w:top w:val="none" w:sz="0" w:space="0" w:color="auto"/>
                <w:left w:val="none" w:sz="0" w:space="0" w:color="auto"/>
                <w:bottom w:val="none" w:sz="0" w:space="0" w:color="auto"/>
                <w:right w:val="none" w:sz="0" w:space="0" w:color="auto"/>
              </w:divBdr>
              <w:divsChild>
                <w:div w:id="1379554534">
                  <w:marLeft w:val="0"/>
                  <w:marRight w:val="0"/>
                  <w:marTop w:val="0"/>
                  <w:marBottom w:val="0"/>
                  <w:divBdr>
                    <w:top w:val="none" w:sz="0" w:space="0" w:color="auto"/>
                    <w:left w:val="none" w:sz="0" w:space="0" w:color="auto"/>
                    <w:bottom w:val="none" w:sz="0" w:space="0" w:color="auto"/>
                    <w:right w:val="none" w:sz="0" w:space="0" w:color="auto"/>
                  </w:divBdr>
                  <w:divsChild>
                    <w:div w:id="1490823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9981605">
      <w:bodyDiv w:val="1"/>
      <w:marLeft w:val="0"/>
      <w:marRight w:val="0"/>
      <w:marTop w:val="0"/>
      <w:marBottom w:val="0"/>
      <w:divBdr>
        <w:top w:val="none" w:sz="0" w:space="0" w:color="auto"/>
        <w:left w:val="none" w:sz="0" w:space="0" w:color="auto"/>
        <w:bottom w:val="none" w:sz="0" w:space="0" w:color="auto"/>
        <w:right w:val="none" w:sz="0" w:space="0" w:color="auto"/>
      </w:divBdr>
    </w:div>
    <w:div w:id="470099792">
      <w:bodyDiv w:val="1"/>
      <w:marLeft w:val="0"/>
      <w:marRight w:val="0"/>
      <w:marTop w:val="0"/>
      <w:marBottom w:val="0"/>
      <w:divBdr>
        <w:top w:val="none" w:sz="0" w:space="0" w:color="auto"/>
        <w:left w:val="none" w:sz="0" w:space="0" w:color="auto"/>
        <w:bottom w:val="none" w:sz="0" w:space="0" w:color="auto"/>
        <w:right w:val="none" w:sz="0" w:space="0" w:color="auto"/>
      </w:divBdr>
    </w:div>
    <w:div w:id="689063776">
      <w:bodyDiv w:val="1"/>
      <w:marLeft w:val="0"/>
      <w:marRight w:val="0"/>
      <w:marTop w:val="0"/>
      <w:marBottom w:val="0"/>
      <w:divBdr>
        <w:top w:val="none" w:sz="0" w:space="0" w:color="auto"/>
        <w:left w:val="none" w:sz="0" w:space="0" w:color="auto"/>
        <w:bottom w:val="none" w:sz="0" w:space="0" w:color="auto"/>
        <w:right w:val="none" w:sz="0" w:space="0" w:color="auto"/>
      </w:divBdr>
    </w:div>
    <w:div w:id="761604544">
      <w:bodyDiv w:val="1"/>
      <w:marLeft w:val="0"/>
      <w:marRight w:val="0"/>
      <w:marTop w:val="0"/>
      <w:marBottom w:val="0"/>
      <w:divBdr>
        <w:top w:val="none" w:sz="0" w:space="0" w:color="auto"/>
        <w:left w:val="none" w:sz="0" w:space="0" w:color="auto"/>
        <w:bottom w:val="none" w:sz="0" w:space="0" w:color="auto"/>
        <w:right w:val="none" w:sz="0" w:space="0" w:color="auto"/>
      </w:divBdr>
      <w:divsChild>
        <w:div w:id="697195776">
          <w:marLeft w:val="0"/>
          <w:marRight w:val="0"/>
          <w:marTop w:val="0"/>
          <w:marBottom w:val="0"/>
          <w:divBdr>
            <w:top w:val="none" w:sz="0" w:space="0" w:color="auto"/>
            <w:left w:val="none" w:sz="0" w:space="0" w:color="auto"/>
            <w:bottom w:val="none" w:sz="0" w:space="0" w:color="auto"/>
            <w:right w:val="none" w:sz="0" w:space="0" w:color="auto"/>
          </w:divBdr>
          <w:divsChild>
            <w:div w:id="1881939134">
              <w:marLeft w:val="0"/>
              <w:marRight w:val="0"/>
              <w:marTop w:val="0"/>
              <w:marBottom w:val="0"/>
              <w:divBdr>
                <w:top w:val="none" w:sz="0" w:space="0" w:color="auto"/>
                <w:left w:val="none" w:sz="0" w:space="0" w:color="auto"/>
                <w:bottom w:val="none" w:sz="0" w:space="0" w:color="auto"/>
                <w:right w:val="none" w:sz="0" w:space="0" w:color="auto"/>
              </w:divBdr>
            </w:div>
            <w:div w:id="980694287">
              <w:marLeft w:val="0"/>
              <w:marRight w:val="0"/>
              <w:marTop w:val="0"/>
              <w:marBottom w:val="0"/>
              <w:divBdr>
                <w:top w:val="none" w:sz="0" w:space="0" w:color="auto"/>
                <w:left w:val="none" w:sz="0" w:space="0" w:color="auto"/>
                <w:bottom w:val="none" w:sz="0" w:space="0" w:color="auto"/>
                <w:right w:val="none" w:sz="0" w:space="0" w:color="auto"/>
              </w:divBdr>
            </w:div>
          </w:divsChild>
        </w:div>
        <w:div w:id="883099279">
          <w:marLeft w:val="0"/>
          <w:marRight w:val="0"/>
          <w:marTop w:val="0"/>
          <w:marBottom w:val="0"/>
          <w:divBdr>
            <w:top w:val="none" w:sz="0" w:space="0" w:color="auto"/>
            <w:left w:val="none" w:sz="0" w:space="0" w:color="auto"/>
            <w:bottom w:val="none" w:sz="0" w:space="0" w:color="auto"/>
            <w:right w:val="none" w:sz="0" w:space="0" w:color="auto"/>
          </w:divBdr>
          <w:divsChild>
            <w:div w:id="1894463149">
              <w:marLeft w:val="0"/>
              <w:marRight w:val="0"/>
              <w:marTop w:val="0"/>
              <w:marBottom w:val="0"/>
              <w:divBdr>
                <w:top w:val="none" w:sz="0" w:space="0" w:color="auto"/>
                <w:left w:val="none" w:sz="0" w:space="0" w:color="auto"/>
                <w:bottom w:val="none" w:sz="0" w:space="0" w:color="auto"/>
                <w:right w:val="none" w:sz="0" w:space="0" w:color="auto"/>
              </w:divBdr>
              <w:divsChild>
                <w:div w:id="470364880">
                  <w:marLeft w:val="0"/>
                  <w:marRight w:val="0"/>
                  <w:marTop w:val="0"/>
                  <w:marBottom w:val="0"/>
                  <w:divBdr>
                    <w:top w:val="none" w:sz="0" w:space="0" w:color="auto"/>
                    <w:left w:val="none" w:sz="0" w:space="0" w:color="auto"/>
                    <w:bottom w:val="none" w:sz="0" w:space="0" w:color="auto"/>
                    <w:right w:val="none" w:sz="0" w:space="0" w:color="auto"/>
                  </w:divBdr>
                  <w:divsChild>
                    <w:div w:id="1691758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5409540">
      <w:bodyDiv w:val="1"/>
      <w:marLeft w:val="0"/>
      <w:marRight w:val="0"/>
      <w:marTop w:val="0"/>
      <w:marBottom w:val="0"/>
      <w:divBdr>
        <w:top w:val="none" w:sz="0" w:space="0" w:color="auto"/>
        <w:left w:val="none" w:sz="0" w:space="0" w:color="auto"/>
        <w:bottom w:val="none" w:sz="0" w:space="0" w:color="auto"/>
        <w:right w:val="none" w:sz="0" w:space="0" w:color="auto"/>
      </w:divBdr>
    </w:div>
    <w:div w:id="1123769695">
      <w:bodyDiv w:val="1"/>
      <w:marLeft w:val="0"/>
      <w:marRight w:val="0"/>
      <w:marTop w:val="0"/>
      <w:marBottom w:val="0"/>
      <w:divBdr>
        <w:top w:val="none" w:sz="0" w:space="0" w:color="auto"/>
        <w:left w:val="none" w:sz="0" w:space="0" w:color="auto"/>
        <w:bottom w:val="none" w:sz="0" w:space="0" w:color="auto"/>
        <w:right w:val="none" w:sz="0" w:space="0" w:color="auto"/>
      </w:divBdr>
    </w:div>
    <w:div w:id="1404137572">
      <w:bodyDiv w:val="1"/>
      <w:marLeft w:val="0"/>
      <w:marRight w:val="0"/>
      <w:marTop w:val="0"/>
      <w:marBottom w:val="0"/>
      <w:divBdr>
        <w:top w:val="none" w:sz="0" w:space="0" w:color="auto"/>
        <w:left w:val="none" w:sz="0" w:space="0" w:color="auto"/>
        <w:bottom w:val="none" w:sz="0" w:space="0" w:color="auto"/>
        <w:right w:val="none" w:sz="0" w:space="0" w:color="auto"/>
      </w:divBdr>
    </w:div>
    <w:div w:id="1418789297">
      <w:bodyDiv w:val="1"/>
      <w:marLeft w:val="0"/>
      <w:marRight w:val="0"/>
      <w:marTop w:val="0"/>
      <w:marBottom w:val="0"/>
      <w:divBdr>
        <w:top w:val="none" w:sz="0" w:space="0" w:color="auto"/>
        <w:left w:val="none" w:sz="0" w:space="0" w:color="auto"/>
        <w:bottom w:val="none" w:sz="0" w:space="0" w:color="auto"/>
        <w:right w:val="none" w:sz="0" w:space="0" w:color="auto"/>
      </w:divBdr>
    </w:div>
    <w:div w:id="1647969985">
      <w:bodyDiv w:val="1"/>
      <w:marLeft w:val="0"/>
      <w:marRight w:val="0"/>
      <w:marTop w:val="0"/>
      <w:marBottom w:val="0"/>
      <w:divBdr>
        <w:top w:val="none" w:sz="0" w:space="0" w:color="auto"/>
        <w:left w:val="none" w:sz="0" w:space="0" w:color="auto"/>
        <w:bottom w:val="none" w:sz="0" w:space="0" w:color="auto"/>
        <w:right w:val="none" w:sz="0" w:space="0" w:color="auto"/>
      </w:divBdr>
      <w:divsChild>
        <w:div w:id="4868529">
          <w:marLeft w:val="547"/>
          <w:marRight w:val="0"/>
          <w:marTop w:val="154"/>
          <w:marBottom w:val="0"/>
          <w:divBdr>
            <w:top w:val="none" w:sz="0" w:space="0" w:color="auto"/>
            <w:left w:val="none" w:sz="0" w:space="0" w:color="auto"/>
            <w:bottom w:val="none" w:sz="0" w:space="0" w:color="auto"/>
            <w:right w:val="none" w:sz="0" w:space="0" w:color="auto"/>
          </w:divBdr>
        </w:div>
        <w:div w:id="50615448">
          <w:marLeft w:val="547"/>
          <w:marRight w:val="0"/>
          <w:marTop w:val="173"/>
          <w:marBottom w:val="0"/>
          <w:divBdr>
            <w:top w:val="none" w:sz="0" w:space="0" w:color="auto"/>
            <w:left w:val="none" w:sz="0" w:space="0" w:color="auto"/>
            <w:bottom w:val="none" w:sz="0" w:space="0" w:color="auto"/>
            <w:right w:val="none" w:sz="0" w:space="0" w:color="auto"/>
          </w:divBdr>
        </w:div>
        <w:div w:id="51346398">
          <w:marLeft w:val="1166"/>
          <w:marRight w:val="0"/>
          <w:marTop w:val="91"/>
          <w:marBottom w:val="0"/>
          <w:divBdr>
            <w:top w:val="none" w:sz="0" w:space="0" w:color="auto"/>
            <w:left w:val="none" w:sz="0" w:space="0" w:color="auto"/>
            <w:bottom w:val="none" w:sz="0" w:space="0" w:color="auto"/>
            <w:right w:val="none" w:sz="0" w:space="0" w:color="auto"/>
          </w:divBdr>
        </w:div>
        <w:div w:id="69232291">
          <w:marLeft w:val="547"/>
          <w:marRight w:val="0"/>
          <w:marTop w:val="125"/>
          <w:marBottom w:val="0"/>
          <w:divBdr>
            <w:top w:val="none" w:sz="0" w:space="0" w:color="auto"/>
            <w:left w:val="none" w:sz="0" w:space="0" w:color="auto"/>
            <w:bottom w:val="none" w:sz="0" w:space="0" w:color="auto"/>
            <w:right w:val="none" w:sz="0" w:space="0" w:color="auto"/>
          </w:divBdr>
        </w:div>
        <w:div w:id="101924218">
          <w:marLeft w:val="547"/>
          <w:marRight w:val="0"/>
          <w:marTop w:val="192"/>
          <w:marBottom w:val="0"/>
          <w:divBdr>
            <w:top w:val="none" w:sz="0" w:space="0" w:color="auto"/>
            <w:left w:val="none" w:sz="0" w:space="0" w:color="auto"/>
            <w:bottom w:val="none" w:sz="0" w:space="0" w:color="auto"/>
            <w:right w:val="none" w:sz="0" w:space="0" w:color="auto"/>
          </w:divBdr>
        </w:div>
        <w:div w:id="103116608">
          <w:marLeft w:val="547"/>
          <w:marRight w:val="0"/>
          <w:marTop w:val="154"/>
          <w:marBottom w:val="0"/>
          <w:divBdr>
            <w:top w:val="none" w:sz="0" w:space="0" w:color="auto"/>
            <w:left w:val="none" w:sz="0" w:space="0" w:color="auto"/>
            <w:bottom w:val="none" w:sz="0" w:space="0" w:color="auto"/>
            <w:right w:val="none" w:sz="0" w:space="0" w:color="auto"/>
          </w:divBdr>
        </w:div>
        <w:div w:id="114567547">
          <w:marLeft w:val="547"/>
          <w:marRight w:val="0"/>
          <w:marTop w:val="84"/>
          <w:marBottom w:val="0"/>
          <w:divBdr>
            <w:top w:val="none" w:sz="0" w:space="0" w:color="auto"/>
            <w:left w:val="none" w:sz="0" w:space="0" w:color="auto"/>
            <w:bottom w:val="none" w:sz="0" w:space="0" w:color="auto"/>
            <w:right w:val="none" w:sz="0" w:space="0" w:color="auto"/>
          </w:divBdr>
        </w:div>
        <w:div w:id="158274270">
          <w:marLeft w:val="547"/>
          <w:marRight w:val="0"/>
          <w:marTop w:val="154"/>
          <w:marBottom w:val="0"/>
          <w:divBdr>
            <w:top w:val="none" w:sz="0" w:space="0" w:color="auto"/>
            <w:left w:val="none" w:sz="0" w:space="0" w:color="auto"/>
            <w:bottom w:val="none" w:sz="0" w:space="0" w:color="auto"/>
            <w:right w:val="none" w:sz="0" w:space="0" w:color="auto"/>
          </w:divBdr>
        </w:div>
        <w:div w:id="169411607">
          <w:marLeft w:val="547"/>
          <w:marRight w:val="0"/>
          <w:marTop w:val="154"/>
          <w:marBottom w:val="0"/>
          <w:divBdr>
            <w:top w:val="none" w:sz="0" w:space="0" w:color="auto"/>
            <w:left w:val="none" w:sz="0" w:space="0" w:color="auto"/>
            <w:bottom w:val="none" w:sz="0" w:space="0" w:color="auto"/>
            <w:right w:val="none" w:sz="0" w:space="0" w:color="auto"/>
          </w:divBdr>
        </w:div>
        <w:div w:id="182018752">
          <w:marLeft w:val="547"/>
          <w:marRight w:val="0"/>
          <w:marTop w:val="154"/>
          <w:marBottom w:val="0"/>
          <w:divBdr>
            <w:top w:val="none" w:sz="0" w:space="0" w:color="auto"/>
            <w:left w:val="none" w:sz="0" w:space="0" w:color="auto"/>
            <w:bottom w:val="none" w:sz="0" w:space="0" w:color="auto"/>
            <w:right w:val="none" w:sz="0" w:space="0" w:color="auto"/>
          </w:divBdr>
        </w:div>
        <w:div w:id="242108962">
          <w:marLeft w:val="547"/>
          <w:marRight w:val="0"/>
          <w:marTop w:val="154"/>
          <w:marBottom w:val="0"/>
          <w:divBdr>
            <w:top w:val="none" w:sz="0" w:space="0" w:color="auto"/>
            <w:left w:val="none" w:sz="0" w:space="0" w:color="auto"/>
            <w:bottom w:val="none" w:sz="0" w:space="0" w:color="auto"/>
            <w:right w:val="none" w:sz="0" w:space="0" w:color="auto"/>
          </w:divBdr>
        </w:div>
        <w:div w:id="247933120">
          <w:marLeft w:val="547"/>
          <w:marRight w:val="0"/>
          <w:marTop w:val="110"/>
          <w:marBottom w:val="0"/>
          <w:divBdr>
            <w:top w:val="none" w:sz="0" w:space="0" w:color="auto"/>
            <w:left w:val="none" w:sz="0" w:space="0" w:color="auto"/>
            <w:bottom w:val="none" w:sz="0" w:space="0" w:color="auto"/>
            <w:right w:val="none" w:sz="0" w:space="0" w:color="auto"/>
          </w:divBdr>
        </w:div>
        <w:div w:id="264772120">
          <w:marLeft w:val="547"/>
          <w:marRight w:val="0"/>
          <w:marTop w:val="134"/>
          <w:marBottom w:val="0"/>
          <w:divBdr>
            <w:top w:val="none" w:sz="0" w:space="0" w:color="auto"/>
            <w:left w:val="none" w:sz="0" w:space="0" w:color="auto"/>
            <w:bottom w:val="none" w:sz="0" w:space="0" w:color="auto"/>
            <w:right w:val="none" w:sz="0" w:space="0" w:color="auto"/>
          </w:divBdr>
        </w:div>
        <w:div w:id="281305537">
          <w:marLeft w:val="547"/>
          <w:marRight w:val="0"/>
          <w:marTop w:val="125"/>
          <w:marBottom w:val="0"/>
          <w:divBdr>
            <w:top w:val="none" w:sz="0" w:space="0" w:color="auto"/>
            <w:left w:val="none" w:sz="0" w:space="0" w:color="auto"/>
            <w:bottom w:val="none" w:sz="0" w:space="0" w:color="auto"/>
            <w:right w:val="none" w:sz="0" w:space="0" w:color="auto"/>
          </w:divBdr>
        </w:div>
        <w:div w:id="320503493">
          <w:marLeft w:val="1166"/>
          <w:marRight w:val="0"/>
          <w:marTop w:val="96"/>
          <w:marBottom w:val="0"/>
          <w:divBdr>
            <w:top w:val="none" w:sz="0" w:space="0" w:color="auto"/>
            <w:left w:val="none" w:sz="0" w:space="0" w:color="auto"/>
            <w:bottom w:val="none" w:sz="0" w:space="0" w:color="auto"/>
            <w:right w:val="none" w:sz="0" w:space="0" w:color="auto"/>
          </w:divBdr>
        </w:div>
        <w:div w:id="328951202">
          <w:marLeft w:val="547"/>
          <w:marRight w:val="0"/>
          <w:marTop w:val="154"/>
          <w:marBottom w:val="0"/>
          <w:divBdr>
            <w:top w:val="none" w:sz="0" w:space="0" w:color="auto"/>
            <w:left w:val="none" w:sz="0" w:space="0" w:color="auto"/>
            <w:bottom w:val="none" w:sz="0" w:space="0" w:color="auto"/>
            <w:right w:val="none" w:sz="0" w:space="0" w:color="auto"/>
          </w:divBdr>
        </w:div>
        <w:div w:id="334455949">
          <w:marLeft w:val="1166"/>
          <w:marRight w:val="0"/>
          <w:marTop w:val="91"/>
          <w:marBottom w:val="0"/>
          <w:divBdr>
            <w:top w:val="none" w:sz="0" w:space="0" w:color="auto"/>
            <w:left w:val="none" w:sz="0" w:space="0" w:color="auto"/>
            <w:bottom w:val="none" w:sz="0" w:space="0" w:color="auto"/>
            <w:right w:val="none" w:sz="0" w:space="0" w:color="auto"/>
          </w:divBdr>
        </w:div>
        <w:div w:id="336931190">
          <w:marLeft w:val="547"/>
          <w:marRight w:val="0"/>
          <w:marTop w:val="154"/>
          <w:marBottom w:val="0"/>
          <w:divBdr>
            <w:top w:val="none" w:sz="0" w:space="0" w:color="auto"/>
            <w:left w:val="none" w:sz="0" w:space="0" w:color="auto"/>
            <w:bottom w:val="none" w:sz="0" w:space="0" w:color="auto"/>
            <w:right w:val="none" w:sz="0" w:space="0" w:color="auto"/>
          </w:divBdr>
        </w:div>
        <w:div w:id="434249456">
          <w:marLeft w:val="547"/>
          <w:marRight w:val="0"/>
          <w:marTop w:val="84"/>
          <w:marBottom w:val="0"/>
          <w:divBdr>
            <w:top w:val="none" w:sz="0" w:space="0" w:color="auto"/>
            <w:left w:val="none" w:sz="0" w:space="0" w:color="auto"/>
            <w:bottom w:val="none" w:sz="0" w:space="0" w:color="auto"/>
            <w:right w:val="none" w:sz="0" w:space="0" w:color="auto"/>
          </w:divBdr>
        </w:div>
        <w:div w:id="445926226">
          <w:marLeft w:val="547"/>
          <w:marRight w:val="0"/>
          <w:marTop w:val="134"/>
          <w:marBottom w:val="0"/>
          <w:divBdr>
            <w:top w:val="none" w:sz="0" w:space="0" w:color="auto"/>
            <w:left w:val="none" w:sz="0" w:space="0" w:color="auto"/>
            <w:bottom w:val="none" w:sz="0" w:space="0" w:color="auto"/>
            <w:right w:val="none" w:sz="0" w:space="0" w:color="auto"/>
          </w:divBdr>
        </w:div>
        <w:div w:id="497309177">
          <w:marLeft w:val="547"/>
          <w:marRight w:val="0"/>
          <w:marTop w:val="154"/>
          <w:marBottom w:val="0"/>
          <w:divBdr>
            <w:top w:val="none" w:sz="0" w:space="0" w:color="auto"/>
            <w:left w:val="none" w:sz="0" w:space="0" w:color="auto"/>
            <w:bottom w:val="none" w:sz="0" w:space="0" w:color="auto"/>
            <w:right w:val="none" w:sz="0" w:space="0" w:color="auto"/>
          </w:divBdr>
        </w:div>
        <w:div w:id="587663813">
          <w:marLeft w:val="547"/>
          <w:marRight w:val="0"/>
          <w:marTop w:val="115"/>
          <w:marBottom w:val="0"/>
          <w:divBdr>
            <w:top w:val="none" w:sz="0" w:space="0" w:color="auto"/>
            <w:left w:val="none" w:sz="0" w:space="0" w:color="auto"/>
            <w:bottom w:val="none" w:sz="0" w:space="0" w:color="auto"/>
            <w:right w:val="none" w:sz="0" w:space="0" w:color="auto"/>
          </w:divBdr>
        </w:div>
        <w:div w:id="597367452">
          <w:marLeft w:val="547"/>
          <w:marRight w:val="0"/>
          <w:marTop w:val="134"/>
          <w:marBottom w:val="0"/>
          <w:divBdr>
            <w:top w:val="none" w:sz="0" w:space="0" w:color="auto"/>
            <w:left w:val="none" w:sz="0" w:space="0" w:color="auto"/>
            <w:bottom w:val="none" w:sz="0" w:space="0" w:color="auto"/>
            <w:right w:val="none" w:sz="0" w:space="0" w:color="auto"/>
          </w:divBdr>
        </w:div>
        <w:div w:id="609431551">
          <w:marLeft w:val="547"/>
          <w:marRight w:val="0"/>
          <w:marTop w:val="154"/>
          <w:marBottom w:val="0"/>
          <w:divBdr>
            <w:top w:val="none" w:sz="0" w:space="0" w:color="auto"/>
            <w:left w:val="none" w:sz="0" w:space="0" w:color="auto"/>
            <w:bottom w:val="none" w:sz="0" w:space="0" w:color="auto"/>
            <w:right w:val="none" w:sz="0" w:space="0" w:color="auto"/>
          </w:divBdr>
        </w:div>
        <w:div w:id="617685635">
          <w:marLeft w:val="547"/>
          <w:marRight w:val="0"/>
          <w:marTop w:val="154"/>
          <w:marBottom w:val="0"/>
          <w:divBdr>
            <w:top w:val="none" w:sz="0" w:space="0" w:color="auto"/>
            <w:left w:val="none" w:sz="0" w:space="0" w:color="auto"/>
            <w:bottom w:val="none" w:sz="0" w:space="0" w:color="auto"/>
            <w:right w:val="none" w:sz="0" w:space="0" w:color="auto"/>
          </w:divBdr>
        </w:div>
        <w:div w:id="639848807">
          <w:marLeft w:val="547"/>
          <w:marRight w:val="0"/>
          <w:marTop w:val="110"/>
          <w:marBottom w:val="0"/>
          <w:divBdr>
            <w:top w:val="none" w:sz="0" w:space="0" w:color="auto"/>
            <w:left w:val="none" w:sz="0" w:space="0" w:color="auto"/>
            <w:bottom w:val="none" w:sz="0" w:space="0" w:color="auto"/>
            <w:right w:val="none" w:sz="0" w:space="0" w:color="auto"/>
          </w:divBdr>
        </w:div>
        <w:div w:id="680744147">
          <w:marLeft w:val="547"/>
          <w:marRight w:val="0"/>
          <w:marTop w:val="173"/>
          <w:marBottom w:val="0"/>
          <w:divBdr>
            <w:top w:val="none" w:sz="0" w:space="0" w:color="auto"/>
            <w:left w:val="none" w:sz="0" w:space="0" w:color="auto"/>
            <w:bottom w:val="none" w:sz="0" w:space="0" w:color="auto"/>
            <w:right w:val="none" w:sz="0" w:space="0" w:color="auto"/>
          </w:divBdr>
        </w:div>
        <w:div w:id="683019836">
          <w:marLeft w:val="547"/>
          <w:marRight w:val="0"/>
          <w:marTop w:val="134"/>
          <w:marBottom w:val="0"/>
          <w:divBdr>
            <w:top w:val="none" w:sz="0" w:space="0" w:color="auto"/>
            <w:left w:val="none" w:sz="0" w:space="0" w:color="auto"/>
            <w:bottom w:val="none" w:sz="0" w:space="0" w:color="auto"/>
            <w:right w:val="none" w:sz="0" w:space="0" w:color="auto"/>
          </w:divBdr>
        </w:div>
        <w:div w:id="690029861">
          <w:marLeft w:val="547"/>
          <w:marRight w:val="0"/>
          <w:marTop w:val="84"/>
          <w:marBottom w:val="0"/>
          <w:divBdr>
            <w:top w:val="none" w:sz="0" w:space="0" w:color="auto"/>
            <w:left w:val="none" w:sz="0" w:space="0" w:color="auto"/>
            <w:bottom w:val="none" w:sz="0" w:space="0" w:color="auto"/>
            <w:right w:val="none" w:sz="0" w:space="0" w:color="auto"/>
          </w:divBdr>
        </w:div>
        <w:div w:id="699205542">
          <w:marLeft w:val="1166"/>
          <w:marRight w:val="0"/>
          <w:marTop w:val="91"/>
          <w:marBottom w:val="0"/>
          <w:divBdr>
            <w:top w:val="none" w:sz="0" w:space="0" w:color="auto"/>
            <w:left w:val="none" w:sz="0" w:space="0" w:color="auto"/>
            <w:bottom w:val="none" w:sz="0" w:space="0" w:color="auto"/>
            <w:right w:val="none" w:sz="0" w:space="0" w:color="auto"/>
          </w:divBdr>
        </w:div>
        <w:div w:id="713192354">
          <w:marLeft w:val="547"/>
          <w:marRight w:val="0"/>
          <w:marTop w:val="173"/>
          <w:marBottom w:val="0"/>
          <w:divBdr>
            <w:top w:val="none" w:sz="0" w:space="0" w:color="auto"/>
            <w:left w:val="none" w:sz="0" w:space="0" w:color="auto"/>
            <w:bottom w:val="none" w:sz="0" w:space="0" w:color="auto"/>
            <w:right w:val="none" w:sz="0" w:space="0" w:color="auto"/>
          </w:divBdr>
        </w:div>
        <w:div w:id="737099249">
          <w:marLeft w:val="547"/>
          <w:marRight w:val="0"/>
          <w:marTop w:val="106"/>
          <w:marBottom w:val="0"/>
          <w:divBdr>
            <w:top w:val="none" w:sz="0" w:space="0" w:color="auto"/>
            <w:left w:val="none" w:sz="0" w:space="0" w:color="auto"/>
            <w:bottom w:val="none" w:sz="0" w:space="0" w:color="auto"/>
            <w:right w:val="none" w:sz="0" w:space="0" w:color="auto"/>
          </w:divBdr>
        </w:div>
        <w:div w:id="757869040">
          <w:marLeft w:val="547"/>
          <w:marRight w:val="0"/>
          <w:marTop w:val="134"/>
          <w:marBottom w:val="0"/>
          <w:divBdr>
            <w:top w:val="none" w:sz="0" w:space="0" w:color="auto"/>
            <w:left w:val="none" w:sz="0" w:space="0" w:color="auto"/>
            <w:bottom w:val="none" w:sz="0" w:space="0" w:color="auto"/>
            <w:right w:val="none" w:sz="0" w:space="0" w:color="auto"/>
          </w:divBdr>
        </w:div>
        <w:div w:id="794176231">
          <w:marLeft w:val="547"/>
          <w:marRight w:val="0"/>
          <w:marTop w:val="154"/>
          <w:marBottom w:val="0"/>
          <w:divBdr>
            <w:top w:val="none" w:sz="0" w:space="0" w:color="auto"/>
            <w:left w:val="none" w:sz="0" w:space="0" w:color="auto"/>
            <w:bottom w:val="none" w:sz="0" w:space="0" w:color="auto"/>
            <w:right w:val="none" w:sz="0" w:space="0" w:color="auto"/>
          </w:divBdr>
        </w:div>
        <w:div w:id="802577111">
          <w:marLeft w:val="547"/>
          <w:marRight w:val="0"/>
          <w:marTop w:val="110"/>
          <w:marBottom w:val="0"/>
          <w:divBdr>
            <w:top w:val="none" w:sz="0" w:space="0" w:color="auto"/>
            <w:left w:val="none" w:sz="0" w:space="0" w:color="auto"/>
            <w:bottom w:val="none" w:sz="0" w:space="0" w:color="auto"/>
            <w:right w:val="none" w:sz="0" w:space="0" w:color="auto"/>
          </w:divBdr>
        </w:div>
        <w:div w:id="830875439">
          <w:marLeft w:val="547"/>
          <w:marRight w:val="0"/>
          <w:marTop w:val="125"/>
          <w:marBottom w:val="0"/>
          <w:divBdr>
            <w:top w:val="none" w:sz="0" w:space="0" w:color="auto"/>
            <w:left w:val="none" w:sz="0" w:space="0" w:color="auto"/>
            <w:bottom w:val="none" w:sz="0" w:space="0" w:color="auto"/>
            <w:right w:val="none" w:sz="0" w:space="0" w:color="auto"/>
          </w:divBdr>
        </w:div>
        <w:div w:id="849836948">
          <w:marLeft w:val="547"/>
          <w:marRight w:val="0"/>
          <w:marTop w:val="134"/>
          <w:marBottom w:val="0"/>
          <w:divBdr>
            <w:top w:val="none" w:sz="0" w:space="0" w:color="auto"/>
            <w:left w:val="none" w:sz="0" w:space="0" w:color="auto"/>
            <w:bottom w:val="none" w:sz="0" w:space="0" w:color="auto"/>
            <w:right w:val="none" w:sz="0" w:space="0" w:color="auto"/>
          </w:divBdr>
        </w:div>
        <w:div w:id="978919907">
          <w:marLeft w:val="547"/>
          <w:marRight w:val="0"/>
          <w:marTop w:val="96"/>
          <w:marBottom w:val="0"/>
          <w:divBdr>
            <w:top w:val="none" w:sz="0" w:space="0" w:color="auto"/>
            <w:left w:val="none" w:sz="0" w:space="0" w:color="auto"/>
            <w:bottom w:val="none" w:sz="0" w:space="0" w:color="auto"/>
            <w:right w:val="none" w:sz="0" w:space="0" w:color="auto"/>
          </w:divBdr>
        </w:div>
        <w:div w:id="1052577523">
          <w:marLeft w:val="547"/>
          <w:marRight w:val="0"/>
          <w:marTop w:val="173"/>
          <w:marBottom w:val="0"/>
          <w:divBdr>
            <w:top w:val="none" w:sz="0" w:space="0" w:color="auto"/>
            <w:left w:val="none" w:sz="0" w:space="0" w:color="auto"/>
            <w:bottom w:val="none" w:sz="0" w:space="0" w:color="auto"/>
            <w:right w:val="none" w:sz="0" w:space="0" w:color="auto"/>
          </w:divBdr>
        </w:div>
        <w:div w:id="1063404165">
          <w:marLeft w:val="547"/>
          <w:marRight w:val="0"/>
          <w:marTop w:val="125"/>
          <w:marBottom w:val="0"/>
          <w:divBdr>
            <w:top w:val="none" w:sz="0" w:space="0" w:color="auto"/>
            <w:left w:val="none" w:sz="0" w:space="0" w:color="auto"/>
            <w:bottom w:val="none" w:sz="0" w:space="0" w:color="auto"/>
            <w:right w:val="none" w:sz="0" w:space="0" w:color="auto"/>
          </w:divBdr>
        </w:div>
        <w:div w:id="1067147468">
          <w:marLeft w:val="547"/>
          <w:marRight w:val="0"/>
          <w:marTop w:val="115"/>
          <w:marBottom w:val="0"/>
          <w:divBdr>
            <w:top w:val="none" w:sz="0" w:space="0" w:color="auto"/>
            <w:left w:val="none" w:sz="0" w:space="0" w:color="auto"/>
            <w:bottom w:val="none" w:sz="0" w:space="0" w:color="auto"/>
            <w:right w:val="none" w:sz="0" w:space="0" w:color="auto"/>
          </w:divBdr>
        </w:div>
        <w:div w:id="1087926693">
          <w:marLeft w:val="547"/>
          <w:marRight w:val="0"/>
          <w:marTop w:val="106"/>
          <w:marBottom w:val="0"/>
          <w:divBdr>
            <w:top w:val="none" w:sz="0" w:space="0" w:color="auto"/>
            <w:left w:val="none" w:sz="0" w:space="0" w:color="auto"/>
            <w:bottom w:val="none" w:sz="0" w:space="0" w:color="auto"/>
            <w:right w:val="none" w:sz="0" w:space="0" w:color="auto"/>
          </w:divBdr>
        </w:div>
        <w:div w:id="1172992342">
          <w:marLeft w:val="547"/>
          <w:marRight w:val="0"/>
          <w:marTop w:val="115"/>
          <w:marBottom w:val="0"/>
          <w:divBdr>
            <w:top w:val="none" w:sz="0" w:space="0" w:color="auto"/>
            <w:left w:val="none" w:sz="0" w:space="0" w:color="auto"/>
            <w:bottom w:val="none" w:sz="0" w:space="0" w:color="auto"/>
            <w:right w:val="none" w:sz="0" w:space="0" w:color="auto"/>
          </w:divBdr>
        </w:div>
        <w:div w:id="1228496006">
          <w:marLeft w:val="547"/>
          <w:marRight w:val="0"/>
          <w:marTop w:val="125"/>
          <w:marBottom w:val="0"/>
          <w:divBdr>
            <w:top w:val="none" w:sz="0" w:space="0" w:color="auto"/>
            <w:left w:val="none" w:sz="0" w:space="0" w:color="auto"/>
            <w:bottom w:val="none" w:sz="0" w:space="0" w:color="auto"/>
            <w:right w:val="none" w:sz="0" w:space="0" w:color="auto"/>
          </w:divBdr>
        </w:div>
        <w:div w:id="1234781211">
          <w:marLeft w:val="547"/>
          <w:marRight w:val="0"/>
          <w:marTop w:val="154"/>
          <w:marBottom w:val="0"/>
          <w:divBdr>
            <w:top w:val="none" w:sz="0" w:space="0" w:color="auto"/>
            <w:left w:val="none" w:sz="0" w:space="0" w:color="auto"/>
            <w:bottom w:val="none" w:sz="0" w:space="0" w:color="auto"/>
            <w:right w:val="none" w:sz="0" w:space="0" w:color="auto"/>
          </w:divBdr>
        </w:div>
        <w:div w:id="1252473110">
          <w:marLeft w:val="547"/>
          <w:marRight w:val="0"/>
          <w:marTop w:val="154"/>
          <w:marBottom w:val="0"/>
          <w:divBdr>
            <w:top w:val="none" w:sz="0" w:space="0" w:color="auto"/>
            <w:left w:val="none" w:sz="0" w:space="0" w:color="auto"/>
            <w:bottom w:val="none" w:sz="0" w:space="0" w:color="auto"/>
            <w:right w:val="none" w:sz="0" w:space="0" w:color="auto"/>
          </w:divBdr>
        </w:div>
        <w:div w:id="1359814167">
          <w:marLeft w:val="547"/>
          <w:marRight w:val="0"/>
          <w:marTop w:val="106"/>
          <w:marBottom w:val="0"/>
          <w:divBdr>
            <w:top w:val="none" w:sz="0" w:space="0" w:color="auto"/>
            <w:left w:val="none" w:sz="0" w:space="0" w:color="auto"/>
            <w:bottom w:val="none" w:sz="0" w:space="0" w:color="auto"/>
            <w:right w:val="none" w:sz="0" w:space="0" w:color="auto"/>
          </w:divBdr>
        </w:div>
        <w:div w:id="1362703329">
          <w:marLeft w:val="547"/>
          <w:marRight w:val="0"/>
          <w:marTop w:val="115"/>
          <w:marBottom w:val="0"/>
          <w:divBdr>
            <w:top w:val="none" w:sz="0" w:space="0" w:color="auto"/>
            <w:left w:val="none" w:sz="0" w:space="0" w:color="auto"/>
            <w:bottom w:val="none" w:sz="0" w:space="0" w:color="auto"/>
            <w:right w:val="none" w:sz="0" w:space="0" w:color="auto"/>
          </w:divBdr>
        </w:div>
        <w:div w:id="1365712112">
          <w:marLeft w:val="547"/>
          <w:marRight w:val="0"/>
          <w:marTop w:val="173"/>
          <w:marBottom w:val="0"/>
          <w:divBdr>
            <w:top w:val="none" w:sz="0" w:space="0" w:color="auto"/>
            <w:left w:val="none" w:sz="0" w:space="0" w:color="auto"/>
            <w:bottom w:val="none" w:sz="0" w:space="0" w:color="auto"/>
            <w:right w:val="none" w:sz="0" w:space="0" w:color="auto"/>
          </w:divBdr>
        </w:div>
        <w:div w:id="1398742196">
          <w:marLeft w:val="547"/>
          <w:marRight w:val="0"/>
          <w:marTop w:val="110"/>
          <w:marBottom w:val="0"/>
          <w:divBdr>
            <w:top w:val="none" w:sz="0" w:space="0" w:color="auto"/>
            <w:left w:val="none" w:sz="0" w:space="0" w:color="auto"/>
            <w:bottom w:val="none" w:sz="0" w:space="0" w:color="auto"/>
            <w:right w:val="none" w:sz="0" w:space="0" w:color="auto"/>
          </w:divBdr>
        </w:div>
        <w:div w:id="1412387269">
          <w:marLeft w:val="547"/>
          <w:marRight w:val="0"/>
          <w:marTop w:val="154"/>
          <w:marBottom w:val="0"/>
          <w:divBdr>
            <w:top w:val="none" w:sz="0" w:space="0" w:color="auto"/>
            <w:left w:val="none" w:sz="0" w:space="0" w:color="auto"/>
            <w:bottom w:val="none" w:sz="0" w:space="0" w:color="auto"/>
            <w:right w:val="none" w:sz="0" w:space="0" w:color="auto"/>
          </w:divBdr>
        </w:div>
        <w:div w:id="1428306221">
          <w:marLeft w:val="547"/>
          <w:marRight w:val="0"/>
          <w:marTop w:val="192"/>
          <w:marBottom w:val="0"/>
          <w:divBdr>
            <w:top w:val="none" w:sz="0" w:space="0" w:color="auto"/>
            <w:left w:val="none" w:sz="0" w:space="0" w:color="auto"/>
            <w:bottom w:val="none" w:sz="0" w:space="0" w:color="auto"/>
            <w:right w:val="none" w:sz="0" w:space="0" w:color="auto"/>
          </w:divBdr>
        </w:div>
        <w:div w:id="1444181879">
          <w:marLeft w:val="547"/>
          <w:marRight w:val="0"/>
          <w:marTop w:val="84"/>
          <w:marBottom w:val="0"/>
          <w:divBdr>
            <w:top w:val="none" w:sz="0" w:space="0" w:color="auto"/>
            <w:left w:val="none" w:sz="0" w:space="0" w:color="auto"/>
            <w:bottom w:val="none" w:sz="0" w:space="0" w:color="auto"/>
            <w:right w:val="none" w:sz="0" w:space="0" w:color="auto"/>
          </w:divBdr>
        </w:div>
        <w:div w:id="1453013288">
          <w:marLeft w:val="547"/>
          <w:marRight w:val="0"/>
          <w:marTop w:val="173"/>
          <w:marBottom w:val="0"/>
          <w:divBdr>
            <w:top w:val="none" w:sz="0" w:space="0" w:color="auto"/>
            <w:left w:val="none" w:sz="0" w:space="0" w:color="auto"/>
            <w:bottom w:val="none" w:sz="0" w:space="0" w:color="auto"/>
            <w:right w:val="none" w:sz="0" w:space="0" w:color="auto"/>
          </w:divBdr>
        </w:div>
        <w:div w:id="1473668106">
          <w:marLeft w:val="547"/>
          <w:marRight w:val="0"/>
          <w:marTop w:val="115"/>
          <w:marBottom w:val="0"/>
          <w:divBdr>
            <w:top w:val="none" w:sz="0" w:space="0" w:color="auto"/>
            <w:left w:val="none" w:sz="0" w:space="0" w:color="auto"/>
            <w:bottom w:val="none" w:sz="0" w:space="0" w:color="auto"/>
            <w:right w:val="none" w:sz="0" w:space="0" w:color="auto"/>
          </w:divBdr>
        </w:div>
        <w:div w:id="1488519980">
          <w:marLeft w:val="547"/>
          <w:marRight w:val="0"/>
          <w:marTop w:val="110"/>
          <w:marBottom w:val="0"/>
          <w:divBdr>
            <w:top w:val="none" w:sz="0" w:space="0" w:color="auto"/>
            <w:left w:val="none" w:sz="0" w:space="0" w:color="auto"/>
            <w:bottom w:val="none" w:sz="0" w:space="0" w:color="auto"/>
            <w:right w:val="none" w:sz="0" w:space="0" w:color="auto"/>
          </w:divBdr>
        </w:div>
        <w:div w:id="1492989798">
          <w:marLeft w:val="547"/>
          <w:marRight w:val="0"/>
          <w:marTop w:val="173"/>
          <w:marBottom w:val="0"/>
          <w:divBdr>
            <w:top w:val="none" w:sz="0" w:space="0" w:color="auto"/>
            <w:left w:val="none" w:sz="0" w:space="0" w:color="auto"/>
            <w:bottom w:val="none" w:sz="0" w:space="0" w:color="auto"/>
            <w:right w:val="none" w:sz="0" w:space="0" w:color="auto"/>
          </w:divBdr>
        </w:div>
        <w:div w:id="1501046148">
          <w:marLeft w:val="547"/>
          <w:marRight w:val="0"/>
          <w:marTop w:val="154"/>
          <w:marBottom w:val="0"/>
          <w:divBdr>
            <w:top w:val="none" w:sz="0" w:space="0" w:color="auto"/>
            <w:left w:val="none" w:sz="0" w:space="0" w:color="auto"/>
            <w:bottom w:val="none" w:sz="0" w:space="0" w:color="auto"/>
            <w:right w:val="none" w:sz="0" w:space="0" w:color="auto"/>
          </w:divBdr>
        </w:div>
        <w:div w:id="1516384835">
          <w:marLeft w:val="547"/>
          <w:marRight w:val="0"/>
          <w:marTop w:val="154"/>
          <w:marBottom w:val="0"/>
          <w:divBdr>
            <w:top w:val="none" w:sz="0" w:space="0" w:color="auto"/>
            <w:left w:val="none" w:sz="0" w:space="0" w:color="auto"/>
            <w:bottom w:val="none" w:sz="0" w:space="0" w:color="auto"/>
            <w:right w:val="none" w:sz="0" w:space="0" w:color="auto"/>
          </w:divBdr>
        </w:div>
        <w:div w:id="1558973007">
          <w:marLeft w:val="547"/>
          <w:marRight w:val="0"/>
          <w:marTop w:val="96"/>
          <w:marBottom w:val="0"/>
          <w:divBdr>
            <w:top w:val="none" w:sz="0" w:space="0" w:color="auto"/>
            <w:left w:val="none" w:sz="0" w:space="0" w:color="auto"/>
            <w:bottom w:val="none" w:sz="0" w:space="0" w:color="auto"/>
            <w:right w:val="none" w:sz="0" w:space="0" w:color="auto"/>
          </w:divBdr>
        </w:div>
        <w:div w:id="1594241341">
          <w:marLeft w:val="547"/>
          <w:marRight w:val="0"/>
          <w:marTop w:val="154"/>
          <w:marBottom w:val="0"/>
          <w:divBdr>
            <w:top w:val="none" w:sz="0" w:space="0" w:color="auto"/>
            <w:left w:val="none" w:sz="0" w:space="0" w:color="auto"/>
            <w:bottom w:val="none" w:sz="0" w:space="0" w:color="auto"/>
            <w:right w:val="none" w:sz="0" w:space="0" w:color="auto"/>
          </w:divBdr>
        </w:div>
        <w:div w:id="1612129528">
          <w:marLeft w:val="547"/>
          <w:marRight w:val="0"/>
          <w:marTop w:val="134"/>
          <w:marBottom w:val="0"/>
          <w:divBdr>
            <w:top w:val="none" w:sz="0" w:space="0" w:color="auto"/>
            <w:left w:val="none" w:sz="0" w:space="0" w:color="auto"/>
            <w:bottom w:val="none" w:sz="0" w:space="0" w:color="auto"/>
            <w:right w:val="none" w:sz="0" w:space="0" w:color="auto"/>
          </w:divBdr>
        </w:div>
        <w:div w:id="1615290521">
          <w:marLeft w:val="547"/>
          <w:marRight w:val="0"/>
          <w:marTop w:val="106"/>
          <w:marBottom w:val="0"/>
          <w:divBdr>
            <w:top w:val="none" w:sz="0" w:space="0" w:color="auto"/>
            <w:left w:val="none" w:sz="0" w:space="0" w:color="auto"/>
            <w:bottom w:val="none" w:sz="0" w:space="0" w:color="auto"/>
            <w:right w:val="none" w:sz="0" w:space="0" w:color="auto"/>
          </w:divBdr>
        </w:div>
        <w:div w:id="1633053378">
          <w:marLeft w:val="547"/>
          <w:marRight w:val="0"/>
          <w:marTop w:val="154"/>
          <w:marBottom w:val="0"/>
          <w:divBdr>
            <w:top w:val="none" w:sz="0" w:space="0" w:color="auto"/>
            <w:left w:val="none" w:sz="0" w:space="0" w:color="auto"/>
            <w:bottom w:val="none" w:sz="0" w:space="0" w:color="auto"/>
            <w:right w:val="none" w:sz="0" w:space="0" w:color="auto"/>
          </w:divBdr>
        </w:div>
        <w:div w:id="1695498920">
          <w:marLeft w:val="547"/>
          <w:marRight w:val="0"/>
          <w:marTop w:val="154"/>
          <w:marBottom w:val="0"/>
          <w:divBdr>
            <w:top w:val="none" w:sz="0" w:space="0" w:color="auto"/>
            <w:left w:val="none" w:sz="0" w:space="0" w:color="auto"/>
            <w:bottom w:val="none" w:sz="0" w:space="0" w:color="auto"/>
            <w:right w:val="none" w:sz="0" w:space="0" w:color="auto"/>
          </w:divBdr>
        </w:div>
        <w:div w:id="1705792143">
          <w:marLeft w:val="547"/>
          <w:marRight w:val="0"/>
          <w:marTop w:val="134"/>
          <w:marBottom w:val="0"/>
          <w:divBdr>
            <w:top w:val="none" w:sz="0" w:space="0" w:color="auto"/>
            <w:left w:val="none" w:sz="0" w:space="0" w:color="auto"/>
            <w:bottom w:val="none" w:sz="0" w:space="0" w:color="auto"/>
            <w:right w:val="none" w:sz="0" w:space="0" w:color="auto"/>
          </w:divBdr>
        </w:div>
        <w:div w:id="1720129537">
          <w:marLeft w:val="547"/>
          <w:marRight w:val="0"/>
          <w:marTop w:val="154"/>
          <w:marBottom w:val="0"/>
          <w:divBdr>
            <w:top w:val="none" w:sz="0" w:space="0" w:color="auto"/>
            <w:left w:val="none" w:sz="0" w:space="0" w:color="auto"/>
            <w:bottom w:val="none" w:sz="0" w:space="0" w:color="auto"/>
            <w:right w:val="none" w:sz="0" w:space="0" w:color="auto"/>
          </w:divBdr>
        </w:div>
        <w:div w:id="1772584152">
          <w:marLeft w:val="547"/>
          <w:marRight w:val="0"/>
          <w:marTop w:val="154"/>
          <w:marBottom w:val="0"/>
          <w:divBdr>
            <w:top w:val="none" w:sz="0" w:space="0" w:color="auto"/>
            <w:left w:val="none" w:sz="0" w:space="0" w:color="auto"/>
            <w:bottom w:val="none" w:sz="0" w:space="0" w:color="auto"/>
            <w:right w:val="none" w:sz="0" w:space="0" w:color="auto"/>
          </w:divBdr>
        </w:div>
        <w:div w:id="1818453220">
          <w:marLeft w:val="547"/>
          <w:marRight w:val="0"/>
          <w:marTop w:val="154"/>
          <w:marBottom w:val="0"/>
          <w:divBdr>
            <w:top w:val="none" w:sz="0" w:space="0" w:color="auto"/>
            <w:left w:val="none" w:sz="0" w:space="0" w:color="auto"/>
            <w:bottom w:val="none" w:sz="0" w:space="0" w:color="auto"/>
            <w:right w:val="none" w:sz="0" w:space="0" w:color="auto"/>
          </w:divBdr>
        </w:div>
        <w:div w:id="1840849252">
          <w:marLeft w:val="547"/>
          <w:marRight w:val="0"/>
          <w:marTop w:val="84"/>
          <w:marBottom w:val="0"/>
          <w:divBdr>
            <w:top w:val="none" w:sz="0" w:space="0" w:color="auto"/>
            <w:left w:val="none" w:sz="0" w:space="0" w:color="auto"/>
            <w:bottom w:val="none" w:sz="0" w:space="0" w:color="auto"/>
            <w:right w:val="none" w:sz="0" w:space="0" w:color="auto"/>
          </w:divBdr>
        </w:div>
        <w:div w:id="1841315385">
          <w:marLeft w:val="547"/>
          <w:marRight w:val="0"/>
          <w:marTop w:val="134"/>
          <w:marBottom w:val="0"/>
          <w:divBdr>
            <w:top w:val="none" w:sz="0" w:space="0" w:color="auto"/>
            <w:left w:val="none" w:sz="0" w:space="0" w:color="auto"/>
            <w:bottom w:val="none" w:sz="0" w:space="0" w:color="auto"/>
            <w:right w:val="none" w:sz="0" w:space="0" w:color="auto"/>
          </w:divBdr>
        </w:div>
        <w:div w:id="1861165402">
          <w:marLeft w:val="547"/>
          <w:marRight w:val="0"/>
          <w:marTop w:val="192"/>
          <w:marBottom w:val="0"/>
          <w:divBdr>
            <w:top w:val="none" w:sz="0" w:space="0" w:color="auto"/>
            <w:left w:val="none" w:sz="0" w:space="0" w:color="auto"/>
            <w:bottom w:val="none" w:sz="0" w:space="0" w:color="auto"/>
            <w:right w:val="none" w:sz="0" w:space="0" w:color="auto"/>
          </w:divBdr>
        </w:div>
        <w:div w:id="1863086965">
          <w:marLeft w:val="547"/>
          <w:marRight w:val="0"/>
          <w:marTop w:val="134"/>
          <w:marBottom w:val="0"/>
          <w:divBdr>
            <w:top w:val="none" w:sz="0" w:space="0" w:color="auto"/>
            <w:left w:val="none" w:sz="0" w:space="0" w:color="auto"/>
            <w:bottom w:val="none" w:sz="0" w:space="0" w:color="auto"/>
            <w:right w:val="none" w:sz="0" w:space="0" w:color="auto"/>
          </w:divBdr>
        </w:div>
        <w:div w:id="1894734374">
          <w:marLeft w:val="547"/>
          <w:marRight w:val="0"/>
          <w:marTop w:val="154"/>
          <w:marBottom w:val="0"/>
          <w:divBdr>
            <w:top w:val="none" w:sz="0" w:space="0" w:color="auto"/>
            <w:left w:val="none" w:sz="0" w:space="0" w:color="auto"/>
            <w:bottom w:val="none" w:sz="0" w:space="0" w:color="auto"/>
            <w:right w:val="none" w:sz="0" w:space="0" w:color="auto"/>
          </w:divBdr>
        </w:div>
        <w:div w:id="2059090022">
          <w:marLeft w:val="547"/>
          <w:marRight w:val="0"/>
          <w:marTop w:val="106"/>
          <w:marBottom w:val="0"/>
          <w:divBdr>
            <w:top w:val="none" w:sz="0" w:space="0" w:color="auto"/>
            <w:left w:val="none" w:sz="0" w:space="0" w:color="auto"/>
            <w:bottom w:val="none" w:sz="0" w:space="0" w:color="auto"/>
            <w:right w:val="none" w:sz="0" w:space="0" w:color="auto"/>
          </w:divBdr>
        </w:div>
        <w:div w:id="2108765067">
          <w:marLeft w:val="547"/>
          <w:marRight w:val="0"/>
          <w:marTop w:val="154"/>
          <w:marBottom w:val="0"/>
          <w:divBdr>
            <w:top w:val="none" w:sz="0" w:space="0" w:color="auto"/>
            <w:left w:val="none" w:sz="0" w:space="0" w:color="auto"/>
            <w:bottom w:val="none" w:sz="0" w:space="0" w:color="auto"/>
            <w:right w:val="none" w:sz="0" w:space="0" w:color="auto"/>
          </w:divBdr>
        </w:div>
        <w:div w:id="2138722621">
          <w:marLeft w:val="547"/>
          <w:marRight w:val="0"/>
          <w:marTop w:val="110"/>
          <w:marBottom w:val="0"/>
          <w:divBdr>
            <w:top w:val="none" w:sz="0" w:space="0" w:color="auto"/>
            <w:left w:val="none" w:sz="0" w:space="0" w:color="auto"/>
            <w:bottom w:val="none" w:sz="0" w:space="0" w:color="auto"/>
            <w:right w:val="none" w:sz="0" w:space="0" w:color="auto"/>
          </w:divBdr>
        </w:div>
        <w:div w:id="2140293293">
          <w:marLeft w:val="547"/>
          <w:marRight w:val="0"/>
          <w:marTop w:val="154"/>
          <w:marBottom w:val="0"/>
          <w:divBdr>
            <w:top w:val="none" w:sz="0" w:space="0" w:color="auto"/>
            <w:left w:val="none" w:sz="0" w:space="0" w:color="auto"/>
            <w:bottom w:val="none" w:sz="0" w:space="0" w:color="auto"/>
            <w:right w:val="none" w:sz="0" w:space="0" w:color="auto"/>
          </w:divBdr>
        </w:div>
        <w:div w:id="2144614623">
          <w:marLeft w:val="547"/>
          <w:marRight w:val="0"/>
          <w:marTop w:val="154"/>
          <w:marBottom w:val="0"/>
          <w:divBdr>
            <w:top w:val="none" w:sz="0" w:space="0" w:color="auto"/>
            <w:left w:val="none" w:sz="0" w:space="0" w:color="auto"/>
            <w:bottom w:val="none" w:sz="0" w:space="0" w:color="auto"/>
            <w:right w:val="none" w:sz="0" w:space="0" w:color="auto"/>
          </w:divBdr>
        </w:div>
      </w:divsChild>
    </w:div>
    <w:div w:id="1826044674">
      <w:bodyDiv w:val="1"/>
      <w:marLeft w:val="0"/>
      <w:marRight w:val="0"/>
      <w:marTop w:val="0"/>
      <w:marBottom w:val="0"/>
      <w:divBdr>
        <w:top w:val="none" w:sz="0" w:space="0" w:color="auto"/>
        <w:left w:val="none" w:sz="0" w:space="0" w:color="auto"/>
        <w:bottom w:val="none" w:sz="0" w:space="0" w:color="auto"/>
        <w:right w:val="none" w:sz="0" w:space="0" w:color="auto"/>
      </w:divBdr>
      <w:divsChild>
        <w:div w:id="1606885325">
          <w:marLeft w:val="0"/>
          <w:marRight w:val="0"/>
          <w:marTop w:val="0"/>
          <w:marBottom w:val="0"/>
          <w:divBdr>
            <w:top w:val="none" w:sz="0" w:space="0" w:color="auto"/>
            <w:left w:val="none" w:sz="0" w:space="0" w:color="auto"/>
            <w:bottom w:val="none" w:sz="0" w:space="0" w:color="auto"/>
            <w:right w:val="none" w:sz="0" w:space="0" w:color="auto"/>
          </w:divBdr>
          <w:divsChild>
            <w:div w:id="223567946">
              <w:marLeft w:val="0"/>
              <w:marRight w:val="0"/>
              <w:marTop w:val="0"/>
              <w:marBottom w:val="0"/>
              <w:divBdr>
                <w:top w:val="none" w:sz="0" w:space="0" w:color="auto"/>
                <w:left w:val="none" w:sz="0" w:space="0" w:color="auto"/>
                <w:bottom w:val="none" w:sz="0" w:space="0" w:color="auto"/>
                <w:right w:val="none" w:sz="0" w:space="0" w:color="auto"/>
              </w:divBdr>
            </w:div>
            <w:div w:id="697780205">
              <w:marLeft w:val="0"/>
              <w:marRight w:val="0"/>
              <w:marTop w:val="0"/>
              <w:marBottom w:val="0"/>
              <w:divBdr>
                <w:top w:val="none" w:sz="0" w:space="0" w:color="auto"/>
                <w:left w:val="none" w:sz="0" w:space="0" w:color="auto"/>
                <w:bottom w:val="none" w:sz="0" w:space="0" w:color="auto"/>
                <w:right w:val="none" w:sz="0" w:space="0" w:color="auto"/>
              </w:divBdr>
            </w:div>
          </w:divsChild>
        </w:div>
        <w:div w:id="513962545">
          <w:marLeft w:val="0"/>
          <w:marRight w:val="0"/>
          <w:marTop w:val="0"/>
          <w:marBottom w:val="0"/>
          <w:divBdr>
            <w:top w:val="none" w:sz="0" w:space="0" w:color="auto"/>
            <w:left w:val="none" w:sz="0" w:space="0" w:color="auto"/>
            <w:bottom w:val="none" w:sz="0" w:space="0" w:color="auto"/>
            <w:right w:val="none" w:sz="0" w:space="0" w:color="auto"/>
          </w:divBdr>
          <w:divsChild>
            <w:div w:id="178737308">
              <w:marLeft w:val="0"/>
              <w:marRight w:val="0"/>
              <w:marTop w:val="0"/>
              <w:marBottom w:val="0"/>
              <w:divBdr>
                <w:top w:val="none" w:sz="0" w:space="0" w:color="auto"/>
                <w:left w:val="none" w:sz="0" w:space="0" w:color="auto"/>
                <w:bottom w:val="none" w:sz="0" w:space="0" w:color="auto"/>
                <w:right w:val="none" w:sz="0" w:space="0" w:color="auto"/>
              </w:divBdr>
              <w:divsChild>
                <w:div w:id="110169226">
                  <w:marLeft w:val="0"/>
                  <w:marRight w:val="0"/>
                  <w:marTop w:val="0"/>
                  <w:marBottom w:val="0"/>
                  <w:divBdr>
                    <w:top w:val="none" w:sz="0" w:space="0" w:color="auto"/>
                    <w:left w:val="none" w:sz="0" w:space="0" w:color="auto"/>
                    <w:bottom w:val="none" w:sz="0" w:space="0" w:color="auto"/>
                    <w:right w:val="none" w:sz="0" w:space="0" w:color="auto"/>
                  </w:divBdr>
                  <w:divsChild>
                    <w:div w:id="535702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7424645">
      <w:bodyDiv w:val="1"/>
      <w:marLeft w:val="0"/>
      <w:marRight w:val="0"/>
      <w:marTop w:val="0"/>
      <w:marBottom w:val="0"/>
      <w:divBdr>
        <w:top w:val="none" w:sz="0" w:space="0" w:color="auto"/>
        <w:left w:val="none" w:sz="0" w:space="0" w:color="auto"/>
        <w:bottom w:val="none" w:sz="0" w:space="0" w:color="auto"/>
        <w:right w:val="none" w:sz="0" w:space="0" w:color="auto"/>
      </w:divBdr>
    </w:div>
    <w:div w:id="2128623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bs.gov.au/ausstats/abs@.nsf/Latestproducts/1220.0Search02013,%20Version%201.2" TargetMode="External"/><Relationship Id="rId13" Type="http://schemas.openxmlformats.org/officeDocument/2006/relationships/hyperlink" Target="http://www.educationcounts.govt.nz/topics/research/piaac"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hyperlink" Target="http://www.educationcounts.govt.nz/publications/series/ALL/16731" TargetMode="External"/><Relationship Id="rId12" Type="http://schemas.openxmlformats.org/officeDocument/2006/relationships/hyperlink" Target="http://en.wikipedia.org/wiki/Cornell_University_Press"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oecd.org/site/piaac/Skills%20volume%201%20(eng)--full%20v12--eBook%20(04%2011%202013).pdf" TargetMode="External"/><Relationship Id="rId5" Type="http://schemas.openxmlformats.org/officeDocument/2006/relationships/footnotes" Target="footnotes.xml"/><Relationship Id="rId15" Type="http://schemas.openxmlformats.org/officeDocument/2006/relationships/image" Target="media/image1.png"/><Relationship Id="rId23" Type="http://schemas.openxmlformats.org/officeDocument/2006/relationships/theme" Target="theme/theme1.xml"/><Relationship Id="rId10" Type="http://schemas.openxmlformats.org/officeDocument/2006/relationships/hyperlink" Target="https://www.educationcounts.govt.nz/publications/series/survey_of_adult_skills"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www.educationcounts.govt.nz/publications/literacy/updating-the-adult-and-literacy-life-skills-survey" TargetMode="External"/><Relationship Id="rId14" Type="http://schemas.openxmlformats.org/officeDocument/2006/relationships/hyperlink" Target="http://dx.doi.org/10.1080%2F10714429909368573"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31</Pages>
  <Words>8125</Words>
  <Characters>46315</Characters>
  <Application>Microsoft Office Word</Application>
  <DocSecurity>0</DocSecurity>
  <Lines>385</Lines>
  <Paragraphs>108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2019-12-20T03:42:00Z</dcterms:created>
  <dcterms:modified xsi:type="dcterms:W3CDTF">2019-12-20T03:42:00Z</dcterms:modified>
</cp:coreProperties>
</file>